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CC5" w:rsidRDefault="00E84CC5" w:rsidP="003B6EF2">
      <w:pPr>
        <w:pStyle w:val="Subtitle"/>
        <w:jc w:val="left"/>
        <w:rPr>
          <w:sz w:val="28"/>
          <w:szCs w:val="28"/>
        </w:rPr>
      </w:pPr>
    </w:p>
    <w:p w:rsidR="00E84CC5" w:rsidRDefault="00E84CC5" w:rsidP="003B6EF2">
      <w:pPr>
        <w:pStyle w:val="Title"/>
        <w:jc w:val="right"/>
        <w:rPr>
          <w:b/>
          <w:sz w:val="28"/>
        </w:rPr>
      </w:pPr>
    </w:p>
    <w:p w:rsidR="00E84CC5" w:rsidRDefault="00E84CC5" w:rsidP="003B6EF2">
      <w:pPr>
        <w:pStyle w:val="Title"/>
        <w:jc w:val="right"/>
        <w:rPr>
          <w:b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93.2pt;margin-top:-17.25pt;width:36.3pt;height:44.95pt;z-index:-251658240;visibility:visible;mso-wrap-distance-left:0;mso-wrap-distance-right:0" wrapcoords="-893 0 -893 20903 21421 20903 21421 0 -893 0" filled="t">
            <v:imagedata r:id="rId5" o:title=""/>
            <w10:wrap type="through" side="largest"/>
          </v:shape>
        </w:pict>
      </w:r>
    </w:p>
    <w:p w:rsidR="00E84CC5" w:rsidRDefault="00E84CC5" w:rsidP="003B6EF2">
      <w:pPr>
        <w:pStyle w:val="Title"/>
        <w:rPr>
          <w:b/>
          <w:sz w:val="28"/>
        </w:rPr>
      </w:pPr>
    </w:p>
    <w:p w:rsidR="00E84CC5" w:rsidRDefault="00E84CC5" w:rsidP="003B6EF2">
      <w:pPr>
        <w:pStyle w:val="Title"/>
        <w:rPr>
          <w:b/>
          <w:sz w:val="28"/>
        </w:rPr>
      </w:pPr>
      <w:r>
        <w:rPr>
          <w:b/>
          <w:sz w:val="28"/>
        </w:rPr>
        <w:t>Совет народных депутатов Каменского муниципального района</w:t>
      </w:r>
    </w:p>
    <w:p w:rsidR="00E84CC5" w:rsidRDefault="00E84CC5" w:rsidP="003B6EF2">
      <w:pPr>
        <w:pStyle w:val="Subtitle"/>
        <w:rPr>
          <w:b/>
          <w:sz w:val="28"/>
        </w:rPr>
      </w:pPr>
      <w:r>
        <w:rPr>
          <w:b/>
          <w:sz w:val="28"/>
        </w:rPr>
        <w:t>Воронежской области</w:t>
      </w:r>
    </w:p>
    <w:p w:rsidR="00E84CC5" w:rsidRDefault="00E84CC5" w:rsidP="003B6EF2">
      <w:pPr>
        <w:pStyle w:val="Subtitle"/>
        <w:rPr>
          <w:b/>
          <w:sz w:val="28"/>
        </w:rPr>
      </w:pPr>
    </w:p>
    <w:p w:rsidR="00E84CC5" w:rsidRDefault="00E84CC5" w:rsidP="003B6EF2">
      <w:pPr>
        <w:pStyle w:val="Title"/>
        <w:tabs>
          <w:tab w:val="left" w:pos="7575"/>
          <w:tab w:val="right" w:pos="9400"/>
        </w:tabs>
        <w:rPr>
          <w:b/>
          <w:sz w:val="28"/>
        </w:rPr>
      </w:pPr>
      <w:r>
        <w:rPr>
          <w:b/>
          <w:sz w:val="40"/>
        </w:rPr>
        <w:t>РЕШЕНИЕ</w:t>
      </w:r>
    </w:p>
    <w:p w:rsidR="00E84CC5" w:rsidRDefault="00E84CC5" w:rsidP="003B6EF2">
      <w:pPr>
        <w:pStyle w:val="Subtitle"/>
        <w:rPr>
          <w:b/>
          <w:sz w:val="48"/>
        </w:rPr>
      </w:pPr>
    </w:p>
    <w:p w:rsidR="00E84CC5" w:rsidRDefault="00E84CC5" w:rsidP="003B6EF2">
      <w:pPr>
        <w:pStyle w:val="Subtitle"/>
        <w:jc w:val="both"/>
        <w:rPr>
          <w:sz w:val="28"/>
        </w:rPr>
      </w:pPr>
      <w:r>
        <w:rPr>
          <w:sz w:val="28"/>
        </w:rPr>
        <w:t xml:space="preserve">   24 мая 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</w:rPr>
          <w:t>2019 г</w:t>
        </w:r>
      </w:smartTag>
      <w:r>
        <w:rPr>
          <w:sz w:val="28"/>
        </w:rPr>
        <w:t>.                                                                                      №  150</w:t>
      </w:r>
    </w:p>
    <w:p w:rsidR="00E84CC5" w:rsidRDefault="00E84CC5" w:rsidP="003B6EF2">
      <w:pPr>
        <w:rPr>
          <w:sz w:val="20"/>
        </w:rPr>
      </w:pPr>
    </w:p>
    <w:p w:rsidR="00E84CC5" w:rsidRDefault="00E84CC5" w:rsidP="003B6EF2">
      <w:pPr>
        <w:rPr>
          <w:sz w:val="20"/>
        </w:rPr>
      </w:pPr>
    </w:p>
    <w:p w:rsidR="00E84CC5" w:rsidRDefault="00E84CC5" w:rsidP="003B6EF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признании утратившим силу решение </w:t>
      </w:r>
    </w:p>
    <w:p w:rsidR="00E84CC5" w:rsidRDefault="00E84CC5" w:rsidP="003B6EF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народных депутатов № 116 от 27.09.2006 г.</w:t>
      </w:r>
    </w:p>
    <w:p w:rsidR="00E84CC5" w:rsidRDefault="00E84CC5" w:rsidP="003B6EF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«Об утверждении «Порядка ведения реестра</w:t>
      </w:r>
    </w:p>
    <w:p w:rsidR="00E84CC5" w:rsidRDefault="00E84CC5" w:rsidP="003B6EF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расходных обязательств Каменского</w:t>
      </w:r>
    </w:p>
    <w:p w:rsidR="00E84CC5" w:rsidRDefault="00E84CC5" w:rsidP="003B6EF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района»</w:t>
      </w:r>
    </w:p>
    <w:p w:rsidR="00E84CC5" w:rsidRDefault="00E84CC5" w:rsidP="003B6EF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84CC5" w:rsidRPr="003B6EF2" w:rsidRDefault="00E84CC5" w:rsidP="005A04A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3B6EF2">
        <w:rPr>
          <w:rFonts w:ascii="Times New Roman" w:hAnsi="Times New Roman"/>
          <w:sz w:val="28"/>
          <w:szCs w:val="28"/>
        </w:rPr>
        <w:t>Во исполнение ст. 87 Бюджетного Кодекса Российской Федерации и ст. 18  Положения о бюджетном процессе в Каменском муниципальном районе, утвержденном решением Совета народных депутатов Каменского муниципального района № 157 от 10.06.2015 г.</w:t>
      </w:r>
    </w:p>
    <w:p w:rsidR="00E84CC5" w:rsidRDefault="00E84CC5" w:rsidP="005A04AD">
      <w:pPr>
        <w:pStyle w:val="ListParagraph"/>
        <w:spacing w:line="360" w:lineRule="auto"/>
        <w:ind w:left="6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Е Ш И Л :</w:t>
      </w:r>
    </w:p>
    <w:p w:rsidR="00E84CC5" w:rsidRDefault="00E84CC5" w:rsidP="005A04AD">
      <w:pPr>
        <w:pStyle w:val="ListParagraph"/>
        <w:spacing w:line="360" w:lineRule="auto"/>
        <w:ind w:left="690"/>
        <w:jc w:val="both"/>
        <w:rPr>
          <w:rFonts w:ascii="Times New Roman" w:hAnsi="Times New Roman"/>
          <w:sz w:val="28"/>
          <w:szCs w:val="28"/>
        </w:rPr>
      </w:pPr>
    </w:p>
    <w:p w:rsidR="00E84CC5" w:rsidRDefault="00E84CC5" w:rsidP="005A04AD">
      <w:pPr>
        <w:pStyle w:val="ListParagraph"/>
        <w:numPr>
          <w:ilvl w:val="0"/>
          <w:numId w:val="2"/>
        </w:numPr>
        <w:spacing w:line="360" w:lineRule="auto"/>
        <w:ind w:left="690"/>
        <w:jc w:val="both"/>
        <w:rPr>
          <w:rFonts w:ascii="Times New Roman" w:hAnsi="Times New Roman"/>
          <w:sz w:val="28"/>
          <w:szCs w:val="28"/>
        </w:rPr>
      </w:pPr>
      <w:r w:rsidRPr="005A04AD">
        <w:rPr>
          <w:rFonts w:ascii="Times New Roman" w:hAnsi="Times New Roman"/>
          <w:sz w:val="28"/>
          <w:szCs w:val="28"/>
        </w:rPr>
        <w:t>Признать утратившим силу решение Совета  народных   депутатов № 116 от 27.09.2006 г. «Об утверждении «Порядка ведения реестра расходных обязательств Каменского муниципального района» в редакции  решени</w:t>
      </w:r>
      <w:r>
        <w:rPr>
          <w:rFonts w:ascii="Times New Roman" w:hAnsi="Times New Roman"/>
          <w:sz w:val="28"/>
          <w:szCs w:val="28"/>
        </w:rPr>
        <w:t>я</w:t>
      </w:r>
      <w:r w:rsidRPr="005A04AD">
        <w:rPr>
          <w:rFonts w:ascii="Times New Roman" w:hAnsi="Times New Roman"/>
          <w:sz w:val="28"/>
          <w:szCs w:val="28"/>
        </w:rPr>
        <w:t xml:space="preserve"> Совета народных депутатов № 134 от 21.12.2006 г «О внесении изменений в решение Совета народных депутатов Каменского муниципального района от 27.09.2006 г. № 116  «Об утверждении «Порядка ведения реестра расходных обязательств Каменского муниципального района».</w:t>
      </w:r>
    </w:p>
    <w:p w:rsidR="00E84CC5" w:rsidRDefault="00E84CC5" w:rsidP="005A04AD">
      <w:pPr>
        <w:pStyle w:val="ListParagraph"/>
        <w:numPr>
          <w:ilvl w:val="0"/>
          <w:numId w:val="2"/>
        </w:numPr>
        <w:spacing w:line="360" w:lineRule="auto"/>
        <w:ind w:left="6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опубликования в официальном периодическом издании органов местного самоуправления «Вестник муниципальных правовых актов Каменского муниципального района».</w:t>
      </w:r>
    </w:p>
    <w:p w:rsidR="00E84CC5" w:rsidRDefault="00E84CC5" w:rsidP="005A04AD">
      <w:pPr>
        <w:pStyle w:val="ListParagraph"/>
        <w:spacing w:line="360" w:lineRule="auto"/>
        <w:ind w:left="690"/>
        <w:jc w:val="both"/>
        <w:rPr>
          <w:rFonts w:ascii="Times New Roman" w:hAnsi="Times New Roman"/>
          <w:sz w:val="28"/>
          <w:szCs w:val="28"/>
        </w:rPr>
      </w:pPr>
    </w:p>
    <w:p w:rsidR="00E84CC5" w:rsidRDefault="00E84CC5" w:rsidP="005A04AD">
      <w:pPr>
        <w:pStyle w:val="ListParagraph"/>
        <w:spacing w:line="360" w:lineRule="auto"/>
        <w:ind w:left="690"/>
        <w:jc w:val="both"/>
        <w:rPr>
          <w:rFonts w:ascii="Times New Roman" w:hAnsi="Times New Roman"/>
          <w:sz w:val="28"/>
          <w:szCs w:val="28"/>
        </w:rPr>
      </w:pPr>
    </w:p>
    <w:p w:rsidR="00E84CC5" w:rsidRPr="005A04AD" w:rsidRDefault="00E84CC5" w:rsidP="005A04AD">
      <w:pPr>
        <w:pStyle w:val="ListParagraph"/>
        <w:spacing w:line="360" w:lineRule="auto"/>
        <w:ind w:left="6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Каменского муниципального района                         Н.А. Жигулин</w:t>
      </w:r>
    </w:p>
    <w:p w:rsidR="00E84CC5" w:rsidRPr="005A04AD" w:rsidRDefault="00E84CC5" w:rsidP="005A04AD">
      <w:pPr>
        <w:pStyle w:val="ListParagraph"/>
        <w:spacing w:line="360" w:lineRule="auto"/>
        <w:ind w:left="1050"/>
        <w:jc w:val="both"/>
        <w:rPr>
          <w:rFonts w:ascii="Times New Roman" w:hAnsi="Times New Roman"/>
          <w:sz w:val="28"/>
          <w:szCs w:val="28"/>
        </w:rPr>
      </w:pPr>
    </w:p>
    <w:p w:rsidR="00E84CC5" w:rsidRPr="003B6EF2" w:rsidRDefault="00E84CC5" w:rsidP="003B6EF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84CC5" w:rsidRDefault="00E84CC5"/>
    <w:p w:rsidR="00E84CC5" w:rsidRDefault="00E84CC5"/>
    <w:p w:rsidR="00E84CC5" w:rsidRDefault="00E84CC5"/>
    <w:p w:rsidR="00E84CC5" w:rsidRDefault="00E84CC5"/>
    <w:p w:rsidR="00E84CC5" w:rsidRDefault="00E84CC5"/>
    <w:p w:rsidR="00E84CC5" w:rsidRDefault="00E84CC5"/>
    <w:p w:rsidR="00E84CC5" w:rsidRDefault="00E84CC5" w:rsidP="000207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84CC5" w:rsidRDefault="00E84CC5" w:rsidP="000207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84CC5" w:rsidRDefault="00E84CC5" w:rsidP="000207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84CC5" w:rsidRDefault="00E84CC5" w:rsidP="000207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84CC5" w:rsidRDefault="00E84CC5" w:rsidP="000207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84CC5" w:rsidRDefault="00E84CC5" w:rsidP="000207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84CC5" w:rsidRDefault="00E84CC5" w:rsidP="000207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84CC5" w:rsidRDefault="00E84CC5" w:rsidP="000207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84CC5" w:rsidRDefault="00E84CC5" w:rsidP="000207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84CC5" w:rsidRDefault="00E84CC5" w:rsidP="000207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84CC5" w:rsidRDefault="00E84CC5" w:rsidP="000207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E84CC5" w:rsidRDefault="00E84CC5"/>
    <w:sectPr w:rsidR="00E84CC5" w:rsidSect="00176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34753"/>
    <w:multiLevelType w:val="hybridMultilevel"/>
    <w:tmpl w:val="7944AF32"/>
    <w:lvl w:ilvl="0" w:tplc="9462E734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">
    <w:nsid w:val="7C971354"/>
    <w:multiLevelType w:val="hybridMultilevel"/>
    <w:tmpl w:val="7832991A"/>
    <w:lvl w:ilvl="0" w:tplc="BEE272CC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6EF2"/>
    <w:rsid w:val="00020709"/>
    <w:rsid w:val="00120794"/>
    <w:rsid w:val="00176F73"/>
    <w:rsid w:val="00253969"/>
    <w:rsid w:val="00344D95"/>
    <w:rsid w:val="003B6EF2"/>
    <w:rsid w:val="005429DF"/>
    <w:rsid w:val="005A04AD"/>
    <w:rsid w:val="00812400"/>
    <w:rsid w:val="008D34D7"/>
    <w:rsid w:val="00A92D19"/>
    <w:rsid w:val="00B25FB2"/>
    <w:rsid w:val="00D00A3C"/>
    <w:rsid w:val="00DB0A87"/>
    <w:rsid w:val="00E375AC"/>
    <w:rsid w:val="00E55E5B"/>
    <w:rsid w:val="00E84CC5"/>
    <w:rsid w:val="00F50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F7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3B6EF2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3B6EF2"/>
    <w:rPr>
      <w:rFonts w:ascii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3B6EF2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B6EF2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3B6EF2"/>
    <w:pPr>
      <w:ind w:left="720"/>
      <w:contextualSpacing/>
    </w:pPr>
  </w:style>
  <w:style w:type="paragraph" w:customStyle="1" w:styleId="ConsPlusNormal">
    <w:name w:val="ConsPlusNormal"/>
    <w:uiPriority w:val="99"/>
    <w:rsid w:val="0002070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0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2</Pages>
  <Words>212</Words>
  <Characters>1213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13</cp:revision>
  <cp:lastPrinted>2019-05-15T08:46:00Z</cp:lastPrinted>
  <dcterms:created xsi:type="dcterms:W3CDTF">2019-05-06T12:35:00Z</dcterms:created>
  <dcterms:modified xsi:type="dcterms:W3CDTF">2019-05-27T12:56:00Z</dcterms:modified>
</cp:coreProperties>
</file>