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A1" w:rsidRPr="004835B6" w:rsidRDefault="00A20044" w:rsidP="004835B6">
      <w:pPr>
        <w:ind w:firstLine="709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67055" cy="705485"/>
            <wp:effectExtent l="0" t="0" r="444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A1" w:rsidRPr="004835B6" w:rsidRDefault="004835B6" w:rsidP="004835B6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4B2EA1" w:rsidRPr="004835B6" w:rsidRDefault="004B2EA1" w:rsidP="004835B6">
      <w:pPr>
        <w:pStyle w:val="1"/>
        <w:numPr>
          <w:ilvl w:val="0"/>
          <w:numId w:val="1"/>
        </w:numPr>
        <w:tabs>
          <w:tab w:val="left" w:pos="284"/>
        </w:tabs>
        <w:ind w:firstLine="709"/>
        <w:jc w:val="both"/>
        <w:rPr>
          <w:b w:val="0"/>
          <w:sz w:val="24"/>
          <w:szCs w:val="24"/>
        </w:rPr>
      </w:pPr>
    </w:p>
    <w:p w:rsidR="004B2EA1" w:rsidRPr="004835B6" w:rsidRDefault="004B2EA1" w:rsidP="004835B6">
      <w:pPr>
        <w:pStyle w:val="1"/>
        <w:numPr>
          <w:ilvl w:val="0"/>
          <w:numId w:val="1"/>
        </w:numPr>
        <w:tabs>
          <w:tab w:val="left" w:pos="284"/>
        </w:tabs>
        <w:ind w:firstLine="709"/>
        <w:jc w:val="both"/>
        <w:rPr>
          <w:b w:val="0"/>
          <w:sz w:val="24"/>
          <w:szCs w:val="24"/>
        </w:rPr>
      </w:pPr>
    </w:p>
    <w:p w:rsidR="004B2EA1" w:rsidRPr="004835B6" w:rsidRDefault="004B2EA1" w:rsidP="004835B6">
      <w:pPr>
        <w:pStyle w:val="1"/>
        <w:numPr>
          <w:ilvl w:val="0"/>
          <w:numId w:val="1"/>
        </w:numPr>
        <w:tabs>
          <w:tab w:val="left" w:pos="284"/>
        </w:tabs>
        <w:ind w:firstLine="709"/>
        <w:jc w:val="both"/>
        <w:rPr>
          <w:b w:val="0"/>
          <w:sz w:val="24"/>
          <w:szCs w:val="24"/>
        </w:rPr>
      </w:pPr>
    </w:p>
    <w:p w:rsidR="004B2EA1" w:rsidRPr="004835B6" w:rsidRDefault="004B2EA1" w:rsidP="004835B6">
      <w:pPr>
        <w:pStyle w:val="1"/>
        <w:numPr>
          <w:ilvl w:val="0"/>
          <w:numId w:val="1"/>
        </w:numPr>
        <w:tabs>
          <w:tab w:val="left" w:pos="284"/>
        </w:tabs>
        <w:ind w:firstLine="709"/>
        <w:rPr>
          <w:b w:val="0"/>
          <w:sz w:val="24"/>
          <w:szCs w:val="24"/>
        </w:rPr>
      </w:pPr>
      <w:r w:rsidRPr="004835B6">
        <w:rPr>
          <w:b w:val="0"/>
          <w:sz w:val="24"/>
          <w:szCs w:val="24"/>
        </w:rPr>
        <w:t>Администрация Каменского муниципального района</w:t>
      </w:r>
    </w:p>
    <w:p w:rsidR="004B2EA1" w:rsidRPr="004835B6" w:rsidRDefault="004B2EA1" w:rsidP="004835B6">
      <w:pPr>
        <w:ind w:firstLine="709"/>
        <w:jc w:val="center"/>
        <w:rPr>
          <w:rFonts w:cs="Arial"/>
          <w:bCs/>
        </w:rPr>
      </w:pPr>
      <w:r w:rsidRPr="004835B6">
        <w:rPr>
          <w:rFonts w:cs="Arial"/>
          <w:bCs/>
        </w:rPr>
        <w:t>Воронежской области</w:t>
      </w:r>
    </w:p>
    <w:p w:rsidR="004B2EA1" w:rsidRPr="004835B6" w:rsidRDefault="004B2EA1" w:rsidP="004835B6">
      <w:pPr>
        <w:ind w:firstLine="709"/>
        <w:jc w:val="center"/>
        <w:rPr>
          <w:rFonts w:cs="Arial"/>
          <w:bCs/>
        </w:rPr>
      </w:pPr>
    </w:p>
    <w:p w:rsidR="004B2EA1" w:rsidRPr="004835B6" w:rsidRDefault="004B2EA1" w:rsidP="004835B6">
      <w:pPr>
        <w:pStyle w:val="7"/>
        <w:numPr>
          <w:ilvl w:val="6"/>
          <w:numId w:val="1"/>
        </w:numPr>
        <w:tabs>
          <w:tab w:val="left" w:pos="0"/>
        </w:tabs>
        <w:ind w:firstLine="709"/>
        <w:jc w:val="center"/>
        <w:rPr>
          <w:rFonts w:cs="Arial"/>
          <w:b w:val="0"/>
          <w:sz w:val="24"/>
          <w:szCs w:val="24"/>
        </w:rPr>
      </w:pPr>
      <w:r w:rsidRPr="004835B6">
        <w:rPr>
          <w:rFonts w:cs="Arial"/>
          <w:b w:val="0"/>
          <w:sz w:val="24"/>
          <w:szCs w:val="24"/>
        </w:rPr>
        <w:t>ПОСТАНОВЛЕНИЕ</w:t>
      </w:r>
    </w:p>
    <w:p w:rsidR="004B2EA1" w:rsidRPr="004835B6" w:rsidRDefault="004B2EA1" w:rsidP="004835B6">
      <w:pPr>
        <w:ind w:firstLine="709"/>
        <w:rPr>
          <w:rFonts w:cs="Arial"/>
        </w:rPr>
      </w:pPr>
      <w:r w:rsidRPr="004835B6">
        <w:rPr>
          <w:rFonts w:cs="Arial"/>
        </w:rPr>
        <w:t>«</w:t>
      </w:r>
      <w:r w:rsidR="00EC6515" w:rsidRPr="004835B6">
        <w:rPr>
          <w:rFonts w:cs="Arial"/>
        </w:rPr>
        <w:t>21</w:t>
      </w:r>
      <w:r w:rsidRPr="004835B6">
        <w:rPr>
          <w:rFonts w:cs="Arial"/>
        </w:rPr>
        <w:t>»</w:t>
      </w:r>
      <w:r w:rsidR="00EC6515" w:rsidRPr="004835B6">
        <w:rPr>
          <w:rFonts w:cs="Arial"/>
        </w:rPr>
        <w:t xml:space="preserve"> мая</w:t>
      </w:r>
      <w:r w:rsidRPr="004835B6">
        <w:rPr>
          <w:rFonts w:cs="Arial"/>
        </w:rPr>
        <w:t xml:space="preserve"> 2018г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 xml:space="preserve">№ </w:t>
      </w:r>
      <w:r w:rsidR="00EC6515" w:rsidRPr="004835B6">
        <w:rPr>
          <w:rFonts w:cs="Arial"/>
        </w:rPr>
        <w:t>159</w:t>
      </w:r>
    </w:p>
    <w:p w:rsidR="004B2EA1" w:rsidRPr="004835B6" w:rsidRDefault="004B2EA1" w:rsidP="004835B6">
      <w:pPr>
        <w:pStyle w:val="Title"/>
      </w:pPr>
      <w:r w:rsidRPr="004835B6">
        <w:t>О внесении изменений в постановление</w:t>
      </w:r>
    </w:p>
    <w:p w:rsidR="004B2EA1" w:rsidRPr="004835B6" w:rsidRDefault="004B2EA1" w:rsidP="004835B6">
      <w:pPr>
        <w:pStyle w:val="Title"/>
      </w:pPr>
      <w:r w:rsidRPr="004835B6">
        <w:t>администрации Каменского муниципального</w:t>
      </w:r>
    </w:p>
    <w:p w:rsidR="004B2EA1" w:rsidRPr="004835B6" w:rsidRDefault="004B2EA1" w:rsidP="004835B6">
      <w:pPr>
        <w:pStyle w:val="Title"/>
      </w:pPr>
      <w:r w:rsidRPr="004835B6">
        <w:t>района Воронежской области</w:t>
      </w:r>
    </w:p>
    <w:p w:rsidR="004B2EA1" w:rsidRPr="004835B6" w:rsidRDefault="004B2EA1" w:rsidP="004835B6">
      <w:pPr>
        <w:pStyle w:val="Title"/>
      </w:pPr>
      <w:r w:rsidRPr="004835B6">
        <w:t xml:space="preserve">от 10.05.2012г. № 266 </w:t>
      </w:r>
    </w:p>
    <w:p w:rsidR="004B2EA1" w:rsidRPr="004835B6" w:rsidRDefault="004B2EA1" w:rsidP="004835B6">
      <w:pPr>
        <w:ind w:firstLine="709"/>
        <w:rPr>
          <w:rFonts w:cs="Arial"/>
        </w:rPr>
      </w:pPr>
      <w:r w:rsidRPr="004835B6">
        <w:rPr>
          <w:rFonts w:cs="Arial"/>
        </w:rPr>
        <w:t xml:space="preserve"> </w:t>
      </w:r>
    </w:p>
    <w:p w:rsidR="004B2EA1" w:rsidRPr="004835B6" w:rsidRDefault="004B2EA1" w:rsidP="004835B6">
      <w:pPr>
        <w:ind w:firstLine="709"/>
        <w:rPr>
          <w:rFonts w:cs="Arial"/>
        </w:rPr>
      </w:pPr>
      <w:r w:rsidRPr="004835B6">
        <w:rPr>
          <w:rFonts w:cs="Arial"/>
        </w:rPr>
        <w:t>В соответствии с Федеральным законом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>от 06.10.2003г. № 131-ФЗ «Об общих принципах организации местного самоуправления в Российской Федерации», Уставом Каменского муниципального района Воронежской области, п.2.1 Положения о порядке принятия решений об установлении цен (тарифов) на продукцию (работы, услуги) муниципальных унитарных предприятий и муниципальных учреждений Каменского муниципального района Воронежской области, утвержденного Решением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>Совета народных депутатов Каменского муниципального района Воронежской области от 04.02.2010 г. № 122,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>Администрация Каменского муниципального района Воронежской области</w:t>
      </w:r>
    </w:p>
    <w:p w:rsidR="004B2EA1" w:rsidRPr="004835B6" w:rsidRDefault="004B2EA1" w:rsidP="004835B6">
      <w:pPr>
        <w:ind w:firstLine="709"/>
        <w:jc w:val="center"/>
        <w:rPr>
          <w:rFonts w:cs="Arial"/>
        </w:rPr>
      </w:pPr>
      <w:r w:rsidRPr="004835B6">
        <w:rPr>
          <w:rFonts w:cs="Arial"/>
        </w:rPr>
        <w:t>ПОСТАНОВЛЯЕТ:</w:t>
      </w:r>
    </w:p>
    <w:p w:rsidR="004B2EA1" w:rsidRPr="004835B6" w:rsidRDefault="004B2EA1" w:rsidP="004835B6">
      <w:pPr>
        <w:ind w:firstLine="709"/>
        <w:rPr>
          <w:rFonts w:cs="Arial"/>
        </w:rPr>
      </w:pPr>
      <w:r w:rsidRPr="004835B6">
        <w:rPr>
          <w:rFonts w:cs="Arial"/>
        </w:rPr>
        <w:t>1. Приложение к постановлению администрации Каменского муниципального района Воронежской области от 10.05.2012г. № 266 «Об утверждении тарифов на оказание платных услуг муниципальным казенным учреждением «Информационно-консультационный центр» изложить в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>новой редакции, согласно приложени</w:t>
      </w:r>
      <w:r w:rsidR="007372C8" w:rsidRPr="004835B6">
        <w:rPr>
          <w:rFonts w:cs="Arial"/>
        </w:rPr>
        <w:t>ю к настоящему постановлению</w:t>
      </w:r>
      <w:r w:rsidRPr="004835B6">
        <w:rPr>
          <w:rFonts w:cs="Arial"/>
        </w:rPr>
        <w:t>.</w:t>
      </w:r>
    </w:p>
    <w:p w:rsidR="004B2EA1" w:rsidRPr="004835B6" w:rsidRDefault="004B2EA1" w:rsidP="004835B6">
      <w:pPr>
        <w:autoSpaceDE w:val="0"/>
        <w:autoSpaceDN w:val="0"/>
        <w:adjustRightInd w:val="0"/>
        <w:ind w:firstLine="709"/>
        <w:rPr>
          <w:rFonts w:cs="Arial"/>
        </w:rPr>
      </w:pPr>
      <w:r w:rsidRPr="004835B6">
        <w:rPr>
          <w:rFonts w:cs="Arial"/>
        </w:rPr>
        <w:t>2.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>Настоящее постановление вступает в силу с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 xml:space="preserve">даты его подписания. </w:t>
      </w:r>
    </w:p>
    <w:p w:rsidR="004B2EA1" w:rsidRPr="004835B6" w:rsidRDefault="004B2EA1" w:rsidP="004835B6">
      <w:pPr>
        <w:ind w:firstLine="709"/>
        <w:rPr>
          <w:rFonts w:cs="Arial"/>
        </w:rPr>
      </w:pPr>
      <w:r w:rsidRPr="004835B6">
        <w:rPr>
          <w:rFonts w:cs="Arial"/>
        </w:rPr>
        <w:t xml:space="preserve">3. Контроль за исполнением настоящего постановления возложить на заместителя главы администрации Каменского муниципального района по развитию сельских территорий - начальника отдела аграрной политики и муниципального имущества В. В. Сидорова.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835B6" w:rsidRPr="00D85201" w:rsidTr="00D85201">
        <w:tc>
          <w:tcPr>
            <w:tcW w:w="3284" w:type="dxa"/>
            <w:shd w:val="clear" w:color="auto" w:fill="auto"/>
          </w:tcPr>
          <w:p w:rsidR="004835B6" w:rsidRPr="00D85201" w:rsidRDefault="004835B6" w:rsidP="00D85201">
            <w:pPr>
              <w:ind w:firstLine="0"/>
              <w:rPr>
                <w:rFonts w:cs="Arial"/>
              </w:rPr>
            </w:pPr>
            <w:r w:rsidRPr="00D85201">
              <w:rPr>
                <w:rFonts w:cs="Arial"/>
              </w:rPr>
              <w:t>Глава</w:t>
            </w:r>
          </w:p>
          <w:p w:rsidR="004835B6" w:rsidRPr="00D85201" w:rsidRDefault="004835B6" w:rsidP="00D85201">
            <w:pPr>
              <w:ind w:firstLine="0"/>
              <w:rPr>
                <w:rFonts w:cs="Arial"/>
              </w:rPr>
            </w:pPr>
            <w:r w:rsidRPr="00D85201">
              <w:rPr>
                <w:rFonts w:cs="Arial"/>
              </w:rPr>
              <w:t xml:space="preserve">администрации Каменского </w:t>
            </w:r>
          </w:p>
          <w:p w:rsidR="004835B6" w:rsidRPr="00D85201" w:rsidRDefault="004835B6" w:rsidP="00D85201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D85201">
              <w:rPr>
                <w:rFonts w:cs="Arial"/>
              </w:rPr>
              <w:t>муниципального района</w:t>
            </w:r>
          </w:p>
        </w:tc>
        <w:tc>
          <w:tcPr>
            <w:tcW w:w="3285" w:type="dxa"/>
            <w:shd w:val="clear" w:color="auto" w:fill="auto"/>
          </w:tcPr>
          <w:p w:rsidR="004835B6" w:rsidRPr="00D85201" w:rsidRDefault="004835B6" w:rsidP="00D85201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4835B6" w:rsidRPr="00D85201" w:rsidRDefault="004835B6" w:rsidP="00D85201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D85201">
              <w:rPr>
                <w:rFonts w:cs="Arial"/>
              </w:rPr>
              <w:t>А.С. Кателкин</w:t>
            </w:r>
          </w:p>
        </w:tc>
      </w:tr>
    </w:tbl>
    <w:p w:rsidR="004B2EA1" w:rsidRPr="004835B6" w:rsidRDefault="004B2EA1" w:rsidP="004835B6">
      <w:pPr>
        <w:autoSpaceDE w:val="0"/>
        <w:autoSpaceDN w:val="0"/>
        <w:adjustRightInd w:val="0"/>
        <w:ind w:firstLine="709"/>
        <w:rPr>
          <w:rFonts w:cs="Arial"/>
        </w:rPr>
      </w:pPr>
    </w:p>
    <w:p w:rsidR="004B2EA1" w:rsidRPr="004835B6" w:rsidRDefault="004B2EA1" w:rsidP="004835B6">
      <w:pPr>
        <w:autoSpaceDE w:val="0"/>
        <w:autoSpaceDN w:val="0"/>
        <w:adjustRightInd w:val="0"/>
        <w:ind w:firstLine="709"/>
        <w:rPr>
          <w:rFonts w:cs="Arial"/>
        </w:rPr>
      </w:pPr>
    </w:p>
    <w:p w:rsidR="004B2EA1" w:rsidRPr="004835B6" w:rsidRDefault="004B2EA1" w:rsidP="004835B6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0"/>
        <w:gridCol w:w="5934"/>
      </w:tblGrid>
      <w:tr w:rsidR="004B2EA1" w:rsidRPr="004835B6" w:rsidTr="00947704">
        <w:tc>
          <w:tcPr>
            <w:tcW w:w="3420" w:type="dxa"/>
            <w:shd w:val="clear" w:color="auto" w:fill="auto"/>
          </w:tcPr>
          <w:p w:rsidR="004B2EA1" w:rsidRPr="004835B6" w:rsidRDefault="004B2EA1" w:rsidP="004835B6">
            <w:pPr>
              <w:ind w:firstLine="709"/>
              <w:rPr>
                <w:rFonts w:cs="Arial"/>
              </w:rPr>
            </w:pPr>
            <w:r w:rsidRPr="004835B6">
              <w:rPr>
                <w:rFonts w:cs="Arial"/>
              </w:rPr>
              <w:t xml:space="preserve"> </w:t>
            </w:r>
          </w:p>
        </w:tc>
        <w:tc>
          <w:tcPr>
            <w:tcW w:w="5934" w:type="dxa"/>
            <w:shd w:val="clear" w:color="auto" w:fill="auto"/>
          </w:tcPr>
          <w:p w:rsidR="004B2EA1" w:rsidRPr="004835B6" w:rsidRDefault="004B2EA1" w:rsidP="004835B6">
            <w:pPr>
              <w:ind w:firstLine="709"/>
              <w:rPr>
                <w:rFonts w:cs="Arial"/>
              </w:rPr>
            </w:pPr>
          </w:p>
          <w:p w:rsidR="004B2EA1" w:rsidRPr="004835B6" w:rsidRDefault="004B2EA1" w:rsidP="004835B6">
            <w:pPr>
              <w:ind w:firstLine="709"/>
              <w:rPr>
                <w:rFonts w:cs="Arial"/>
              </w:rPr>
            </w:pPr>
          </w:p>
          <w:p w:rsidR="004B2EA1" w:rsidRPr="004835B6" w:rsidRDefault="004B2EA1" w:rsidP="004835B6">
            <w:pPr>
              <w:ind w:firstLine="709"/>
              <w:rPr>
                <w:rFonts w:cs="Arial"/>
              </w:rPr>
            </w:pPr>
          </w:p>
        </w:tc>
      </w:tr>
    </w:tbl>
    <w:p w:rsidR="00471A86" w:rsidRPr="004835B6" w:rsidRDefault="00471A86" w:rsidP="004835B6">
      <w:pPr>
        <w:ind w:left="5103" w:firstLine="0"/>
        <w:rPr>
          <w:rFonts w:cs="Arial"/>
        </w:rPr>
      </w:pPr>
      <w:r w:rsidRPr="004835B6">
        <w:rPr>
          <w:rFonts w:cs="Arial"/>
        </w:rPr>
        <w:lastRenderedPageBreak/>
        <w:t>Приложение</w:t>
      </w:r>
    </w:p>
    <w:p w:rsidR="00471A86" w:rsidRPr="004835B6" w:rsidRDefault="00471A86" w:rsidP="004835B6">
      <w:pPr>
        <w:ind w:left="5103" w:firstLine="0"/>
        <w:rPr>
          <w:rFonts w:cs="Arial"/>
        </w:rPr>
      </w:pPr>
      <w:r w:rsidRPr="004835B6">
        <w:rPr>
          <w:rFonts w:cs="Arial"/>
        </w:rPr>
        <w:t>к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>постановлению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>администрации</w:t>
      </w:r>
    </w:p>
    <w:p w:rsidR="00471A86" w:rsidRPr="004835B6" w:rsidRDefault="00471A86" w:rsidP="004835B6">
      <w:pPr>
        <w:ind w:left="5103" w:firstLine="0"/>
        <w:rPr>
          <w:rFonts w:cs="Arial"/>
        </w:rPr>
      </w:pPr>
      <w:r w:rsidRPr="004835B6">
        <w:rPr>
          <w:rFonts w:cs="Arial"/>
        </w:rPr>
        <w:t>Каменского муниципального района</w:t>
      </w:r>
    </w:p>
    <w:p w:rsidR="00471A86" w:rsidRPr="004835B6" w:rsidRDefault="00471A86" w:rsidP="004835B6">
      <w:pPr>
        <w:ind w:left="5103" w:firstLine="0"/>
        <w:rPr>
          <w:rFonts w:cs="Arial"/>
        </w:rPr>
      </w:pPr>
      <w:r w:rsidRPr="004835B6">
        <w:rPr>
          <w:rFonts w:cs="Arial"/>
        </w:rPr>
        <w:t>Воронежской области</w:t>
      </w:r>
    </w:p>
    <w:p w:rsidR="00471A86" w:rsidRPr="004835B6" w:rsidRDefault="00471A86" w:rsidP="004835B6">
      <w:pPr>
        <w:ind w:left="5103" w:firstLine="0"/>
        <w:rPr>
          <w:rFonts w:cs="Arial"/>
        </w:rPr>
      </w:pPr>
      <w:r w:rsidRPr="004835B6">
        <w:rPr>
          <w:rFonts w:cs="Arial"/>
        </w:rPr>
        <w:t>от</w:t>
      </w:r>
      <w:r w:rsidR="004835B6">
        <w:rPr>
          <w:rFonts w:cs="Arial"/>
        </w:rPr>
        <w:t xml:space="preserve"> </w:t>
      </w:r>
      <w:r w:rsidR="00EC6515" w:rsidRPr="004835B6">
        <w:rPr>
          <w:rFonts w:cs="Arial"/>
        </w:rPr>
        <w:t xml:space="preserve">18.05.2018 </w:t>
      </w:r>
      <w:r w:rsidRPr="004835B6">
        <w:rPr>
          <w:rFonts w:cs="Arial"/>
        </w:rPr>
        <w:t>г. №</w:t>
      </w:r>
      <w:r w:rsidR="00EC6515" w:rsidRPr="004835B6">
        <w:rPr>
          <w:rFonts w:cs="Arial"/>
        </w:rPr>
        <w:t xml:space="preserve"> 159</w:t>
      </w:r>
    </w:p>
    <w:p w:rsidR="00471A86" w:rsidRPr="004835B6" w:rsidRDefault="00471A86" w:rsidP="004835B6">
      <w:pPr>
        <w:ind w:firstLine="709"/>
        <w:rPr>
          <w:rFonts w:cs="Arial"/>
        </w:rPr>
      </w:pPr>
    </w:p>
    <w:p w:rsidR="00471A86" w:rsidRPr="004835B6" w:rsidRDefault="00471A86" w:rsidP="004835B6">
      <w:pPr>
        <w:ind w:firstLine="709"/>
        <w:jc w:val="center"/>
        <w:rPr>
          <w:rFonts w:cs="Arial"/>
        </w:rPr>
      </w:pPr>
      <w:r w:rsidRPr="004835B6">
        <w:rPr>
          <w:rFonts w:cs="Arial"/>
        </w:rPr>
        <w:t>ТАРИФЫ</w:t>
      </w:r>
    </w:p>
    <w:p w:rsidR="00471A86" w:rsidRPr="004835B6" w:rsidRDefault="00471A86" w:rsidP="004835B6">
      <w:pPr>
        <w:ind w:firstLine="709"/>
        <w:jc w:val="center"/>
        <w:rPr>
          <w:rFonts w:cs="Arial"/>
        </w:rPr>
      </w:pPr>
      <w:r w:rsidRPr="004835B6">
        <w:rPr>
          <w:rFonts w:cs="Arial"/>
        </w:rPr>
        <w:t>на оказание платных услуг муниципальным казенным учреждением «Информационно- консультационный центр»</w:t>
      </w:r>
    </w:p>
    <w:p w:rsidR="00471A86" w:rsidRPr="004835B6" w:rsidRDefault="00471A86" w:rsidP="004835B6">
      <w:pPr>
        <w:ind w:firstLine="709"/>
        <w:jc w:val="center"/>
        <w:rPr>
          <w:rFonts w:cs="Arial"/>
        </w:rPr>
      </w:pPr>
    </w:p>
    <w:p w:rsidR="00471A86" w:rsidRPr="004835B6" w:rsidRDefault="00471A86" w:rsidP="004835B6">
      <w:pPr>
        <w:ind w:firstLine="709"/>
        <w:rPr>
          <w:rFonts w:cs="Arial"/>
        </w:rPr>
      </w:pPr>
      <w:r w:rsidRPr="004835B6">
        <w:rPr>
          <w:rFonts w:cs="Arial"/>
        </w:rPr>
        <w:t>1. Формирование пакета документов на получение субсидий</w:t>
      </w:r>
      <w:r w:rsidR="004835B6">
        <w:rPr>
          <w:rFonts w:cs="Arial"/>
        </w:rPr>
        <w:t xml:space="preserve"> </w:t>
      </w:r>
      <w:r w:rsidRPr="004835B6">
        <w:rPr>
          <w:rFonts w:cs="Arial"/>
        </w:rPr>
        <w:t xml:space="preserve">из областного и федерального бюджетов - 2,5 % от размера причитающихся субсидий. Максимальный размер вознаграждения – 10000-00 рублей, минимальный размер - 400-00 рублей. </w:t>
      </w:r>
    </w:p>
    <w:p w:rsidR="00471A86" w:rsidRPr="004835B6" w:rsidRDefault="00471A86" w:rsidP="004835B6">
      <w:pPr>
        <w:ind w:firstLine="709"/>
        <w:rPr>
          <w:rFonts w:cs="Arial"/>
        </w:rPr>
      </w:pPr>
      <w:r w:rsidRPr="004835B6">
        <w:rPr>
          <w:rFonts w:cs="Arial"/>
        </w:rPr>
        <w:t>2. Ввод годовой бухгалтерской отчетности и плана производственно- финансовой деятельности – по 1000-00 рублей.</w:t>
      </w:r>
    </w:p>
    <w:p w:rsidR="00471A86" w:rsidRPr="004835B6" w:rsidRDefault="00471A86" w:rsidP="004835B6">
      <w:pPr>
        <w:ind w:firstLine="709"/>
        <w:rPr>
          <w:rFonts w:cs="Arial"/>
        </w:rPr>
      </w:pPr>
      <w:r w:rsidRPr="004835B6">
        <w:rPr>
          <w:rFonts w:cs="Arial"/>
        </w:rPr>
        <w:t>3. Составление договора купли-продажи - 1500-00 рублей.</w:t>
      </w:r>
    </w:p>
    <w:p w:rsidR="00471A86" w:rsidRPr="004835B6" w:rsidRDefault="00471A86" w:rsidP="004835B6">
      <w:pPr>
        <w:ind w:firstLine="709"/>
        <w:rPr>
          <w:rFonts w:cs="Arial"/>
        </w:rPr>
      </w:pPr>
      <w:r w:rsidRPr="004835B6">
        <w:rPr>
          <w:rFonts w:cs="Arial"/>
        </w:rPr>
        <w:t>4. Формирование пакета документов аренды земельного участка, не подлежащих государственной регистрации прав - 500-00 рублей.</w:t>
      </w:r>
    </w:p>
    <w:p w:rsidR="00471A86" w:rsidRPr="004835B6" w:rsidRDefault="00471A86" w:rsidP="004835B6">
      <w:pPr>
        <w:ind w:firstLine="709"/>
        <w:rPr>
          <w:rFonts w:cs="Arial"/>
        </w:rPr>
      </w:pPr>
      <w:r w:rsidRPr="004835B6">
        <w:rPr>
          <w:rFonts w:cs="Arial"/>
        </w:rPr>
        <w:t>5. Формирование пакета документов долгосрочной аренды земельного участка, подлежащих государственной регистрации прав – 1000 рублей.</w:t>
      </w:r>
    </w:p>
    <w:p w:rsidR="00471A86" w:rsidRPr="004835B6" w:rsidRDefault="00471A86" w:rsidP="004835B6">
      <w:pPr>
        <w:ind w:firstLine="709"/>
        <w:rPr>
          <w:rFonts w:cs="Arial"/>
        </w:rPr>
      </w:pPr>
      <w:r w:rsidRPr="004835B6">
        <w:rPr>
          <w:rFonts w:cs="Arial"/>
        </w:rPr>
        <w:t>6. Формирование пакета документов на приватизацию жилищного фонда и оформление договора передачи жилого помещения в собственность граждан – 4000 рублей.</w:t>
      </w:r>
    </w:p>
    <w:p w:rsidR="00471A86" w:rsidRPr="004835B6" w:rsidRDefault="00471A86" w:rsidP="004835B6">
      <w:pPr>
        <w:ind w:firstLine="709"/>
        <w:rPr>
          <w:rFonts w:cs="Arial"/>
        </w:rPr>
      </w:pPr>
      <w:r w:rsidRPr="004835B6">
        <w:rPr>
          <w:rFonts w:cs="Arial"/>
        </w:rPr>
        <w:t>7. Работы, услуги, связанные с проектной документацией на строительство зданий, сооружений: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6339"/>
        <w:gridCol w:w="2160"/>
      </w:tblGrid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№</w:t>
            </w: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Наименование работ, услуг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Стоимость, рублей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Проектная документация на строительство жилого дома</w:t>
            </w:r>
            <w:r w:rsidR="004835B6">
              <w:rPr>
                <w:rFonts w:cs="Arial"/>
              </w:rPr>
              <w:t xml:space="preserve"> </w:t>
            </w:r>
            <w:r w:rsidRPr="004835B6">
              <w:rPr>
                <w:rFonts w:cs="Arial"/>
              </w:rPr>
              <w:t xml:space="preserve">площадью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4835B6">
                <w:rPr>
                  <w:rFonts w:cs="Arial"/>
                </w:rPr>
                <w:t>100 м2</w:t>
              </w:r>
            </w:smartTag>
            <w:r w:rsidRPr="004835B6">
              <w:rPr>
                <w:rFonts w:cs="Arial"/>
              </w:rPr>
              <w:t xml:space="preserve"> с верандой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4500-00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Проектная документация на строительство жилого дома</w:t>
            </w:r>
            <w:r w:rsidR="004835B6">
              <w:rPr>
                <w:rFonts w:cs="Arial"/>
              </w:rPr>
              <w:t xml:space="preserve"> </w:t>
            </w:r>
            <w:r w:rsidRPr="004835B6">
              <w:rPr>
                <w:rFonts w:cs="Arial"/>
              </w:rPr>
              <w:t xml:space="preserve">площадью до </w:t>
            </w:r>
            <w:smartTag w:uri="urn:schemas-microsoft-com:office:smarttags" w:element="metricconverter">
              <w:smartTagPr>
                <w:attr w:name="ProductID" w:val="150 м2"/>
              </w:smartTagPr>
              <w:r w:rsidRPr="004835B6">
                <w:rPr>
                  <w:rFonts w:cs="Arial"/>
                </w:rPr>
                <w:t>150 м2</w:t>
              </w:r>
            </w:smartTag>
            <w:r w:rsidRPr="004835B6">
              <w:rPr>
                <w:rFonts w:cs="Arial"/>
              </w:rPr>
              <w:t xml:space="preserve"> с верандой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4900-00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Проектная документация на строительство жилого дома</w:t>
            </w:r>
            <w:r w:rsidR="004835B6">
              <w:rPr>
                <w:rFonts w:cs="Arial"/>
              </w:rPr>
              <w:t xml:space="preserve"> </w:t>
            </w:r>
            <w:r w:rsidRPr="004835B6">
              <w:rPr>
                <w:rFonts w:cs="Arial"/>
              </w:rPr>
              <w:t xml:space="preserve">площадью до </w:t>
            </w:r>
            <w:smartTag w:uri="urn:schemas-microsoft-com:office:smarttags" w:element="metricconverter">
              <w:smartTagPr>
                <w:attr w:name="ProductID" w:val="200 м2"/>
              </w:smartTagPr>
              <w:r w:rsidRPr="004835B6">
                <w:rPr>
                  <w:rFonts w:cs="Arial"/>
                </w:rPr>
                <w:t>200 м2</w:t>
              </w:r>
            </w:smartTag>
            <w:r w:rsidRPr="004835B6">
              <w:rPr>
                <w:rFonts w:cs="Arial"/>
              </w:rPr>
              <w:t xml:space="preserve"> с верандой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5870-00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Продление срока строительства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1240-00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Заключение на раздел домовладения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2400-00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Исходные данные на трассы водоснабжения и газоснабжения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3100-00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Формирование пакета документов на реконструкцию, корректировку зданий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3200-00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 xml:space="preserve">Исходные данные на строительство гаражей 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2150-00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Подборка материалов в архиве и выдача копий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260-00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 xml:space="preserve">Исходные данные на подключение частного дома к газоснабжению 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2200-00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Разработка рабочего проекта для павильонов и киосков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3100-00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 xml:space="preserve">Исходные данные на хозпостройки на своих </w:t>
            </w:r>
            <w:r w:rsidRPr="004835B6">
              <w:rPr>
                <w:rFonts w:cs="Arial"/>
              </w:rPr>
              <w:lastRenderedPageBreak/>
              <w:t>приусадебных участках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lastRenderedPageBreak/>
              <w:t>1500-00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Исходные данные на строительство топочной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3300-00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Исходные данные для подготовки решения о</w:t>
            </w:r>
            <w:r w:rsidR="004835B6">
              <w:rPr>
                <w:rFonts w:cs="Arial"/>
              </w:rPr>
              <w:t xml:space="preserve"> </w:t>
            </w:r>
            <w:r w:rsidRPr="004835B6">
              <w:rPr>
                <w:rFonts w:cs="Arial"/>
              </w:rPr>
              <w:t>согласии на переустройство и перепланировку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3050-00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Формирование пакета документов</w:t>
            </w:r>
            <w:r w:rsidR="004835B6">
              <w:rPr>
                <w:rFonts w:cs="Arial"/>
              </w:rPr>
              <w:t xml:space="preserve"> </w:t>
            </w:r>
            <w:r w:rsidRPr="004835B6">
              <w:rPr>
                <w:rFonts w:cs="Arial"/>
              </w:rPr>
              <w:t>для подготовки разрешения на перевод из нежилого помещения в жилое помещение или жилого в нежилое; строительства пристроек к зданию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3000-00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схема планировочной организации земельного участка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2000-00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Формирование пакета документов для градостроительного плана земельного участка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4000-00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Формирование</w:t>
            </w:r>
            <w:r w:rsidR="004835B6">
              <w:rPr>
                <w:rFonts w:cs="Arial"/>
              </w:rPr>
              <w:t xml:space="preserve"> </w:t>
            </w:r>
            <w:r w:rsidRPr="004835B6">
              <w:rPr>
                <w:rFonts w:cs="Arial"/>
              </w:rPr>
              <w:t>пакета документов для разрешения на размещение рекламы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5000-00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 xml:space="preserve">Формирование необходимых документов для получения разрешения на </w:t>
            </w: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-строительство</w:t>
            </w: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-ввод объекта в эксплуатацию</w:t>
            </w: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-Акта приемочной комиссии о приёмке перепланированых, переустроенных, строений, помещений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  <w:highlight w:val="yellow"/>
              </w:rPr>
            </w:pPr>
            <w:r w:rsidRPr="004835B6">
              <w:rPr>
                <w:rFonts w:cs="Arial"/>
              </w:rPr>
              <w:t>1000-00</w:t>
            </w:r>
          </w:p>
        </w:tc>
      </w:tr>
      <w:tr w:rsidR="004835B6" w:rsidRPr="004835B6" w:rsidTr="00947704">
        <w:tc>
          <w:tcPr>
            <w:tcW w:w="861" w:type="dxa"/>
            <w:shd w:val="clear" w:color="auto" w:fill="auto"/>
          </w:tcPr>
          <w:p w:rsidR="00471A86" w:rsidRPr="004835B6" w:rsidRDefault="00471A86" w:rsidP="004835B6">
            <w:pPr>
              <w:numPr>
                <w:ilvl w:val="0"/>
                <w:numId w:val="3"/>
              </w:numPr>
              <w:ind w:left="0" w:firstLine="0"/>
              <w:rPr>
                <w:rFonts w:cs="Arial"/>
              </w:rPr>
            </w:pPr>
          </w:p>
        </w:tc>
        <w:tc>
          <w:tcPr>
            <w:tcW w:w="6339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Обследование земельного участка (выезд специалиста на объект)</w:t>
            </w:r>
          </w:p>
        </w:tc>
        <w:tc>
          <w:tcPr>
            <w:tcW w:w="2160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  <w:highlight w:val="yellow"/>
              </w:rPr>
            </w:pPr>
            <w:r w:rsidRPr="004835B6">
              <w:rPr>
                <w:rFonts w:cs="Arial"/>
              </w:rPr>
              <w:t>500-00</w:t>
            </w:r>
          </w:p>
        </w:tc>
      </w:tr>
    </w:tbl>
    <w:p w:rsidR="00471A86" w:rsidRPr="004835B6" w:rsidRDefault="00471A86" w:rsidP="004835B6">
      <w:pPr>
        <w:ind w:firstLine="709"/>
        <w:rPr>
          <w:rFonts w:cs="Arial"/>
        </w:rPr>
      </w:pPr>
    </w:p>
    <w:p w:rsidR="00471A86" w:rsidRPr="004835B6" w:rsidRDefault="00471A86" w:rsidP="004835B6">
      <w:pPr>
        <w:ind w:firstLine="709"/>
        <w:rPr>
          <w:rFonts w:cs="Arial"/>
        </w:rPr>
      </w:pPr>
      <w:r w:rsidRPr="004835B6">
        <w:rPr>
          <w:rFonts w:cs="Arial"/>
        </w:rPr>
        <w:t>Для объектов нежилого назначения применяется коэффициент-2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782"/>
      </w:tblGrid>
      <w:tr w:rsidR="004835B6" w:rsidRPr="004835B6" w:rsidTr="00947704">
        <w:tc>
          <w:tcPr>
            <w:tcW w:w="4788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Директор муниципального казенного учреждения «Информационно-консультационный центр»</w:t>
            </w:r>
          </w:p>
        </w:tc>
        <w:tc>
          <w:tcPr>
            <w:tcW w:w="4782" w:type="dxa"/>
            <w:shd w:val="clear" w:color="auto" w:fill="auto"/>
          </w:tcPr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</w:p>
          <w:p w:rsidR="00471A86" w:rsidRPr="004835B6" w:rsidRDefault="00471A86" w:rsidP="004835B6">
            <w:pPr>
              <w:ind w:firstLine="0"/>
              <w:rPr>
                <w:rFonts w:cs="Arial"/>
              </w:rPr>
            </w:pPr>
            <w:r w:rsidRPr="004835B6">
              <w:rPr>
                <w:rFonts w:cs="Arial"/>
              </w:rPr>
              <w:t>Л.В. Заикина</w:t>
            </w:r>
          </w:p>
        </w:tc>
      </w:tr>
    </w:tbl>
    <w:p w:rsidR="00471A86" w:rsidRPr="004835B6" w:rsidRDefault="00471A86" w:rsidP="004835B6">
      <w:pPr>
        <w:ind w:firstLine="709"/>
        <w:rPr>
          <w:rFonts w:cs="Arial"/>
        </w:rPr>
      </w:pPr>
    </w:p>
    <w:p w:rsidR="00471A86" w:rsidRPr="004835B6" w:rsidRDefault="004835B6" w:rsidP="004835B6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E22C18" w:rsidRPr="004835B6" w:rsidRDefault="00E22C18" w:rsidP="004835B6">
      <w:pPr>
        <w:ind w:firstLine="709"/>
        <w:rPr>
          <w:rFonts w:cs="Arial"/>
        </w:rPr>
      </w:pPr>
    </w:p>
    <w:sectPr w:rsidR="00E22C18" w:rsidRPr="004835B6" w:rsidSect="004835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044" w:rsidRDefault="00A20044">
      <w:r>
        <w:separator/>
      </w:r>
    </w:p>
  </w:endnote>
  <w:endnote w:type="continuationSeparator" w:id="0">
    <w:p w:rsidR="00A20044" w:rsidRDefault="00A20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B6" w:rsidRDefault="004835B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B6" w:rsidRDefault="004835B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B6" w:rsidRDefault="004835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044" w:rsidRDefault="00A20044">
      <w:r>
        <w:separator/>
      </w:r>
    </w:p>
  </w:footnote>
  <w:footnote w:type="continuationSeparator" w:id="0">
    <w:p w:rsidR="00A20044" w:rsidRDefault="00A20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8BC" w:rsidRDefault="00C978BC" w:rsidP="0073726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78BC" w:rsidRDefault="00C978B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504" w:rsidRDefault="001C3504">
    <w:pPr>
      <w:pStyle w:val="a4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1C3504" w:rsidRDefault="001C3504">
    <w:pPr>
      <w:pStyle w:val="a4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1C3504" w:rsidRDefault="001C3504">
    <w:pPr>
      <w:pStyle w:val="a4"/>
      <w:rPr>
        <w:color w:val="800000"/>
        <w:sz w:val="20"/>
      </w:rPr>
    </w:pPr>
    <w:r>
      <w:rPr>
        <w:color w:val="800000"/>
        <w:sz w:val="20"/>
      </w:rPr>
      <w:t>Должность: Глава администрации"ул. Ленина</w:t>
    </w:r>
  </w:p>
  <w:p w:rsidR="001C3504" w:rsidRDefault="001C3504">
    <w:pPr>
      <w:pStyle w:val="a4"/>
      <w:rPr>
        <w:color w:val="800000"/>
        <w:sz w:val="20"/>
      </w:rPr>
    </w:pPr>
    <w:r>
      <w:rPr>
        <w:color w:val="800000"/>
        <w:sz w:val="20"/>
      </w:rPr>
      <w:t>Дата подписи: 21.05.2018 10:17:44</w:t>
    </w:r>
  </w:p>
  <w:p w:rsidR="00C978BC" w:rsidRPr="001C3504" w:rsidRDefault="00C978BC">
    <w:pPr>
      <w:pStyle w:val="a4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B6" w:rsidRDefault="004835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507681"/>
    <w:multiLevelType w:val="singleLevel"/>
    <w:tmpl w:val="0B0C2012"/>
    <w:lvl w:ilvl="0">
      <w:start w:val="4"/>
      <w:numFmt w:val="decimal"/>
      <w:lvlText w:val="1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25E3D7B"/>
    <w:multiLevelType w:val="hybridMultilevel"/>
    <w:tmpl w:val="D4B00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9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54"/>
    <w:rsid w:val="001C3504"/>
    <w:rsid w:val="002F5248"/>
    <w:rsid w:val="00471A86"/>
    <w:rsid w:val="004835B6"/>
    <w:rsid w:val="004B2EA1"/>
    <w:rsid w:val="00640D1C"/>
    <w:rsid w:val="00737265"/>
    <w:rsid w:val="007372C8"/>
    <w:rsid w:val="00947704"/>
    <w:rsid w:val="00A20044"/>
    <w:rsid w:val="00B93C27"/>
    <w:rsid w:val="00C978BC"/>
    <w:rsid w:val="00D85201"/>
    <w:rsid w:val="00DD598F"/>
    <w:rsid w:val="00E22C18"/>
    <w:rsid w:val="00EA2F54"/>
    <w:rsid w:val="00EC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200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200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200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200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20044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4B2EA1"/>
    <w:pPr>
      <w:keepNext/>
      <w:widowControl w:val="0"/>
      <w:numPr>
        <w:ilvl w:val="6"/>
        <w:numId w:val="2"/>
      </w:numPr>
      <w:autoSpaceDE w:val="0"/>
      <w:outlineLvl w:val="6"/>
    </w:pPr>
    <w:rPr>
      <w:rFonts w:eastAsia="Lucida Sans Unicode"/>
      <w:b/>
      <w:bCs/>
      <w:kern w:val="2"/>
      <w:sz w:val="36"/>
      <w:szCs w:val="36"/>
    </w:rPr>
  </w:style>
  <w:style w:type="character" w:default="1" w:styleId="a0">
    <w:name w:val="Default Paragraph Font"/>
    <w:semiHidden/>
    <w:rsid w:val="00A20044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20044"/>
  </w:style>
  <w:style w:type="table" w:styleId="a3">
    <w:name w:val="Table Grid"/>
    <w:basedOn w:val="a1"/>
    <w:rsid w:val="004B2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C978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78BC"/>
  </w:style>
  <w:style w:type="character" w:customStyle="1" w:styleId="20">
    <w:name w:val="Заголовок 2 Знак"/>
    <w:link w:val="2"/>
    <w:rsid w:val="004835B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4835B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4835B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200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semiHidden/>
    <w:rsid w:val="00A20044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link w:val="a6"/>
    <w:semiHidden/>
    <w:rsid w:val="004835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200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rsid w:val="00A20044"/>
    <w:rPr>
      <w:color w:val="0000FF"/>
      <w:u w:val="none"/>
    </w:rPr>
  </w:style>
  <w:style w:type="paragraph" w:styleId="a9">
    <w:name w:val="footer"/>
    <w:basedOn w:val="a"/>
    <w:link w:val="aa"/>
    <w:uiPriority w:val="99"/>
    <w:unhideWhenUsed/>
    <w:rsid w:val="004835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835B6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A2004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2004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2004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200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200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200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200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20044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4B2EA1"/>
    <w:pPr>
      <w:keepNext/>
      <w:widowControl w:val="0"/>
      <w:numPr>
        <w:ilvl w:val="6"/>
        <w:numId w:val="2"/>
      </w:numPr>
      <w:autoSpaceDE w:val="0"/>
      <w:outlineLvl w:val="6"/>
    </w:pPr>
    <w:rPr>
      <w:rFonts w:eastAsia="Lucida Sans Unicode"/>
      <w:b/>
      <w:bCs/>
      <w:kern w:val="2"/>
      <w:sz w:val="36"/>
      <w:szCs w:val="36"/>
    </w:rPr>
  </w:style>
  <w:style w:type="character" w:default="1" w:styleId="a0">
    <w:name w:val="Default Paragraph Font"/>
    <w:semiHidden/>
    <w:rsid w:val="00A20044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20044"/>
  </w:style>
  <w:style w:type="table" w:styleId="a3">
    <w:name w:val="Table Grid"/>
    <w:basedOn w:val="a1"/>
    <w:rsid w:val="004B2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C978B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78BC"/>
  </w:style>
  <w:style w:type="character" w:customStyle="1" w:styleId="20">
    <w:name w:val="Заголовок 2 Знак"/>
    <w:link w:val="2"/>
    <w:rsid w:val="004835B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4835B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4835B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200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semiHidden/>
    <w:rsid w:val="00A20044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link w:val="a6"/>
    <w:semiHidden/>
    <w:rsid w:val="004835B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200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rsid w:val="00A20044"/>
    <w:rPr>
      <w:color w:val="0000FF"/>
      <w:u w:val="none"/>
    </w:rPr>
  </w:style>
  <w:style w:type="paragraph" w:styleId="a9">
    <w:name w:val="footer"/>
    <w:basedOn w:val="a"/>
    <w:link w:val="aa"/>
    <w:uiPriority w:val="99"/>
    <w:unhideWhenUsed/>
    <w:rsid w:val="004835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835B6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A2004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2004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20044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1</cp:revision>
  <cp:lastPrinted>2018-05-03T08:00:00Z</cp:lastPrinted>
  <dcterms:created xsi:type="dcterms:W3CDTF">2018-06-19T13:15:00Z</dcterms:created>
  <dcterms:modified xsi:type="dcterms:W3CDTF">2018-06-19T13:16:00Z</dcterms:modified>
</cp:coreProperties>
</file>