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5412" w:rsidRPr="00725412" w:rsidRDefault="00725412" w:rsidP="00A50CA2">
      <w:pPr>
        <w:widowControl w:val="0"/>
        <w:autoSpaceDE w:val="0"/>
        <w:autoSpaceDN w:val="0"/>
        <w:adjustRightInd w:val="0"/>
        <w:rPr>
          <w:sz w:val="20"/>
          <w:szCs w:val="20"/>
        </w:rPr>
      </w:pPr>
    </w:p>
    <w:p w:rsidR="007F2383" w:rsidRPr="00D35754" w:rsidRDefault="007F2383" w:rsidP="007F2383">
      <w:pPr>
        <w:pStyle w:val="WW-heading11"/>
        <w:tabs>
          <w:tab w:val="left" w:pos="568"/>
        </w:tabs>
        <w:ind w:left="284" w:right="565"/>
        <w:rPr>
          <w:rFonts w:hAnsi="Times New Roman"/>
          <w:bCs w:val="0"/>
          <w:szCs w:val="24"/>
        </w:rPr>
      </w:pPr>
      <w:r w:rsidRPr="00D35754">
        <w:rPr>
          <w:rFonts w:hAnsi="Times New Roman"/>
          <w:bCs w:val="0"/>
          <w:sz w:val="28"/>
          <w:szCs w:val="24"/>
        </w:rPr>
        <w:t>Администрация Каменского муниципального района</w:t>
      </w:r>
    </w:p>
    <w:p w:rsidR="007F2383" w:rsidRPr="00D35754" w:rsidRDefault="007F2383" w:rsidP="007F2383">
      <w:pPr>
        <w:jc w:val="center"/>
        <w:rPr>
          <w:b/>
        </w:rPr>
      </w:pPr>
      <w:r w:rsidRPr="00D35754">
        <w:rPr>
          <w:b/>
          <w:sz w:val="28"/>
        </w:rPr>
        <w:t>Воронежской области</w:t>
      </w:r>
    </w:p>
    <w:p w:rsidR="007F2383" w:rsidRPr="00D35754" w:rsidRDefault="007F2383" w:rsidP="007F2383">
      <w:pPr>
        <w:rPr>
          <w:b/>
        </w:rPr>
      </w:pPr>
    </w:p>
    <w:p w:rsidR="007F2383" w:rsidRDefault="007F2383" w:rsidP="007F2383">
      <w:pPr>
        <w:pStyle w:val="WW-heading71"/>
        <w:tabs>
          <w:tab w:val="left" w:pos="0"/>
        </w:tabs>
        <w:jc w:val="center"/>
        <w:rPr>
          <w:rFonts w:hAnsi="Times New Roman"/>
          <w:bCs w:val="0"/>
          <w:szCs w:val="24"/>
        </w:rPr>
      </w:pPr>
      <w:r w:rsidRPr="00D35754">
        <w:rPr>
          <w:rFonts w:hAnsi="Times New Roman"/>
          <w:bCs w:val="0"/>
          <w:szCs w:val="24"/>
        </w:rPr>
        <w:t>ПОСТАНОВЛЕНИЕ</w:t>
      </w:r>
    </w:p>
    <w:p w:rsidR="007F2383" w:rsidRDefault="007F2383" w:rsidP="007F2383">
      <w:pPr>
        <w:pStyle w:val="WW-heading71"/>
        <w:tabs>
          <w:tab w:val="left" w:pos="0"/>
        </w:tabs>
        <w:jc w:val="center"/>
        <w:rPr>
          <w:bCs w:val="0"/>
          <w:sz w:val="28"/>
          <w:szCs w:val="24"/>
        </w:rPr>
      </w:pPr>
      <w:r>
        <w:rPr>
          <w:bCs w:val="0"/>
          <w:sz w:val="28"/>
          <w:szCs w:val="24"/>
        </w:rPr>
        <w:t xml:space="preserve">28 </w:t>
      </w:r>
      <w:r>
        <w:rPr>
          <w:bCs w:val="0"/>
          <w:sz w:val="28"/>
          <w:szCs w:val="24"/>
        </w:rPr>
        <w:t>июня</w:t>
      </w:r>
      <w:r w:rsidRPr="00D35754">
        <w:rPr>
          <w:bCs w:val="0"/>
          <w:sz w:val="28"/>
          <w:szCs w:val="24"/>
        </w:rPr>
        <w:t xml:space="preserve"> 2019 </w:t>
      </w:r>
      <w:r w:rsidRPr="00D35754">
        <w:rPr>
          <w:bCs w:val="0"/>
          <w:sz w:val="28"/>
          <w:szCs w:val="24"/>
        </w:rPr>
        <w:t>г</w:t>
      </w:r>
      <w:r w:rsidRPr="00047E76">
        <w:rPr>
          <w:rFonts w:hAnsi="Times New Roman"/>
          <w:bCs w:val="0"/>
          <w:sz w:val="28"/>
          <w:szCs w:val="24"/>
        </w:rPr>
        <w:t>.                                                                №</w:t>
      </w:r>
      <w:r w:rsidRPr="00D35754">
        <w:rPr>
          <w:bCs w:val="0"/>
          <w:sz w:val="28"/>
          <w:szCs w:val="24"/>
        </w:rPr>
        <w:t xml:space="preserve"> </w:t>
      </w:r>
      <w:r>
        <w:rPr>
          <w:bCs w:val="0"/>
          <w:sz w:val="28"/>
          <w:szCs w:val="24"/>
        </w:rPr>
        <w:t>203</w:t>
      </w:r>
    </w:p>
    <w:p w:rsidR="005160E3" w:rsidRPr="00D35754" w:rsidRDefault="005160E3" w:rsidP="007F2383">
      <w:pPr>
        <w:pStyle w:val="WW-heading71"/>
        <w:tabs>
          <w:tab w:val="left" w:pos="0"/>
        </w:tabs>
        <w:jc w:val="center"/>
        <w:rPr>
          <w:rFonts w:hAnsi="Times New Roman"/>
          <w:bCs w:val="0"/>
          <w:szCs w:val="24"/>
        </w:rPr>
      </w:pPr>
      <w:bookmarkStart w:id="0" w:name="_GoBack"/>
      <w:bookmarkEnd w:id="0"/>
    </w:p>
    <w:p w:rsidR="007F2383" w:rsidRPr="00130CF5" w:rsidRDefault="007F2383" w:rsidP="007F2383">
      <w:pPr>
        <w:ind w:right="327"/>
        <w:jc w:val="right"/>
        <w:rPr>
          <w:b/>
          <w:sz w:val="28"/>
          <w:szCs w:val="28"/>
        </w:rPr>
      </w:pPr>
      <w:r w:rsidRPr="00130CF5">
        <w:rPr>
          <w:b/>
          <w:sz w:val="28"/>
          <w:szCs w:val="28"/>
        </w:rPr>
        <w:t xml:space="preserve">Об утверждении Комплексной схемы организации дорожного движения на </w:t>
      </w:r>
      <w:r>
        <w:rPr>
          <w:b/>
          <w:sz w:val="28"/>
          <w:szCs w:val="28"/>
        </w:rPr>
        <w:t>территории Каменского муниципального района на период 2019 – 203</w:t>
      </w:r>
      <w:r w:rsidRPr="00130CF5">
        <w:rPr>
          <w:b/>
          <w:sz w:val="28"/>
          <w:szCs w:val="28"/>
        </w:rPr>
        <w:t xml:space="preserve">5 </w:t>
      </w:r>
      <w:proofErr w:type="spellStart"/>
      <w:r w:rsidRPr="00130CF5">
        <w:rPr>
          <w:b/>
          <w:sz w:val="28"/>
          <w:szCs w:val="28"/>
        </w:rPr>
        <w:t>г.г</w:t>
      </w:r>
      <w:proofErr w:type="spellEnd"/>
      <w:r w:rsidRPr="00130CF5">
        <w:rPr>
          <w:b/>
          <w:sz w:val="28"/>
          <w:szCs w:val="28"/>
        </w:rPr>
        <w:t>.</w:t>
      </w:r>
    </w:p>
    <w:p w:rsidR="00A50CA2" w:rsidRPr="00A50CA2" w:rsidRDefault="00A50CA2" w:rsidP="00A50CA2">
      <w:pPr>
        <w:spacing w:line="360" w:lineRule="auto"/>
        <w:ind w:right="-6"/>
        <w:jc w:val="both"/>
      </w:pPr>
    </w:p>
    <w:p w:rsidR="00725412" w:rsidRPr="00A50CA2" w:rsidRDefault="00A50CA2" w:rsidP="00957211">
      <w:pPr>
        <w:spacing w:after="240" w:line="276" w:lineRule="auto"/>
        <w:jc w:val="both"/>
        <w:rPr>
          <w:rFonts w:eastAsia="Calibri"/>
          <w:sz w:val="22"/>
          <w:szCs w:val="22"/>
          <w:lang w:eastAsia="en-US"/>
        </w:rPr>
      </w:pPr>
      <w:r>
        <w:rPr>
          <w:sz w:val="28"/>
        </w:rPr>
        <w:t xml:space="preserve">   </w:t>
      </w:r>
      <w:r w:rsidR="00725412" w:rsidRPr="00130CF5">
        <w:rPr>
          <w:rFonts w:eastAsia="Calibri"/>
          <w:sz w:val="28"/>
          <w:szCs w:val="28"/>
          <w:lang w:eastAsia="en-US"/>
        </w:rPr>
        <w:t>В соответствии с Федеральным законом от 06.10.2003 г. № 131-ФЗ «Об общих принципах организации местного самоуправления в Российской Федерации», Федеральным законом от 10.12.1995 N 196-ФЗ "О безопасности дорожного движения"</w:t>
      </w:r>
      <w:r w:rsidR="00533D55">
        <w:rPr>
          <w:rFonts w:eastAsia="Calibri"/>
          <w:sz w:val="28"/>
          <w:szCs w:val="28"/>
          <w:lang w:eastAsia="en-US"/>
        </w:rPr>
        <w:t xml:space="preserve"> </w:t>
      </w:r>
      <w:r w:rsidR="00533D55" w:rsidRPr="00533D55">
        <w:rPr>
          <w:sz w:val="28"/>
        </w:rPr>
        <w:t xml:space="preserve"> </w:t>
      </w:r>
      <w:r w:rsidR="00533D55" w:rsidRPr="00D35754">
        <w:rPr>
          <w:sz w:val="28"/>
        </w:rPr>
        <w:t>администрация Каменского муниципального района</w:t>
      </w:r>
    </w:p>
    <w:p w:rsidR="00725412" w:rsidRPr="00130CF5" w:rsidRDefault="00533D55" w:rsidP="00C47C46">
      <w:pPr>
        <w:spacing w:after="240" w:line="276" w:lineRule="auto"/>
        <w:ind w:right="-143" w:firstLine="567"/>
        <w:jc w:val="center"/>
        <w:rPr>
          <w:rFonts w:eastAsia="Calibri"/>
          <w:b/>
          <w:sz w:val="28"/>
          <w:szCs w:val="28"/>
          <w:lang w:eastAsia="en-US"/>
        </w:rPr>
      </w:pPr>
      <w:r>
        <w:rPr>
          <w:rFonts w:eastAsia="Calibri"/>
          <w:b/>
          <w:sz w:val="28"/>
          <w:szCs w:val="28"/>
          <w:lang w:eastAsia="en-US"/>
        </w:rPr>
        <w:t>ПОСТАНОВЛЯЕТ</w:t>
      </w:r>
      <w:r w:rsidR="00725412" w:rsidRPr="00130CF5">
        <w:rPr>
          <w:rFonts w:eastAsia="Calibri"/>
          <w:b/>
          <w:sz w:val="28"/>
          <w:szCs w:val="28"/>
          <w:lang w:eastAsia="en-US"/>
        </w:rPr>
        <w:t>:</w:t>
      </w:r>
    </w:p>
    <w:p w:rsidR="00725412" w:rsidRPr="00130CF5" w:rsidRDefault="00725412" w:rsidP="00C47C46">
      <w:pPr>
        <w:spacing w:after="240"/>
        <w:ind w:right="-1" w:firstLine="567"/>
        <w:jc w:val="both"/>
        <w:rPr>
          <w:rFonts w:eastAsia="Calibri"/>
          <w:sz w:val="28"/>
          <w:szCs w:val="28"/>
          <w:lang w:eastAsia="en-US"/>
        </w:rPr>
      </w:pPr>
      <w:r w:rsidRPr="00130CF5">
        <w:rPr>
          <w:rFonts w:eastAsia="Calibri"/>
          <w:sz w:val="28"/>
          <w:szCs w:val="28"/>
          <w:lang w:eastAsia="en-US"/>
        </w:rPr>
        <w:t xml:space="preserve">1. Утвердить Комплексную схему организации дорожного движения на территории </w:t>
      </w:r>
      <w:r w:rsidR="00A50CA2">
        <w:rPr>
          <w:rFonts w:eastAsia="Calibri"/>
          <w:sz w:val="28"/>
          <w:szCs w:val="28"/>
          <w:lang w:eastAsia="en-US"/>
        </w:rPr>
        <w:t>Каменского муниципального района на период 2019</w:t>
      </w:r>
      <w:r w:rsidR="00045A28">
        <w:rPr>
          <w:rFonts w:eastAsia="Calibri"/>
          <w:sz w:val="28"/>
          <w:szCs w:val="28"/>
          <w:lang w:eastAsia="en-US"/>
        </w:rPr>
        <w:t xml:space="preserve"> – 203</w:t>
      </w:r>
      <w:r w:rsidRPr="00130CF5">
        <w:rPr>
          <w:rFonts w:eastAsia="Calibri"/>
          <w:sz w:val="28"/>
          <w:szCs w:val="28"/>
          <w:lang w:eastAsia="en-US"/>
        </w:rPr>
        <w:t xml:space="preserve">5 г.г.                              </w:t>
      </w:r>
    </w:p>
    <w:p w:rsidR="00725412" w:rsidRPr="00130CF5" w:rsidRDefault="009F588A" w:rsidP="00C47C46">
      <w:pPr>
        <w:spacing w:after="240"/>
        <w:ind w:right="-1" w:firstLine="567"/>
        <w:jc w:val="both"/>
        <w:rPr>
          <w:rFonts w:eastAsia="Calibri"/>
          <w:sz w:val="28"/>
          <w:szCs w:val="28"/>
          <w:lang w:eastAsia="en-US"/>
        </w:rPr>
      </w:pPr>
      <w:r>
        <w:rPr>
          <w:rFonts w:eastAsia="Calibri"/>
          <w:sz w:val="28"/>
          <w:szCs w:val="28"/>
          <w:lang w:eastAsia="en-US"/>
        </w:rPr>
        <w:t xml:space="preserve">2. </w:t>
      </w:r>
      <w:r w:rsidR="00047E76">
        <w:rPr>
          <w:rFonts w:eastAsia="Calibri"/>
          <w:sz w:val="28"/>
          <w:szCs w:val="28"/>
          <w:lang w:eastAsia="en-US"/>
        </w:rPr>
        <w:t xml:space="preserve">Разместить настоящее постановление на официальном сайте администрации </w:t>
      </w:r>
      <w:r w:rsidR="00A50CA2">
        <w:rPr>
          <w:rFonts w:eastAsia="Calibri"/>
          <w:sz w:val="28"/>
          <w:szCs w:val="28"/>
          <w:lang w:eastAsia="en-US"/>
        </w:rPr>
        <w:t>К</w:t>
      </w:r>
      <w:r w:rsidR="00047E76">
        <w:rPr>
          <w:rFonts w:eastAsia="Calibri"/>
          <w:sz w:val="28"/>
          <w:szCs w:val="28"/>
          <w:lang w:eastAsia="en-US"/>
        </w:rPr>
        <w:t>аменского муниципального района.</w:t>
      </w:r>
    </w:p>
    <w:p w:rsidR="00725412" w:rsidRPr="00130CF5" w:rsidRDefault="00725412" w:rsidP="00C47C46">
      <w:pPr>
        <w:spacing w:after="240"/>
        <w:ind w:right="-1" w:firstLine="567"/>
        <w:jc w:val="both"/>
        <w:rPr>
          <w:rFonts w:eastAsia="Calibri"/>
          <w:sz w:val="28"/>
          <w:szCs w:val="28"/>
          <w:lang w:eastAsia="en-US"/>
        </w:rPr>
      </w:pPr>
      <w:r w:rsidRPr="00130CF5">
        <w:rPr>
          <w:rFonts w:eastAsia="Calibri"/>
          <w:sz w:val="28"/>
          <w:szCs w:val="28"/>
          <w:lang w:eastAsia="en-US"/>
        </w:rPr>
        <w:t>3. Контроль за исполнением настоящего постановления оставляю за собой.</w:t>
      </w:r>
    </w:p>
    <w:p w:rsidR="00725412" w:rsidRDefault="00725412" w:rsidP="00725412">
      <w:pPr>
        <w:spacing w:line="276" w:lineRule="auto"/>
        <w:jc w:val="both"/>
        <w:rPr>
          <w:rFonts w:eastAsia="Calibri"/>
          <w:sz w:val="28"/>
          <w:szCs w:val="28"/>
          <w:lang w:eastAsia="en-US"/>
        </w:rPr>
      </w:pPr>
    </w:p>
    <w:p w:rsidR="00533D55" w:rsidRPr="00130CF5" w:rsidRDefault="00533D55" w:rsidP="00725412">
      <w:pPr>
        <w:spacing w:line="276" w:lineRule="auto"/>
        <w:jc w:val="both"/>
        <w:rPr>
          <w:rFonts w:eastAsia="Calibri"/>
          <w:sz w:val="28"/>
          <w:szCs w:val="28"/>
          <w:lang w:eastAsia="en-US"/>
        </w:rPr>
      </w:pPr>
    </w:p>
    <w:p w:rsidR="00533D55" w:rsidRPr="00D35754" w:rsidRDefault="00533D55" w:rsidP="00533D55">
      <w:pPr>
        <w:spacing w:line="276" w:lineRule="auto"/>
      </w:pPr>
      <w:r>
        <w:rPr>
          <w:sz w:val="28"/>
        </w:rPr>
        <w:t xml:space="preserve">                 Глава</w:t>
      </w:r>
    </w:p>
    <w:p w:rsidR="00533D55" w:rsidRPr="00D35754" w:rsidRDefault="00533D55" w:rsidP="00533D55">
      <w:pPr>
        <w:spacing w:line="276" w:lineRule="auto"/>
      </w:pPr>
      <w:r w:rsidRPr="00D35754">
        <w:rPr>
          <w:sz w:val="28"/>
        </w:rPr>
        <w:t>администрации Каменского</w:t>
      </w:r>
    </w:p>
    <w:p w:rsidR="00533D55" w:rsidRDefault="00533D55" w:rsidP="00533D55">
      <w:pPr>
        <w:spacing w:line="276" w:lineRule="auto"/>
        <w:rPr>
          <w:sz w:val="28"/>
        </w:rPr>
      </w:pPr>
      <w:r w:rsidRPr="00D35754">
        <w:rPr>
          <w:sz w:val="28"/>
        </w:rPr>
        <w:t xml:space="preserve">  муниципального района  </w:t>
      </w:r>
      <w:r>
        <w:rPr>
          <w:sz w:val="28"/>
        </w:rPr>
        <w:t xml:space="preserve">                               </w:t>
      </w:r>
      <w:r w:rsidRPr="00D35754">
        <w:rPr>
          <w:sz w:val="28"/>
        </w:rPr>
        <w:t xml:space="preserve">    </w:t>
      </w:r>
      <w:r>
        <w:rPr>
          <w:sz w:val="28"/>
        </w:rPr>
        <w:t xml:space="preserve">                               А.С. </w:t>
      </w:r>
      <w:proofErr w:type="spellStart"/>
      <w:r>
        <w:rPr>
          <w:sz w:val="28"/>
        </w:rPr>
        <w:t>Кателкин</w:t>
      </w:r>
      <w:proofErr w:type="spellEnd"/>
      <w:r w:rsidRPr="00D35754">
        <w:rPr>
          <w:sz w:val="28"/>
        </w:rPr>
        <w:t xml:space="preserve">    </w:t>
      </w:r>
    </w:p>
    <w:p w:rsidR="00725412" w:rsidRPr="00957211" w:rsidRDefault="00725412" w:rsidP="00A50CA2">
      <w:pPr>
        <w:spacing w:line="276" w:lineRule="auto"/>
        <w:jc w:val="both"/>
        <w:rPr>
          <w:rFonts w:eastAsia="Calibri"/>
          <w:sz w:val="28"/>
          <w:szCs w:val="28"/>
          <w:lang w:eastAsia="en-US"/>
        </w:rPr>
      </w:pPr>
    </w:p>
    <w:p w:rsidR="00725412" w:rsidRPr="00957211"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Pr="00725412" w:rsidRDefault="00725412" w:rsidP="00725412">
      <w:pPr>
        <w:widowControl w:val="0"/>
        <w:autoSpaceDE w:val="0"/>
        <w:autoSpaceDN w:val="0"/>
        <w:adjustRightInd w:val="0"/>
        <w:ind w:left="6096"/>
        <w:rPr>
          <w:sz w:val="20"/>
          <w:szCs w:val="20"/>
        </w:rPr>
      </w:pPr>
    </w:p>
    <w:p w:rsidR="00725412" w:rsidRDefault="00725412" w:rsidP="00585674"/>
    <w:p w:rsidR="00725412" w:rsidRDefault="00725412" w:rsidP="00585674"/>
    <w:p w:rsidR="007F2383" w:rsidRDefault="007F2383" w:rsidP="00585674"/>
    <w:p w:rsidR="00585674" w:rsidRDefault="00585674" w:rsidP="00585674"/>
    <w:p w:rsidR="007F2383" w:rsidRDefault="007F2383" w:rsidP="00585674"/>
    <w:p w:rsidR="007F2383" w:rsidRDefault="007F2383" w:rsidP="00585674"/>
    <w:p w:rsidR="007F2383" w:rsidRDefault="007F2383" w:rsidP="00585674"/>
    <w:p w:rsidR="007F2383" w:rsidRDefault="007F2383" w:rsidP="00585674"/>
    <w:p w:rsidR="007F2383" w:rsidRDefault="007F2383" w:rsidP="00585674"/>
    <w:p w:rsidR="007F2383" w:rsidRDefault="007F2383" w:rsidP="00585674"/>
    <w:p w:rsidR="007F2383" w:rsidRDefault="007F2383" w:rsidP="00585674"/>
    <w:p w:rsidR="007F2383" w:rsidRDefault="007F2383" w:rsidP="00585674">
      <w:pPr>
        <w:jc w:val="center"/>
        <w:rPr>
          <w:b/>
          <w:sz w:val="40"/>
          <w:szCs w:val="40"/>
        </w:rPr>
      </w:pPr>
    </w:p>
    <w:p w:rsidR="007F2383" w:rsidRDefault="007F2383" w:rsidP="00585674">
      <w:pPr>
        <w:jc w:val="center"/>
        <w:rPr>
          <w:b/>
          <w:sz w:val="40"/>
          <w:szCs w:val="40"/>
        </w:rPr>
      </w:pPr>
    </w:p>
    <w:tbl>
      <w:tblPr>
        <w:tblStyle w:val="a3"/>
        <w:tblpPr w:leftFromText="180" w:rightFromText="180" w:vertAnchor="page" w:horzAnchor="margin" w:tblpXSpec="right" w:tblpY="1726"/>
        <w:tblW w:w="5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5"/>
        <w:gridCol w:w="4018"/>
      </w:tblGrid>
      <w:tr w:rsidR="007F2383" w:rsidRPr="009C3631" w:rsidTr="007F2383">
        <w:trPr>
          <w:trHeight w:val="1785"/>
        </w:trPr>
        <w:tc>
          <w:tcPr>
            <w:tcW w:w="1335" w:type="dxa"/>
          </w:tcPr>
          <w:p w:rsidR="007F2383" w:rsidRPr="00725412" w:rsidRDefault="007F2383" w:rsidP="007F2383"/>
        </w:tc>
        <w:tc>
          <w:tcPr>
            <w:tcW w:w="4018" w:type="dxa"/>
          </w:tcPr>
          <w:p w:rsidR="007F2383" w:rsidRDefault="007F2383" w:rsidP="007F2383">
            <w:pPr>
              <w:pStyle w:val="22"/>
              <w:keepNext/>
              <w:keepLines/>
              <w:spacing w:after="0" w:line="30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Утверждено </w:t>
            </w:r>
            <w:r w:rsidRPr="002D2C72">
              <w:rPr>
                <w:rFonts w:ascii="Times New Roman" w:eastAsia="Times New Roman" w:hAnsi="Times New Roman" w:cs="Times New Roman"/>
                <w:sz w:val="24"/>
                <w:szCs w:val="24"/>
              </w:rPr>
              <w:t>постановлени</w:t>
            </w:r>
            <w:r>
              <w:rPr>
                <w:rFonts w:ascii="Times New Roman" w:eastAsia="Times New Roman" w:hAnsi="Times New Roman" w:cs="Times New Roman"/>
                <w:sz w:val="24"/>
                <w:szCs w:val="24"/>
              </w:rPr>
              <w:t>ем администрации Каменского муниципального района</w:t>
            </w:r>
          </w:p>
          <w:p w:rsidR="007F2383" w:rsidRDefault="007F2383" w:rsidP="007F2383">
            <w:pPr>
              <w:pStyle w:val="22"/>
              <w:keepNext/>
              <w:keepLines/>
              <w:spacing w:after="0" w:line="300" w:lineRule="auto"/>
              <w:jc w:val="left"/>
              <w:rPr>
                <w:rFonts w:ascii="Times New Roman" w:eastAsia="Times New Roman" w:hAnsi="Times New Roman" w:cs="Times New Roman"/>
                <w:sz w:val="24"/>
                <w:szCs w:val="24"/>
              </w:rPr>
            </w:pPr>
            <w:r w:rsidRPr="002D2C72">
              <w:rPr>
                <w:rFonts w:ascii="Times New Roman" w:eastAsia="Times New Roman" w:hAnsi="Times New Roman" w:cs="Times New Roman"/>
                <w:sz w:val="24"/>
                <w:szCs w:val="24"/>
              </w:rPr>
              <w:t>от</w:t>
            </w:r>
            <w:r>
              <w:rPr>
                <w:rFonts w:ascii="Times New Roman" w:eastAsia="Times New Roman" w:hAnsi="Times New Roman" w:cs="Times New Roman"/>
                <w:sz w:val="24"/>
                <w:szCs w:val="24"/>
                <w:u w:val="single"/>
              </w:rPr>
              <w:t>__________</w:t>
            </w:r>
            <w:r>
              <w:rPr>
                <w:rFonts w:ascii="Times New Roman" w:eastAsia="Times New Roman" w:hAnsi="Times New Roman" w:cs="Times New Roman"/>
                <w:sz w:val="24"/>
                <w:szCs w:val="24"/>
              </w:rPr>
              <w:t xml:space="preserve"> 2019г. № </w:t>
            </w:r>
            <w:r>
              <w:rPr>
                <w:rFonts w:ascii="Times New Roman" w:eastAsia="Times New Roman" w:hAnsi="Times New Roman" w:cs="Times New Roman"/>
                <w:sz w:val="24"/>
                <w:szCs w:val="24"/>
                <w:u w:val="single"/>
              </w:rPr>
              <w:t>_____</w:t>
            </w:r>
          </w:p>
          <w:p w:rsidR="007F2383" w:rsidRDefault="007F2383" w:rsidP="007F2383">
            <w:pPr>
              <w:pStyle w:val="22"/>
              <w:keepNext/>
              <w:keepLines/>
              <w:shd w:val="clear" w:color="auto" w:fill="auto"/>
              <w:spacing w:after="0" w:line="300" w:lineRule="auto"/>
              <w:rPr>
                <w:rFonts w:ascii="Times New Roman" w:eastAsia="Times New Roman" w:hAnsi="Times New Roman" w:cs="Times New Roman"/>
                <w:sz w:val="24"/>
                <w:szCs w:val="24"/>
              </w:rPr>
            </w:pPr>
          </w:p>
        </w:tc>
      </w:tr>
    </w:tbl>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7F2383" w:rsidRDefault="007F2383" w:rsidP="00585674">
      <w:pPr>
        <w:jc w:val="center"/>
        <w:rPr>
          <w:b/>
          <w:sz w:val="40"/>
          <w:szCs w:val="40"/>
        </w:rPr>
      </w:pPr>
    </w:p>
    <w:p w:rsidR="00585674" w:rsidRPr="002A77D8" w:rsidRDefault="00585674" w:rsidP="00585674">
      <w:pPr>
        <w:jc w:val="center"/>
        <w:rPr>
          <w:b/>
          <w:sz w:val="40"/>
          <w:szCs w:val="40"/>
        </w:rPr>
      </w:pPr>
      <w:r w:rsidRPr="00585674">
        <w:rPr>
          <w:b/>
          <w:sz w:val="40"/>
          <w:szCs w:val="40"/>
        </w:rPr>
        <w:t>Комплексн</w:t>
      </w:r>
      <w:r>
        <w:rPr>
          <w:b/>
          <w:sz w:val="40"/>
          <w:szCs w:val="40"/>
        </w:rPr>
        <w:t>ая</w:t>
      </w:r>
      <w:r w:rsidRPr="00585674">
        <w:rPr>
          <w:b/>
          <w:sz w:val="40"/>
          <w:szCs w:val="40"/>
        </w:rPr>
        <w:t xml:space="preserve"> схем</w:t>
      </w:r>
      <w:r>
        <w:rPr>
          <w:b/>
          <w:sz w:val="40"/>
          <w:szCs w:val="40"/>
        </w:rPr>
        <w:t>а</w:t>
      </w:r>
      <w:r w:rsidRPr="00585674">
        <w:rPr>
          <w:b/>
          <w:sz w:val="40"/>
          <w:szCs w:val="40"/>
        </w:rPr>
        <w:t xml:space="preserve"> организации дорожного движения</w:t>
      </w:r>
      <w:r>
        <w:rPr>
          <w:b/>
          <w:sz w:val="40"/>
          <w:szCs w:val="40"/>
        </w:rPr>
        <w:t xml:space="preserve"> на территории</w:t>
      </w:r>
      <w:r w:rsidRPr="002A77D8">
        <w:rPr>
          <w:b/>
          <w:sz w:val="40"/>
          <w:szCs w:val="40"/>
        </w:rPr>
        <w:t xml:space="preserve"> </w:t>
      </w:r>
      <w:r w:rsidR="00A50CA2">
        <w:rPr>
          <w:b/>
          <w:sz w:val="40"/>
          <w:szCs w:val="40"/>
        </w:rPr>
        <w:t xml:space="preserve">Каменского муниципального района </w:t>
      </w:r>
      <w:r w:rsidR="00C47C46">
        <w:rPr>
          <w:b/>
          <w:sz w:val="40"/>
          <w:szCs w:val="40"/>
        </w:rPr>
        <w:t>2019</w:t>
      </w:r>
      <w:r w:rsidR="00045A28">
        <w:rPr>
          <w:b/>
          <w:sz w:val="40"/>
          <w:szCs w:val="40"/>
        </w:rPr>
        <w:t xml:space="preserve"> – 203</w:t>
      </w:r>
      <w:r w:rsidRPr="002A77D8">
        <w:rPr>
          <w:b/>
          <w:sz w:val="40"/>
          <w:szCs w:val="40"/>
        </w:rPr>
        <w:t>5 г.г.</w:t>
      </w:r>
    </w:p>
    <w:p w:rsidR="00585674" w:rsidRDefault="00585674"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7F2383" w:rsidRDefault="007F2383" w:rsidP="00C47C46">
      <w:pPr>
        <w:rPr>
          <w:b/>
          <w:sz w:val="28"/>
          <w:szCs w:val="28"/>
        </w:rPr>
      </w:pPr>
    </w:p>
    <w:p w:rsidR="00585674" w:rsidRDefault="00585674" w:rsidP="00C47C46"/>
    <w:p w:rsidR="0038255E" w:rsidRPr="001305C3" w:rsidRDefault="0038255E" w:rsidP="0038255E">
      <w:pPr>
        <w:tabs>
          <w:tab w:val="left" w:pos="1058"/>
        </w:tabs>
        <w:spacing w:line="360" w:lineRule="auto"/>
        <w:ind w:right="20"/>
        <w:jc w:val="center"/>
        <w:rPr>
          <w:b/>
          <w:sz w:val="28"/>
          <w:szCs w:val="28"/>
        </w:rPr>
      </w:pPr>
      <w:r w:rsidRPr="001305C3">
        <w:rPr>
          <w:b/>
          <w:sz w:val="28"/>
          <w:szCs w:val="28"/>
        </w:rPr>
        <w:t>СОДЕРЖАНИЕ</w:t>
      </w:r>
    </w:p>
    <w:p w:rsidR="008B4EA8" w:rsidRDefault="008B4EA8" w:rsidP="00B91C37">
      <w:pPr>
        <w:spacing w:line="360" w:lineRule="auto"/>
        <w:rPr>
          <w:sz w:val="28"/>
          <w:szCs w:val="28"/>
        </w:rPr>
      </w:pPr>
      <w:r>
        <w:rPr>
          <w:sz w:val="28"/>
          <w:szCs w:val="28"/>
        </w:rPr>
        <w:t xml:space="preserve">Введение </w:t>
      </w:r>
    </w:p>
    <w:p w:rsidR="008B4EA8" w:rsidRDefault="008B4EA8" w:rsidP="00B91C37">
      <w:pPr>
        <w:rPr>
          <w:webHidden/>
          <w:sz w:val="28"/>
          <w:szCs w:val="28"/>
        </w:rPr>
      </w:pPr>
      <w:r>
        <w:rPr>
          <w:sz w:val="28"/>
          <w:szCs w:val="28"/>
        </w:rPr>
        <w:t>1.</w:t>
      </w:r>
      <w:r w:rsidRPr="00143263">
        <w:rPr>
          <w:sz w:val="28"/>
          <w:szCs w:val="28"/>
        </w:rPr>
        <w:t>ХАРАКТЕРИСТИКА СЛОЖИВШЕЙСЯ СИТУАЦИИ ПО ОРГАНИЗАЦИИ ДОРОЖНОГО ДВИЖЕНИЯ НА ТЕРРИТОРИИ РАЙОНА</w:t>
      </w:r>
      <w:r w:rsidRPr="00143263">
        <w:rPr>
          <w:webHidden/>
          <w:sz w:val="28"/>
          <w:szCs w:val="28"/>
        </w:rPr>
        <w:tab/>
      </w:r>
      <w:r w:rsidR="00103471">
        <w:rPr>
          <w:webHidden/>
          <w:sz w:val="28"/>
          <w:szCs w:val="28"/>
        </w:rPr>
        <w:t>………………………5</w:t>
      </w:r>
    </w:p>
    <w:p w:rsidR="00103471" w:rsidRDefault="008B4EA8" w:rsidP="00B91C37">
      <w:pPr>
        <w:rPr>
          <w:sz w:val="28"/>
          <w:szCs w:val="28"/>
        </w:rPr>
      </w:pPr>
      <w:r>
        <w:rPr>
          <w:webHidden/>
          <w:sz w:val="28"/>
          <w:szCs w:val="28"/>
        </w:rPr>
        <w:t>1.1</w:t>
      </w:r>
      <w:r w:rsidRPr="00143263">
        <w:t xml:space="preserve"> </w:t>
      </w:r>
      <w:r w:rsidRPr="00143263">
        <w:rPr>
          <w:sz w:val="28"/>
          <w:szCs w:val="28"/>
        </w:rPr>
        <w:t xml:space="preserve">Описание используемых методов и средств получения исходной </w:t>
      </w:r>
    </w:p>
    <w:p w:rsidR="008B4EA8" w:rsidRPr="00103471" w:rsidRDefault="00103471" w:rsidP="00B91C37">
      <w:pPr>
        <w:rPr>
          <w:sz w:val="28"/>
          <w:szCs w:val="28"/>
        </w:rPr>
      </w:pPr>
      <w:r>
        <w:rPr>
          <w:sz w:val="28"/>
          <w:szCs w:val="28"/>
        </w:rPr>
        <w:t>и</w:t>
      </w:r>
      <w:r w:rsidR="008B4EA8" w:rsidRPr="00143263">
        <w:rPr>
          <w:sz w:val="28"/>
          <w:szCs w:val="28"/>
        </w:rPr>
        <w:t>нформации</w:t>
      </w:r>
      <w:r>
        <w:rPr>
          <w:sz w:val="28"/>
          <w:szCs w:val="28"/>
        </w:rPr>
        <w:t>……………………………………………………………………………5</w:t>
      </w:r>
    </w:p>
    <w:p w:rsidR="008B4EA8" w:rsidRDefault="008B4EA8" w:rsidP="00B91C37">
      <w:pPr>
        <w:rPr>
          <w:sz w:val="28"/>
          <w:szCs w:val="28"/>
        </w:rPr>
      </w:pPr>
      <w:r>
        <w:rPr>
          <w:sz w:val="28"/>
          <w:szCs w:val="28"/>
        </w:rPr>
        <w:t xml:space="preserve">     1.1.1</w:t>
      </w:r>
      <w:r w:rsidRPr="00A8008E">
        <w:t xml:space="preserve"> </w:t>
      </w:r>
      <w:r w:rsidRPr="00A8008E">
        <w:rPr>
          <w:sz w:val="28"/>
          <w:szCs w:val="28"/>
        </w:rPr>
        <w:t>Подготовка и проведение натурного обследования интенсивности движения и состава транспортного потока</w:t>
      </w:r>
      <w:r w:rsidR="00103471">
        <w:rPr>
          <w:sz w:val="28"/>
          <w:szCs w:val="28"/>
        </w:rPr>
        <w:t>…………………………………………</w:t>
      </w:r>
      <w:r w:rsidR="00384326">
        <w:rPr>
          <w:sz w:val="28"/>
          <w:szCs w:val="28"/>
        </w:rPr>
        <w:t>.5</w:t>
      </w:r>
    </w:p>
    <w:p w:rsidR="00384326" w:rsidRDefault="008B4EA8" w:rsidP="00B91C37">
      <w:pPr>
        <w:rPr>
          <w:sz w:val="28"/>
          <w:szCs w:val="28"/>
        </w:rPr>
      </w:pPr>
      <w:r>
        <w:rPr>
          <w:sz w:val="28"/>
          <w:szCs w:val="28"/>
        </w:rPr>
        <w:t xml:space="preserve">     1.1.2 </w:t>
      </w:r>
      <w:r w:rsidRPr="00A8008E">
        <w:rPr>
          <w:sz w:val="28"/>
          <w:szCs w:val="28"/>
        </w:rPr>
        <w:t xml:space="preserve">Подготовка и проведение натурного обследования пассажиропотоков </w:t>
      </w:r>
    </w:p>
    <w:p w:rsidR="008B4EA8" w:rsidRDefault="008B4EA8" w:rsidP="00B91C37">
      <w:pPr>
        <w:rPr>
          <w:sz w:val="28"/>
          <w:szCs w:val="28"/>
        </w:rPr>
      </w:pPr>
      <w:r w:rsidRPr="00A8008E">
        <w:rPr>
          <w:sz w:val="28"/>
          <w:szCs w:val="28"/>
        </w:rPr>
        <w:t>на пассажирском транспорте общего пользования</w:t>
      </w:r>
      <w:r w:rsidR="00384326">
        <w:rPr>
          <w:sz w:val="28"/>
          <w:szCs w:val="28"/>
        </w:rPr>
        <w:t>…………………………………8</w:t>
      </w:r>
    </w:p>
    <w:p w:rsidR="008B4EA8" w:rsidRDefault="008B4EA8" w:rsidP="00B91C37">
      <w:pPr>
        <w:rPr>
          <w:sz w:val="28"/>
          <w:szCs w:val="28"/>
        </w:rPr>
      </w:pPr>
      <w:r>
        <w:rPr>
          <w:sz w:val="28"/>
          <w:szCs w:val="28"/>
        </w:rPr>
        <w:t xml:space="preserve">     1.1.3 </w:t>
      </w:r>
      <w:r w:rsidRPr="00A8008E">
        <w:rPr>
          <w:sz w:val="28"/>
          <w:szCs w:val="28"/>
        </w:rPr>
        <w:t>Подготовка и проведение натурного обследования мест для стоянки и остановки транспортных средств</w:t>
      </w:r>
      <w:r w:rsidR="00384326">
        <w:rPr>
          <w:sz w:val="28"/>
          <w:szCs w:val="28"/>
        </w:rPr>
        <w:t>………………………………………………..…...9</w:t>
      </w:r>
    </w:p>
    <w:p w:rsidR="00384326" w:rsidRDefault="008B4EA8" w:rsidP="00B91C37">
      <w:pPr>
        <w:rPr>
          <w:sz w:val="28"/>
          <w:szCs w:val="28"/>
        </w:rPr>
      </w:pPr>
      <w:r>
        <w:rPr>
          <w:sz w:val="28"/>
          <w:szCs w:val="28"/>
        </w:rPr>
        <w:t xml:space="preserve">1.2 </w:t>
      </w:r>
      <w:r w:rsidRPr="00A8008E">
        <w:rPr>
          <w:sz w:val="28"/>
          <w:szCs w:val="28"/>
        </w:rPr>
        <w:t xml:space="preserve">Результаты анализа организационной деятельности органов </w:t>
      </w:r>
    </w:p>
    <w:p w:rsidR="008B4EA8" w:rsidRDefault="008B4EA8" w:rsidP="00B91C37">
      <w:pPr>
        <w:rPr>
          <w:sz w:val="28"/>
          <w:szCs w:val="28"/>
        </w:rPr>
      </w:pPr>
      <w:r w:rsidRPr="00A8008E">
        <w:rPr>
          <w:sz w:val="28"/>
          <w:szCs w:val="28"/>
        </w:rPr>
        <w:t>государственной власти</w:t>
      </w:r>
      <w:r>
        <w:rPr>
          <w:sz w:val="28"/>
          <w:szCs w:val="28"/>
        </w:rPr>
        <w:t xml:space="preserve"> Каменского муниципального района</w:t>
      </w:r>
      <w:r w:rsidR="00384326">
        <w:rPr>
          <w:sz w:val="28"/>
          <w:szCs w:val="28"/>
        </w:rPr>
        <w:t>…………………..10</w:t>
      </w:r>
    </w:p>
    <w:p w:rsidR="008B4EA8" w:rsidRDefault="008B4EA8" w:rsidP="00B91C37">
      <w:pPr>
        <w:rPr>
          <w:sz w:val="28"/>
        </w:rPr>
      </w:pPr>
      <w:r>
        <w:rPr>
          <w:sz w:val="28"/>
          <w:szCs w:val="28"/>
        </w:rPr>
        <w:t xml:space="preserve">1.3 </w:t>
      </w:r>
      <w:r w:rsidRPr="00A8008E">
        <w:rPr>
          <w:sz w:val="28"/>
          <w:szCs w:val="28"/>
        </w:rPr>
        <w:t>Результаты анализа нормативного правового и информационного обеспечения деятельности в сфере организации дорожного движения</w:t>
      </w:r>
      <w:r w:rsidR="00384326">
        <w:rPr>
          <w:sz w:val="28"/>
          <w:szCs w:val="28"/>
        </w:rPr>
        <w:t>…………14</w:t>
      </w:r>
    </w:p>
    <w:p w:rsidR="00384326" w:rsidRDefault="008B4EA8" w:rsidP="00B91C37">
      <w:pPr>
        <w:rPr>
          <w:sz w:val="28"/>
        </w:rPr>
      </w:pPr>
      <w:r>
        <w:rPr>
          <w:sz w:val="28"/>
        </w:rPr>
        <w:t>1.4</w:t>
      </w:r>
      <w:r w:rsidRPr="00A8008E">
        <w:t xml:space="preserve"> </w:t>
      </w:r>
      <w:r w:rsidRPr="00A8008E">
        <w:rPr>
          <w:sz w:val="28"/>
        </w:rPr>
        <w:t xml:space="preserve">Результаты анализа имеющихся документов территориального </w:t>
      </w:r>
    </w:p>
    <w:p w:rsidR="008B4EA8" w:rsidRDefault="008B4EA8" w:rsidP="00B91C37">
      <w:pPr>
        <w:rPr>
          <w:sz w:val="28"/>
        </w:rPr>
      </w:pPr>
      <w:r w:rsidRPr="00A8008E">
        <w:rPr>
          <w:sz w:val="28"/>
        </w:rPr>
        <w:t>планирования и документации по планировке территории</w:t>
      </w:r>
      <w:r>
        <w:rPr>
          <w:sz w:val="28"/>
        </w:rPr>
        <w:t xml:space="preserve">, </w:t>
      </w:r>
      <w:r w:rsidRPr="000739F7">
        <w:rPr>
          <w:sz w:val="28"/>
        </w:rPr>
        <w:t>документов стратегического планирования</w:t>
      </w:r>
      <w:r w:rsidR="00384326">
        <w:rPr>
          <w:sz w:val="28"/>
        </w:rPr>
        <w:t>……………………………………………………..18</w:t>
      </w:r>
    </w:p>
    <w:p w:rsidR="008B4EA8" w:rsidRDefault="008B4EA8" w:rsidP="00B91C37">
      <w:pPr>
        <w:rPr>
          <w:sz w:val="28"/>
        </w:rPr>
      </w:pPr>
      <w:r>
        <w:rPr>
          <w:sz w:val="28"/>
        </w:rPr>
        <w:t>1.5</w:t>
      </w:r>
      <w:r w:rsidRPr="00A8008E">
        <w:t xml:space="preserve"> </w:t>
      </w:r>
      <w:r w:rsidRPr="00A8008E">
        <w:rPr>
          <w:sz w:val="28"/>
        </w:rPr>
        <w:t>Описание основных дорог, их пересечений и примыканий</w:t>
      </w:r>
      <w:r w:rsidR="00384326">
        <w:rPr>
          <w:sz w:val="28"/>
        </w:rPr>
        <w:t>…………………..21</w:t>
      </w:r>
    </w:p>
    <w:p w:rsidR="008B4EA8" w:rsidRDefault="008B4EA8" w:rsidP="00B91C37">
      <w:pPr>
        <w:rPr>
          <w:sz w:val="28"/>
        </w:rPr>
      </w:pPr>
      <w:r>
        <w:rPr>
          <w:sz w:val="28"/>
        </w:rPr>
        <w:t>1.6</w:t>
      </w:r>
      <w:r w:rsidRPr="00A8008E">
        <w:t xml:space="preserve"> </w:t>
      </w:r>
      <w:r>
        <w:rPr>
          <w:sz w:val="28"/>
        </w:rPr>
        <w:t>О</w:t>
      </w:r>
      <w:r w:rsidRPr="00A8008E">
        <w:rPr>
          <w:sz w:val="28"/>
        </w:rPr>
        <w:t>писание существующей организации движения транспортных средств и пешеходов на территории</w:t>
      </w:r>
      <w:r>
        <w:rPr>
          <w:sz w:val="28"/>
        </w:rPr>
        <w:t xml:space="preserve"> Каменского муниципального района </w:t>
      </w:r>
      <w:r w:rsidR="00384326">
        <w:rPr>
          <w:sz w:val="28"/>
        </w:rPr>
        <w:t>………………..32</w:t>
      </w:r>
    </w:p>
    <w:p w:rsidR="008B4EA8" w:rsidRDefault="008B4EA8" w:rsidP="00B91C37">
      <w:pPr>
        <w:rPr>
          <w:sz w:val="28"/>
        </w:rPr>
      </w:pPr>
      <w:r>
        <w:rPr>
          <w:sz w:val="28"/>
        </w:rPr>
        <w:t>1.7</w:t>
      </w:r>
      <w:r w:rsidRPr="00A8008E">
        <w:t xml:space="preserve"> </w:t>
      </w:r>
      <w:r>
        <w:rPr>
          <w:sz w:val="28"/>
        </w:rPr>
        <w:t>Р</w:t>
      </w:r>
      <w:r w:rsidRPr="00A8008E">
        <w:rPr>
          <w:sz w:val="28"/>
        </w:rPr>
        <w:t xml:space="preserve">езультаты анализа параметров дорожного движения </w:t>
      </w:r>
      <w:r w:rsidR="00384326">
        <w:rPr>
          <w:sz w:val="28"/>
        </w:rPr>
        <w:t>……………………….48</w:t>
      </w:r>
    </w:p>
    <w:p w:rsidR="008B4EA8" w:rsidRDefault="008B4EA8" w:rsidP="008B4EA8">
      <w:pPr>
        <w:jc w:val="both"/>
        <w:rPr>
          <w:sz w:val="28"/>
        </w:rPr>
      </w:pPr>
      <w:r>
        <w:rPr>
          <w:sz w:val="28"/>
        </w:rPr>
        <w:t>1.8</w:t>
      </w:r>
      <w:r w:rsidRPr="00A8008E">
        <w:t xml:space="preserve"> </w:t>
      </w:r>
      <w:r>
        <w:rPr>
          <w:sz w:val="28"/>
        </w:rPr>
        <w:t>Р</w:t>
      </w:r>
      <w:r w:rsidRPr="00A8008E">
        <w:rPr>
          <w:sz w:val="28"/>
        </w:rPr>
        <w:t xml:space="preserve">езультаты исследования </w:t>
      </w:r>
      <w:proofErr w:type="spellStart"/>
      <w:r w:rsidRPr="00A8008E">
        <w:rPr>
          <w:sz w:val="28"/>
        </w:rPr>
        <w:t>пассажиро</w:t>
      </w:r>
      <w:proofErr w:type="spellEnd"/>
      <w:r w:rsidRPr="00A8008E">
        <w:rPr>
          <w:sz w:val="28"/>
        </w:rPr>
        <w:t>- и грузопот</w:t>
      </w:r>
      <w:r w:rsidR="00384326">
        <w:rPr>
          <w:sz w:val="28"/>
        </w:rPr>
        <w:t>оков………………………49</w:t>
      </w:r>
    </w:p>
    <w:p w:rsidR="00384326" w:rsidRDefault="008B4EA8" w:rsidP="008B4EA8">
      <w:pPr>
        <w:jc w:val="both"/>
        <w:rPr>
          <w:sz w:val="28"/>
        </w:rPr>
      </w:pPr>
      <w:r>
        <w:rPr>
          <w:sz w:val="28"/>
        </w:rPr>
        <w:t>1.9</w:t>
      </w:r>
      <w:r w:rsidRPr="00A8008E">
        <w:t xml:space="preserve"> </w:t>
      </w:r>
      <w:r>
        <w:rPr>
          <w:sz w:val="28"/>
        </w:rPr>
        <w:t>Р</w:t>
      </w:r>
      <w:r w:rsidRPr="00A8008E">
        <w:rPr>
          <w:sz w:val="28"/>
        </w:rPr>
        <w:t xml:space="preserve">езультаты анализа условий дорожного движения, включая </w:t>
      </w:r>
    </w:p>
    <w:p w:rsidR="008B4EA8" w:rsidRDefault="008B4EA8" w:rsidP="00384326">
      <w:pPr>
        <w:rPr>
          <w:sz w:val="28"/>
        </w:rPr>
      </w:pPr>
      <w:r w:rsidRPr="00A8008E">
        <w:rPr>
          <w:sz w:val="28"/>
        </w:rPr>
        <w:t xml:space="preserve">данные о загрузке пересечений и примыканий дорог со </w:t>
      </w:r>
      <w:r w:rsidR="00384326">
        <w:rPr>
          <w:sz w:val="28"/>
        </w:rPr>
        <w:t>светофорным регулированием………………………………………………………….…..………50</w:t>
      </w:r>
    </w:p>
    <w:p w:rsidR="00384326" w:rsidRDefault="008B4EA8" w:rsidP="008B4EA8">
      <w:pPr>
        <w:jc w:val="both"/>
        <w:rPr>
          <w:sz w:val="28"/>
        </w:rPr>
      </w:pPr>
      <w:r>
        <w:rPr>
          <w:sz w:val="28"/>
        </w:rPr>
        <w:t>1.10 Д</w:t>
      </w:r>
      <w:r w:rsidRPr="00945D0A">
        <w:rPr>
          <w:sz w:val="28"/>
        </w:rPr>
        <w:t>анные об эксплуатационном состоянии технических средств ОДД</w:t>
      </w:r>
    </w:p>
    <w:p w:rsidR="008B4EA8" w:rsidRDefault="00384326" w:rsidP="008B4EA8">
      <w:pPr>
        <w:jc w:val="both"/>
        <w:rPr>
          <w:sz w:val="28"/>
        </w:rPr>
      </w:pPr>
      <w:r>
        <w:rPr>
          <w:sz w:val="28"/>
        </w:rPr>
        <w:t xml:space="preserve"> (далее - ТСОДД)……………………………………………………….……..……51</w:t>
      </w:r>
    </w:p>
    <w:p w:rsidR="008B4EA8" w:rsidRDefault="008B4EA8" w:rsidP="008B4EA8">
      <w:pPr>
        <w:jc w:val="both"/>
        <w:rPr>
          <w:sz w:val="28"/>
        </w:rPr>
      </w:pPr>
      <w:r>
        <w:rPr>
          <w:sz w:val="28"/>
        </w:rPr>
        <w:t>1.11</w:t>
      </w:r>
      <w:r w:rsidRPr="00945D0A">
        <w:t xml:space="preserve"> </w:t>
      </w:r>
      <w:r>
        <w:rPr>
          <w:sz w:val="28"/>
        </w:rPr>
        <w:t>Р</w:t>
      </w:r>
      <w:r w:rsidRPr="00945D0A">
        <w:rPr>
          <w:sz w:val="28"/>
        </w:rPr>
        <w:t>езультаты оценки эффекти</w:t>
      </w:r>
      <w:r w:rsidR="00384326">
        <w:rPr>
          <w:sz w:val="28"/>
        </w:rPr>
        <w:t>вности используемых методов ОДД…………52</w:t>
      </w:r>
    </w:p>
    <w:p w:rsidR="00384326" w:rsidRDefault="008B4EA8" w:rsidP="008B4EA8">
      <w:pPr>
        <w:jc w:val="both"/>
        <w:rPr>
          <w:sz w:val="28"/>
        </w:rPr>
      </w:pPr>
      <w:r>
        <w:rPr>
          <w:sz w:val="28"/>
        </w:rPr>
        <w:t>1.12</w:t>
      </w:r>
      <w:r w:rsidRPr="00945D0A">
        <w:t xml:space="preserve"> </w:t>
      </w:r>
      <w:r w:rsidRPr="00945D0A">
        <w:rPr>
          <w:sz w:val="28"/>
        </w:rPr>
        <w:t xml:space="preserve">Результаты исследования причин и условий возникновения </w:t>
      </w:r>
    </w:p>
    <w:p w:rsidR="008B4EA8" w:rsidRDefault="008B4EA8" w:rsidP="008B4EA8">
      <w:pPr>
        <w:jc w:val="both"/>
        <w:rPr>
          <w:sz w:val="28"/>
        </w:rPr>
      </w:pPr>
      <w:r w:rsidRPr="00945D0A">
        <w:rPr>
          <w:sz w:val="28"/>
        </w:rPr>
        <w:t>дорожно-транспор</w:t>
      </w:r>
      <w:r w:rsidR="00384326">
        <w:rPr>
          <w:sz w:val="28"/>
        </w:rPr>
        <w:t>тных происшествий (далее - ДТП)…………………………..53</w:t>
      </w:r>
    </w:p>
    <w:p w:rsidR="00384326" w:rsidRDefault="008B4EA8" w:rsidP="008B4EA8">
      <w:pPr>
        <w:jc w:val="both"/>
        <w:rPr>
          <w:sz w:val="28"/>
        </w:rPr>
      </w:pPr>
      <w:r>
        <w:rPr>
          <w:sz w:val="28"/>
        </w:rPr>
        <w:t>1.13</w:t>
      </w:r>
      <w:r w:rsidRPr="00945D0A">
        <w:t xml:space="preserve"> </w:t>
      </w:r>
      <w:r w:rsidRPr="00945D0A">
        <w:rPr>
          <w:sz w:val="28"/>
        </w:rPr>
        <w:t>Результаты изучения общественного мнения и мнения</w:t>
      </w:r>
      <w:r w:rsidR="00384326">
        <w:rPr>
          <w:sz w:val="28"/>
        </w:rPr>
        <w:t xml:space="preserve"> </w:t>
      </w:r>
    </w:p>
    <w:p w:rsidR="008B4EA8" w:rsidRDefault="00384326" w:rsidP="00384326">
      <w:pPr>
        <w:rPr>
          <w:sz w:val="28"/>
        </w:rPr>
      </w:pPr>
      <w:r>
        <w:rPr>
          <w:sz w:val="28"/>
        </w:rPr>
        <w:t>водителей транспортных средств………………......................................................56</w:t>
      </w:r>
    </w:p>
    <w:p w:rsidR="008B4EA8" w:rsidRDefault="005160E3" w:rsidP="00F8519C">
      <w:pPr>
        <w:pStyle w:val="13"/>
      </w:pPr>
      <w:hyperlink w:anchor="_Toc501480688" w:history="1">
        <w:r w:rsidR="008B4EA8" w:rsidRPr="00F01796">
          <w:rPr>
            <w:rStyle w:val="a9"/>
            <w:rFonts w:eastAsiaTheme="majorEastAsia"/>
            <w:noProof/>
            <w:color w:val="auto"/>
            <w:sz w:val="28"/>
            <w:szCs w:val="28"/>
            <w:u w:val="none"/>
          </w:rPr>
          <w:t>2</w:t>
        </w:r>
        <w:r w:rsidR="008B4EA8" w:rsidRPr="00F01796">
          <w:rPr>
            <w:rStyle w:val="a9"/>
            <w:noProof/>
            <w:color w:val="auto"/>
            <w:sz w:val="28"/>
            <w:szCs w:val="28"/>
            <w:u w:val="none"/>
          </w:rPr>
          <w:t>.</w:t>
        </w:r>
        <w:r w:rsidR="008B4EA8" w:rsidRPr="00945D0A">
          <w:rPr>
            <w:rFonts w:asciiTheme="minorHAnsi" w:eastAsiaTheme="minorEastAsia" w:hAnsiTheme="minorHAnsi" w:cstheme="minorBidi"/>
            <w:noProof/>
          </w:rPr>
          <w:tab/>
        </w:r>
        <w:r w:rsidR="008B4EA8" w:rsidRPr="00945D0A">
          <w:rPr>
            <w:rStyle w:val="a9"/>
            <w:noProof/>
            <w:color w:val="auto"/>
            <w:sz w:val="28"/>
            <w:szCs w:val="28"/>
            <w:u w:val="none"/>
          </w:rPr>
          <w:t>ПРИНЦИПИАЛЬНЫЕ ПРЕДЛОЖЕНИЯ И РЕШЕНИЯ ПО ОСНОВНЫМ МЕРОПРИЯТИЯМ ОРГАНИЗАЦИИ ДОРОЖНОГО ДВИЖЕНИЯ</w:t>
        </w:r>
      </w:hyperlink>
      <w:r w:rsidR="00384326" w:rsidRPr="00384326">
        <w:rPr>
          <w:sz w:val="28"/>
        </w:rPr>
        <w:t>……………</w:t>
      </w:r>
      <w:r w:rsidR="00384326">
        <w:rPr>
          <w:sz w:val="28"/>
        </w:rPr>
        <w:t>.</w:t>
      </w:r>
      <w:r w:rsidR="00384326" w:rsidRPr="00384326">
        <w:rPr>
          <w:sz w:val="28"/>
        </w:rPr>
        <w:t>58</w:t>
      </w:r>
    </w:p>
    <w:p w:rsidR="008B4EA8" w:rsidRDefault="008B4EA8" w:rsidP="008B4EA8">
      <w:pPr>
        <w:rPr>
          <w:sz w:val="28"/>
        </w:rPr>
      </w:pPr>
      <w:r w:rsidRPr="00945D0A">
        <w:rPr>
          <w:sz w:val="28"/>
        </w:rPr>
        <w:t>3. УКРУПНЕННАЯ ОЦЕНКА ПРЕДЛАГАЕМЫХ ВАРИАНТОВ ПРОЕКТИРОВАНИЯ</w:t>
      </w:r>
      <w:r w:rsidR="00384326">
        <w:rPr>
          <w:sz w:val="28"/>
        </w:rPr>
        <w:t>………………………………………………………………59</w:t>
      </w:r>
    </w:p>
    <w:p w:rsidR="008B4EA8" w:rsidRDefault="008B4EA8" w:rsidP="008B4EA8">
      <w:pPr>
        <w:rPr>
          <w:sz w:val="28"/>
        </w:rPr>
      </w:pPr>
      <w:r>
        <w:rPr>
          <w:sz w:val="28"/>
        </w:rPr>
        <w:t>4.</w:t>
      </w:r>
      <w:r w:rsidRPr="00945D0A">
        <w:t xml:space="preserve"> </w:t>
      </w:r>
      <w:r w:rsidRPr="00945D0A">
        <w:rPr>
          <w:sz w:val="28"/>
        </w:rPr>
        <w:t>МЕРОПРИЯТИЯ ПО ОРГАНИЗАЦИИ ДОРОЖНОГО ДВИЖЕНИЯ ДЛЯ ПРЕДПОЛАГАЕМОГО К РЕАЛИЗАЦИИ ВАРИАНТА ПРОЕКТИРОВАНИЯ</w:t>
      </w:r>
      <w:r w:rsidR="00384326">
        <w:rPr>
          <w:sz w:val="28"/>
        </w:rPr>
        <w:t>..61</w:t>
      </w:r>
    </w:p>
    <w:p w:rsidR="00384326" w:rsidRPr="00FD3096" w:rsidRDefault="00384326" w:rsidP="00792916">
      <w:pPr>
        <w:jc w:val="both"/>
        <w:rPr>
          <w:sz w:val="28"/>
          <w:szCs w:val="28"/>
        </w:rPr>
      </w:pPr>
      <w:r w:rsidRPr="00FD3096">
        <w:rPr>
          <w:bCs/>
          <w:sz w:val="28"/>
          <w:szCs w:val="28"/>
        </w:rPr>
        <w:t>4.1Обеспечение транспортной и пешеходной связанности территорий</w:t>
      </w:r>
      <w:r w:rsidR="00792916">
        <w:rPr>
          <w:bCs/>
          <w:sz w:val="28"/>
          <w:szCs w:val="28"/>
        </w:rPr>
        <w:t>………61</w:t>
      </w:r>
    </w:p>
    <w:p w:rsidR="00792916" w:rsidRDefault="00384326" w:rsidP="00792916">
      <w:pPr>
        <w:tabs>
          <w:tab w:val="left" w:pos="1160"/>
        </w:tabs>
        <w:rPr>
          <w:bCs/>
          <w:sz w:val="28"/>
          <w:szCs w:val="28"/>
        </w:rPr>
      </w:pPr>
      <w:r w:rsidRPr="00FD3096">
        <w:rPr>
          <w:bCs/>
          <w:sz w:val="28"/>
          <w:szCs w:val="28"/>
        </w:rPr>
        <w:t xml:space="preserve">4.2 Категорирование дорог с учетом их прогнозируемой загрузки, </w:t>
      </w:r>
    </w:p>
    <w:p w:rsidR="00792916" w:rsidRDefault="00384326" w:rsidP="00792916">
      <w:pPr>
        <w:tabs>
          <w:tab w:val="left" w:pos="1160"/>
        </w:tabs>
        <w:rPr>
          <w:bCs/>
          <w:sz w:val="28"/>
          <w:szCs w:val="28"/>
        </w:rPr>
      </w:pPr>
      <w:r w:rsidRPr="00FD3096">
        <w:rPr>
          <w:bCs/>
          <w:sz w:val="28"/>
          <w:szCs w:val="28"/>
        </w:rPr>
        <w:t xml:space="preserve">ожидаемого развития прилегающих территорий, планируемых мероприятий </w:t>
      </w:r>
    </w:p>
    <w:p w:rsidR="00384326" w:rsidRPr="00792916" w:rsidRDefault="00384326" w:rsidP="00792916">
      <w:pPr>
        <w:tabs>
          <w:tab w:val="left" w:pos="1160"/>
        </w:tabs>
        <w:rPr>
          <w:bCs/>
          <w:sz w:val="28"/>
          <w:szCs w:val="28"/>
        </w:rPr>
      </w:pPr>
      <w:r w:rsidRPr="00FD3096">
        <w:rPr>
          <w:bCs/>
          <w:sz w:val="28"/>
          <w:szCs w:val="28"/>
        </w:rPr>
        <w:t>по дорожно-мостовому строительству</w:t>
      </w:r>
      <w:r w:rsidR="00792916">
        <w:rPr>
          <w:bCs/>
          <w:sz w:val="28"/>
          <w:szCs w:val="28"/>
        </w:rPr>
        <w:t>……………………………………………..61</w:t>
      </w:r>
    </w:p>
    <w:p w:rsidR="00792916" w:rsidRDefault="00384326" w:rsidP="00792916">
      <w:pPr>
        <w:tabs>
          <w:tab w:val="left" w:pos="1276"/>
        </w:tabs>
        <w:jc w:val="both"/>
        <w:rPr>
          <w:bCs/>
          <w:sz w:val="28"/>
        </w:rPr>
      </w:pPr>
      <w:r w:rsidRPr="00FD3096">
        <w:rPr>
          <w:bCs/>
          <w:sz w:val="28"/>
        </w:rPr>
        <w:lastRenderedPageBreak/>
        <w:t xml:space="preserve">4.3Организация системы мониторинга дорожного движения, </w:t>
      </w:r>
    </w:p>
    <w:p w:rsidR="00792916" w:rsidRDefault="00384326" w:rsidP="00792916">
      <w:pPr>
        <w:tabs>
          <w:tab w:val="left" w:pos="1276"/>
        </w:tabs>
        <w:jc w:val="both"/>
        <w:rPr>
          <w:bCs/>
          <w:sz w:val="28"/>
        </w:rPr>
      </w:pPr>
      <w:r w:rsidRPr="00FD3096">
        <w:rPr>
          <w:bCs/>
          <w:sz w:val="28"/>
        </w:rPr>
        <w:t xml:space="preserve">установке детекторов транспортных потоков, организации сбора и </w:t>
      </w:r>
    </w:p>
    <w:p w:rsidR="00792916" w:rsidRDefault="00384326" w:rsidP="00792916">
      <w:pPr>
        <w:tabs>
          <w:tab w:val="left" w:pos="1276"/>
        </w:tabs>
        <w:jc w:val="both"/>
        <w:rPr>
          <w:bCs/>
          <w:sz w:val="28"/>
        </w:rPr>
      </w:pPr>
      <w:r w:rsidRPr="00FD3096">
        <w:rPr>
          <w:bCs/>
          <w:sz w:val="28"/>
        </w:rPr>
        <w:t>хранения документации по ОДД, принципам формирования и ведения</w:t>
      </w:r>
    </w:p>
    <w:p w:rsidR="00792916" w:rsidRDefault="00384326" w:rsidP="00792916">
      <w:pPr>
        <w:tabs>
          <w:tab w:val="left" w:pos="1276"/>
        </w:tabs>
        <w:jc w:val="both"/>
        <w:rPr>
          <w:bCs/>
          <w:sz w:val="28"/>
        </w:rPr>
      </w:pPr>
      <w:r w:rsidRPr="00FD3096">
        <w:rPr>
          <w:bCs/>
          <w:sz w:val="28"/>
        </w:rPr>
        <w:t xml:space="preserve"> баз данных, условиям доступа к информации, периодичности ее </w:t>
      </w:r>
    </w:p>
    <w:p w:rsidR="00384326" w:rsidRPr="00FD3096" w:rsidRDefault="00384326" w:rsidP="00792916">
      <w:pPr>
        <w:tabs>
          <w:tab w:val="left" w:pos="1276"/>
        </w:tabs>
        <w:jc w:val="both"/>
        <w:rPr>
          <w:sz w:val="22"/>
          <w:szCs w:val="20"/>
        </w:rPr>
      </w:pPr>
      <w:r w:rsidRPr="00FD3096">
        <w:rPr>
          <w:bCs/>
          <w:sz w:val="28"/>
        </w:rPr>
        <w:t>актуализации</w:t>
      </w:r>
      <w:r w:rsidR="00792916">
        <w:rPr>
          <w:bCs/>
          <w:sz w:val="28"/>
        </w:rPr>
        <w:t>…………………………………………………………………..……63</w:t>
      </w:r>
    </w:p>
    <w:p w:rsidR="00384326" w:rsidRPr="00FD3096" w:rsidRDefault="00384326" w:rsidP="00792916">
      <w:pPr>
        <w:tabs>
          <w:tab w:val="left" w:pos="1134"/>
        </w:tabs>
        <w:rPr>
          <w:sz w:val="22"/>
          <w:szCs w:val="20"/>
        </w:rPr>
      </w:pPr>
      <w:r w:rsidRPr="00FD3096">
        <w:rPr>
          <w:bCs/>
          <w:sz w:val="28"/>
        </w:rPr>
        <w:t>4.4Совершенствование системы информационного обеспечения участников дорожного движения</w:t>
      </w:r>
      <w:r w:rsidR="00792916">
        <w:rPr>
          <w:bCs/>
          <w:sz w:val="28"/>
        </w:rPr>
        <w:t>………………………………………………………………...67</w:t>
      </w:r>
    </w:p>
    <w:p w:rsidR="00792916" w:rsidRDefault="00384326" w:rsidP="00792916">
      <w:pPr>
        <w:tabs>
          <w:tab w:val="left" w:pos="1134"/>
        </w:tabs>
        <w:jc w:val="both"/>
        <w:rPr>
          <w:bCs/>
          <w:sz w:val="28"/>
          <w:szCs w:val="28"/>
        </w:rPr>
      </w:pPr>
      <w:r w:rsidRPr="00FD3096">
        <w:rPr>
          <w:bCs/>
          <w:sz w:val="28"/>
          <w:szCs w:val="28"/>
        </w:rPr>
        <w:t xml:space="preserve">4.5Организация движения маршрутных транспортных средств, </w:t>
      </w:r>
    </w:p>
    <w:p w:rsidR="00384326" w:rsidRPr="00FD3096" w:rsidRDefault="00384326" w:rsidP="00792916">
      <w:pPr>
        <w:tabs>
          <w:tab w:val="left" w:pos="1134"/>
        </w:tabs>
        <w:jc w:val="both"/>
        <w:rPr>
          <w:sz w:val="28"/>
          <w:szCs w:val="28"/>
        </w:rPr>
      </w:pPr>
      <w:r w:rsidRPr="00FD3096">
        <w:rPr>
          <w:bCs/>
          <w:sz w:val="28"/>
          <w:szCs w:val="28"/>
        </w:rPr>
        <w:t>включая обеспечение приоритетных условий их движения</w:t>
      </w:r>
      <w:r w:rsidR="00792916">
        <w:rPr>
          <w:bCs/>
          <w:sz w:val="28"/>
          <w:szCs w:val="28"/>
        </w:rPr>
        <w:t>…………………….70</w:t>
      </w:r>
    </w:p>
    <w:p w:rsidR="00384326" w:rsidRPr="00FD3096" w:rsidRDefault="00384326" w:rsidP="00792916">
      <w:pPr>
        <w:tabs>
          <w:tab w:val="left" w:pos="1160"/>
        </w:tabs>
        <w:rPr>
          <w:sz w:val="28"/>
          <w:szCs w:val="28"/>
        </w:rPr>
      </w:pPr>
      <w:r w:rsidRPr="00FD3096">
        <w:rPr>
          <w:bCs/>
          <w:sz w:val="28"/>
          <w:szCs w:val="28"/>
        </w:rPr>
        <w:t>4.6.Организация пропуска транзитных транспортных потоков</w:t>
      </w:r>
      <w:r w:rsidR="00792916">
        <w:rPr>
          <w:bCs/>
          <w:sz w:val="28"/>
          <w:szCs w:val="28"/>
        </w:rPr>
        <w:t>…………………..70</w:t>
      </w:r>
    </w:p>
    <w:p w:rsidR="00384326" w:rsidRPr="00FD3096" w:rsidRDefault="00384326" w:rsidP="00792916">
      <w:pPr>
        <w:ind w:right="20"/>
        <w:jc w:val="both"/>
        <w:rPr>
          <w:sz w:val="22"/>
          <w:szCs w:val="20"/>
        </w:rPr>
      </w:pPr>
      <w:r w:rsidRPr="00FD3096">
        <w:rPr>
          <w:bCs/>
          <w:sz w:val="28"/>
        </w:rPr>
        <w:t xml:space="preserve">4.7 Формирование единого парковочного пространства </w:t>
      </w:r>
      <w:r w:rsidR="00792916">
        <w:rPr>
          <w:bCs/>
          <w:sz w:val="28"/>
        </w:rPr>
        <w:t>………………………70</w:t>
      </w:r>
    </w:p>
    <w:p w:rsidR="00792916" w:rsidRDefault="00384326" w:rsidP="00792916">
      <w:pPr>
        <w:jc w:val="both"/>
        <w:rPr>
          <w:bCs/>
          <w:sz w:val="28"/>
        </w:rPr>
      </w:pPr>
      <w:r w:rsidRPr="00FD3096">
        <w:rPr>
          <w:bCs/>
          <w:sz w:val="28"/>
        </w:rPr>
        <w:t>4.8 Устранение</w:t>
      </w:r>
      <w:r w:rsidRPr="00FD3096">
        <w:rPr>
          <w:sz w:val="22"/>
          <w:szCs w:val="20"/>
        </w:rPr>
        <w:t xml:space="preserve"> </w:t>
      </w:r>
      <w:r w:rsidRPr="00FD3096">
        <w:rPr>
          <w:bCs/>
          <w:sz w:val="28"/>
        </w:rPr>
        <w:t xml:space="preserve">помех движению и факторов опасности (конфликтных </w:t>
      </w:r>
    </w:p>
    <w:p w:rsidR="00384326" w:rsidRPr="00FD3096" w:rsidRDefault="00384326" w:rsidP="00792916">
      <w:pPr>
        <w:jc w:val="both"/>
        <w:rPr>
          <w:sz w:val="22"/>
          <w:szCs w:val="20"/>
        </w:rPr>
      </w:pPr>
      <w:r w:rsidRPr="00FD3096">
        <w:rPr>
          <w:bCs/>
          <w:sz w:val="28"/>
        </w:rPr>
        <w:t>ситуаций), создаваемых существующими дорожными условиями</w:t>
      </w:r>
      <w:r w:rsidR="00792916">
        <w:rPr>
          <w:bCs/>
          <w:sz w:val="28"/>
        </w:rPr>
        <w:t>……………..71</w:t>
      </w:r>
    </w:p>
    <w:p w:rsidR="00792916" w:rsidRDefault="00384326" w:rsidP="00792916">
      <w:pPr>
        <w:jc w:val="both"/>
        <w:rPr>
          <w:bCs/>
          <w:sz w:val="28"/>
        </w:rPr>
      </w:pPr>
      <w:r w:rsidRPr="00FD3096">
        <w:rPr>
          <w:bCs/>
          <w:sz w:val="28"/>
        </w:rPr>
        <w:t xml:space="preserve">4.9 Организация движения пешеходов, включая размещение и </w:t>
      </w:r>
    </w:p>
    <w:p w:rsidR="00792916" w:rsidRDefault="00384326" w:rsidP="00792916">
      <w:pPr>
        <w:jc w:val="both"/>
        <w:rPr>
          <w:bCs/>
          <w:sz w:val="28"/>
        </w:rPr>
      </w:pPr>
      <w:r w:rsidRPr="00FD3096">
        <w:rPr>
          <w:bCs/>
          <w:sz w:val="28"/>
        </w:rPr>
        <w:t>обустройство пешеходных переходов, формирование пешеходных и</w:t>
      </w:r>
    </w:p>
    <w:p w:rsidR="00384326" w:rsidRPr="00FD3096" w:rsidRDefault="00384326" w:rsidP="00792916">
      <w:pPr>
        <w:jc w:val="both"/>
        <w:rPr>
          <w:sz w:val="22"/>
          <w:szCs w:val="20"/>
        </w:rPr>
      </w:pPr>
      <w:r w:rsidRPr="00FD3096">
        <w:rPr>
          <w:bCs/>
          <w:sz w:val="28"/>
        </w:rPr>
        <w:t xml:space="preserve"> жилых зон на территории муниципального образования</w:t>
      </w:r>
      <w:r w:rsidR="00792916">
        <w:rPr>
          <w:bCs/>
          <w:sz w:val="28"/>
        </w:rPr>
        <w:t>……………………..71</w:t>
      </w:r>
    </w:p>
    <w:p w:rsidR="00792916" w:rsidRDefault="00384326" w:rsidP="00792916">
      <w:pPr>
        <w:jc w:val="both"/>
        <w:rPr>
          <w:bCs/>
          <w:sz w:val="28"/>
        </w:rPr>
      </w:pPr>
      <w:r w:rsidRPr="00FD3096">
        <w:rPr>
          <w:bCs/>
          <w:sz w:val="28"/>
        </w:rPr>
        <w:t xml:space="preserve">4.10 Обеспечение маршрутов безопасного движения детей к </w:t>
      </w:r>
    </w:p>
    <w:p w:rsidR="00384326" w:rsidRPr="00FD3096" w:rsidRDefault="00384326" w:rsidP="00792916">
      <w:pPr>
        <w:jc w:val="both"/>
        <w:rPr>
          <w:sz w:val="22"/>
          <w:szCs w:val="20"/>
        </w:rPr>
      </w:pPr>
      <w:r w:rsidRPr="00FD3096">
        <w:rPr>
          <w:bCs/>
          <w:sz w:val="28"/>
        </w:rPr>
        <w:t>образовательным организациям</w:t>
      </w:r>
      <w:r w:rsidR="00792916">
        <w:rPr>
          <w:bCs/>
          <w:sz w:val="28"/>
        </w:rPr>
        <w:t>…………………………………………………..73</w:t>
      </w:r>
    </w:p>
    <w:p w:rsidR="00792916" w:rsidRDefault="00384326" w:rsidP="00384326">
      <w:pPr>
        <w:ind w:firstLine="2"/>
        <w:jc w:val="both"/>
        <w:rPr>
          <w:bCs/>
          <w:sz w:val="28"/>
        </w:rPr>
      </w:pPr>
      <w:r w:rsidRPr="00FD3096">
        <w:rPr>
          <w:bCs/>
          <w:sz w:val="28"/>
        </w:rPr>
        <w:t>4.11 Развитие сети дорог или участков дорог, локально-</w:t>
      </w:r>
    </w:p>
    <w:p w:rsidR="00384326" w:rsidRPr="00792916" w:rsidRDefault="00384326" w:rsidP="00792916">
      <w:pPr>
        <w:ind w:firstLine="2"/>
        <w:rPr>
          <w:bCs/>
          <w:sz w:val="28"/>
        </w:rPr>
      </w:pPr>
      <w:r w:rsidRPr="00FD3096">
        <w:rPr>
          <w:bCs/>
          <w:sz w:val="28"/>
        </w:rPr>
        <w:t xml:space="preserve">реконструкционным мероприятиям, повышающим </w:t>
      </w:r>
      <w:r w:rsidR="00792916">
        <w:rPr>
          <w:bCs/>
          <w:sz w:val="28"/>
        </w:rPr>
        <w:t xml:space="preserve">эффективность </w:t>
      </w:r>
      <w:r w:rsidRPr="00FD3096">
        <w:rPr>
          <w:bCs/>
          <w:sz w:val="28"/>
        </w:rPr>
        <w:t>функционирования сети дорог в целом</w:t>
      </w:r>
      <w:r w:rsidR="00792916">
        <w:rPr>
          <w:bCs/>
          <w:sz w:val="28"/>
        </w:rPr>
        <w:t>…………………………………………….75</w:t>
      </w:r>
    </w:p>
    <w:p w:rsidR="00792916" w:rsidRDefault="00384326" w:rsidP="00384326">
      <w:pPr>
        <w:jc w:val="both"/>
        <w:rPr>
          <w:sz w:val="28"/>
          <w:szCs w:val="28"/>
        </w:rPr>
      </w:pPr>
      <w:r w:rsidRPr="00FD3096">
        <w:rPr>
          <w:sz w:val="28"/>
          <w:szCs w:val="28"/>
        </w:rPr>
        <w:t xml:space="preserve">4.12 Расстановка работающих в автоматическом режиме средств </w:t>
      </w:r>
    </w:p>
    <w:p w:rsidR="00384326" w:rsidRPr="00792916" w:rsidRDefault="00384326" w:rsidP="00792916">
      <w:pPr>
        <w:jc w:val="both"/>
        <w:rPr>
          <w:sz w:val="28"/>
          <w:szCs w:val="28"/>
        </w:rPr>
      </w:pPr>
      <w:r w:rsidRPr="00FD3096">
        <w:rPr>
          <w:sz w:val="28"/>
          <w:szCs w:val="28"/>
        </w:rPr>
        <w:t xml:space="preserve">фото-  и </w:t>
      </w:r>
      <w:proofErr w:type="spellStart"/>
      <w:r w:rsidRPr="00FD3096">
        <w:rPr>
          <w:sz w:val="28"/>
          <w:szCs w:val="28"/>
        </w:rPr>
        <w:t>видеофиксации</w:t>
      </w:r>
      <w:proofErr w:type="spellEnd"/>
      <w:r w:rsidRPr="00FD3096">
        <w:rPr>
          <w:sz w:val="28"/>
          <w:szCs w:val="28"/>
        </w:rPr>
        <w:t xml:space="preserve"> нарушений правил дорожного движения</w:t>
      </w:r>
      <w:r w:rsidR="00792916">
        <w:rPr>
          <w:sz w:val="28"/>
          <w:szCs w:val="28"/>
        </w:rPr>
        <w:t>…………….80</w:t>
      </w:r>
    </w:p>
    <w:p w:rsidR="008B4EA8" w:rsidRDefault="008B4EA8" w:rsidP="008B4EA8">
      <w:pPr>
        <w:jc w:val="both"/>
        <w:rPr>
          <w:sz w:val="28"/>
        </w:rPr>
      </w:pPr>
      <w:r>
        <w:rPr>
          <w:sz w:val="28"/>
        </w:rPr>
        <w:t>5. ОЧЕРЕДНОСТЬ РЕАЛИЗАЦИИ МЕРОПРИЯТИЙ</w:t>
      </w:r>
      <w:r w:rsidR="00792916">
        <w:rPr>
          <w:sz w:val="28"/>
        </w:rPr>
        <w:t>………………………….81</w:t>
      </w:r>
    </w:p>
    <w:p w:rsidR="008B4EA8" w:rsidRDefault="008B4EA8" w:rsidP="00F8519C">
      <w:pPr>
        <w:rPr>
          <w:sz w:val="28"/>
        </w:rPr>
      </w:pPr>
      <w:r>
        <w:rPr>
          <w:sz w:val="28"/>
        </w:rPr>
        <w:t>6. ОЦЕНКА ТРЕБУЕМЫХ ОБЪЕМОМ ФИНАНСИРОВАНИЯ И ЭФФЕКТИВНОСТИ МЕРОПРИЯТИЯ ПО ОРГАНИЗАЦИИ ДОРОЖНОГО ДВИЖЕНИЯ</w:t>
      </w:r>
      <w:r w:rsidR="00792916">
        <w:rPr>
          <w:sz w:val="28"/>
        </w:rPr>
        <w:t>……………………………………………………………………...….82</w:t>
      </w:r>
    </w:p>
    <w:p w:rsidR="00792916" w:rsidRDefault="008B4EA8" w:rsidP="00792916">
      <w:pPr>
        <w:rPr>
          <w:sz w:val="28"/>
        </w:rPr>
      </w:pPr>
      <w:r>
        <w:rPr>
          <w:sz w:val="28"/>
        </w:rPr>
        <w:t xml:space="preserve">7. ПРЕДЛОЖЕНИЯ ПО ИНСТУЦИОНАЛЬНЫМ </w:t>
      </w:r>
    </w:p>
    <w:p w:rsidR="00792916" w:rsidRDefault="008B4EA8" w:rsidP="00792916">
      <w:pPr>
        <w:rPr>
          <w:sz w:val="28"/>
        </w:rPr>
      </w:pPr>
      <w:r>
        <w:rPr>
          <w:sz w:val="28"/>
        </w:rPr>
        <w:t xml:space="preserve">ПРЕОБРАЗОВАНИЯМ, СОВЕРШЕНСТВОВАНИЮ НОРМАТИВНОГО, ПРАВОВОГО И ИНФОРМАЦИОННОГО ОБЕСПЕЧЕНИЯ </w:t>
      </w:r>
    </w:p>
    <w:p w:rsidR="00103471" w:rsidRPr="00792916" w:rsidRDefault="008B4EA8" w:rsidP="00792916">
      <w:pPr>
        <w:rPr>
          <w:sz w:val="28"/>
        </w:rPr>
        <w:sectPr w:rsidR="00103471" w:rsidRPr="00792916" w:rsidSect="00103471">
          <w:footerReference w:type="default" r:id="rId9"/>
          <w:pgSz w:w="11907" w:h="16840" w:code="9"/>
          <w:pgMar w:top="568" w:right="851" w:bottom="1134" w:left="1276" w:header="0" w:footer="6" w:gutter="0"/>
          <w:cols w:space="708"/>
          <w:noEndnote/>
          <w:docGrid w:linePitch="360"/>
        </w:sectPr>
      </w:pPr>
      <w:r>
        <w:rPr>
          <w:sz w:val="28"/>
        </w:rPr>
        <w:t>ДЕЯТЕЛЬНОСТИ В СФЕРЕ ОРГАНИЗАЦИИ ДОРОЖНОГО ДВИЖЕНИЯ</w:t>
      </w:r>
      <w:r w:rsidR="00792916">
        <w:rPr>
          <w:sz w:val="28"/>
        </w:rPr>
        <w:t>….84</w:t>
      </w:r>
    </w:p>
    <w:p w:rsidR="00F758F2" w:rsidRPr="00792916" w:rsidRDefault="008B4EA8" w:rsidP="00792916">
      <w:pPr>
        <w:tabs>
          <w:tab w:val="left" w:pos="1058"/>
        </w:tabs>
        <w:spacing w:line="322" w:lineRule="exact"/>
        <w:ind w:right="20"/>
        <w:jc w:val="both"/>
        <w:rPr>
          <w:sz w:val="28"/>
          <w:szCs w:val="28"/>
        </w:rPr>
      </w:pPr>
      <w:r w:rsidRPr="00792916">
        <w:rPr>
          <w:sz w:val="28"/>
          <w:szCs w:val="28"/>
        </w:rPr>
        <w:lastRenderedPageBreak/>
        <w:t>ВВЕДЕНИЕ</w:t>
      </w:r>
    </w:p>
    <w:p w:rsidR="00994632" w:rsidRPr="00270808" w:rsidRDefault="00270808" w:rsidP="00F758F2">
      <w:pPr>
        <w:tabs>
          <w:tab w:val="left" w:pos="1058"/>
        </w:tabs>
        <w:spacing w:line="322" w:lineRule="exact"/>
        <w:ind w:right="20"/>
        <w:jc w:val="both"/>
        <w:rPr>
          <w:sz w:val="28"/>
          <w:szCs w:val="28"/>
        </w:rPr>
      </w:pPr>
      <w:r>
        <w:rPr>
          <w:noProof/>
          <w:sz w:val="28"/>
          <w:szCs w:val="28"/>
        </w:rPr>
        <w:drawing>
          <wp:anchor distT="0" distB="0" distL="114300" distR="114300" simplePos="0" relativeHeight="251665408" behindDoc="1" locked="0" layoutInCell="1" allowOverlap="1">
            <wp:simplePos x="0" y="0"/>
            <wp:positionH relativeFrom="column">
              <wp:posOffset>-1051560</wp:posOffset>
            </wp:positionH>
            <wp:positionV relativeFrom="paragraph">
              <wp:posOffset>144780</wp:posOffset>
            </wp:positionV>
            <wp:extent cx="7505700" cy="4857750"/>
            <wp:effectExtent l="19050" t="0" r="0" b="0"/>
            <wp:wrapNone/>
            <wp:docPr id="6" name="Рисунок 4" descr="C:\Documents and Settings\istarchenko\Рабочий стол\ПРОГРАММА\ПРОГРАММА\Каменский МР\Каменский М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istarchenko\Рабочий стол\ПРОГРАММА\ПРОГРАММА\Каменский МР\Каменский МР.jpg"/>
                    <pic:cNvPicPr>
                      <a:picLocks noChangeAspect="1" noChangeArrowheads="1"/>
                    </pic:cNvPicPr>
                  </pic:nvPicPr>
                  <pic:blipFill>
                    <a:blip r:embed="rId10" cstate="print"/>
                    <a:srcRect/>
                    <a:stretch>
                      <a:fillRect/>
                    </a:stretch>
                  </pic:blipFill>
                  <pic:spPr bwMode="auto">
                    <a:xfrm>
                      <a:off x="0" y="0"/>
                      <a:ext cx="7505700" cy="4857750"/>
                    </a:xfrm>
                    <a:prstGeom prst="rect">
                      <a:avLst/>
                    </a:prstGeom>
                    <a:noFill/>
                    <a:ln w="9525">
                      <a:noFill/>
                      <a:miter lim="800000"/>
                      <a:headEnd/>
                      <a:tailEnd/>
                    </a:ln>
                  </pic:spPr>
                </pic:pic>
              </a:graphicData>
            </a:graphic>
          </wp:anchor>
        </w:drawing>
      </w:r>
    </w:p>
    <w:p w:rsidR="00F758F2" w:rsidRPr="006879FA" w:rsidRDefault="00F758F2" w:rsidP="00994632">
      <w:pPr>
        <w:tabs>
          <w:tab w:val="left" w:pos="1058"/>
        </w:tabs>
        <w:spacing w:line="360" w:lineRule="auto"/>
        <w:ind w:left="284" w:right="20"/>
        <w:jc w:val="both"/>
        <w:rPr>
          <w:sz w:val="28"/>
          <w:szCs w:val="28"/>
        </w:rPr>
      </w:pPr>
    </w:p>
    <w:p w:rsidR="00F758F2" w:rsidRDefault="00F758F2" w:rsidP="00994632">
      <w:pPr>
        <w:tabs>
          <w:tab w:val="left" w:pos="1058"/>
        </w:tabs>
        <w:spacing w:line="360" w:lineRule="auto"/>
        <w:ind w:left="284" w:right="20"/>
        <w:jc w:val="both"/>
        <w:rPr>
          <w:sz w:val="28"/>
          <w:szCs w:val="28"/>
        </w:rPr>
      </w:pPr>
    </w:p>
    <w:p w:rsidR="00270808" w:rsidRDefault="00270808" w:rsidP="00994632">
      <w:pPr>
        <w:tabs>
          <w:tab w:val="left" w:pos="1058"/>
        </w:tabs>
        <w:spacing w:line="360" w:lineRule="auto"/>
        <w:ind w:left="284" w:right="20"/>
        <w:jc w:val="both"/>
        <w:rPr>
          <w:sz w:val="28"/>
          <w:szCs w:val="28"/>
        </w:rPr>
      </w:pPr>
    </w:p>
    <w:p w:rsidR="00270808" w:rsidRDefault="00270808" w:rsidP="00994632">
      <w:pPr>
        <w:tabs>
          <w:tab w:val="left" w:pos="1058"/>
        </w:tabs>
        <w:spacing w:line="360" w:lineRule="auto"/>
        <w:ind w:left="284" w:right="20"/>
        <w:jc w:val="both"/>
        <w:rPr>
          <w:sz w:val="28"/>
          <w:szCs w:val="28"/>
        </w:rPr>
      </w:pPr>
    </w:p>
    <w:p w:rsidR="00270808" w:rsidRDefault="00270808" w:rsidP="00994632">
      <w:pPr>
        <w:tabs>
          <w:tab w:val="left" w:pos="1058"/>
        </w:tabs>
        <w:spacing w:line="360" w:lineRule="auto"/>
        <w:ind w:left="284" w:right="20"/>
        <w:jc w:val="both"/>
        <w:rPr>
          <w:sz w:val="28"/>
          <w:szCs w:val="28"/>
        </w:rPr>
      </w:pPr>
    </w:p>
    <w:p w:rsidR="00270808" w:rsidRDefault="00270808" w:rsidP="00994632">
      <w:pPr>
        <w:tabs>
          <w:tab w:val="left" w:pos="1058"/>
        </w:tabs>
        <w:spacing w:line="360" w:lineRule="auto"/>
        <w:ind w:left="284" w:right="20"/>
        <w:jc w:val="both"/>
        <w:rPr>
          <w:sz w:val="28"/>
          <w:szCs w:val="28"/>
        </w:rPr>
      </w:pPr>
    </w:p>
    <w:p w:rsidR="00270808" w:rsidRPr="00270808" w:rsidRDefault="00270808" w:rsidP="00994632">
      <w:pPr>
        <w:tabs>
          <w:tab w:val="left" w:pos="1058"/>
        </w:tabs>
        <w:spacing w:line="360" w:lineRule="auto"/>
        <w:ind w:left="284" w:right="20"/>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270808" w:rsidRDefault="00270808" w:rsidP="00F758F2">
      <w:pPr>
        <w:tabs>
          <w:tab w:val="left" w:pos="1058"/>
        </w:tabs>
        <w:spacing w:line="360" w:lineRule="auto"/>
        <w:ind w:right="20" w:firstLine="709"/>
        <w:jc w:val="both"/>
        <w:rPr>
          <w:sz w:val="28"/>
          <w:szCs w:val="28"/>
        </w:rPr>
      </w:pPr>
    </w:p>
    <w:p w:rsidR="00994632" w:rsidRDefault="00994632" w:rsidP="00F758F2">
      <w:pPr>
        <w:tabs>
          <w:tab w:val="left" w:pos="1058"/>
        </w:tabs>
        <w:spacing w:line="360" w:lineRule="auto"/>
        <w:ind w:right="20" w:firstLine="709"/>
        <w:jc w:val="both"/>
        <w:rPr>
          <w:sz w:val="28"/>
          <w:szCs w:val="28"/>
        </w:rPr>
      </w:pPr>
      <w:r>
        <w:rPr>
          <w:sz w:val="28"/>
          <w:szCs w:val="28"/>
        </w:rPr>
        <w:t>Каменский муниципальный район: административно-территориальная единица</w:t>
      </w:r>
      <w:r w:rsidR="00F758F2" w:rsidRPr="00F758F2">
        <w:rPr>
          <w:sz w:val="28"/>
          <w:szCs w:val="28"/>
        </w:rPr>
        <w:t xml:space="preserve"> </w:t>
      </w:r>
      <w:r>
        <w:rPr>
          <w:sz w:val="28"/>
          <w:szCs w:val="28"/>
        </w:rPr>
        <w:t xml:space="preserve">(район) и муниципальное образование (муниципальный район) на юго-западе Воронежской области. С севера граничит с </w:t>
      </w:r>
      <w:proofErr w:type="spellStart"/>
      <w:r>
        <w:rPr>
          <w:sz w:val="28"/>
          <w:szCs w:val="28"/>
        </w:rPr>
        <w:t>Острогожским</w:t>
      </w:r>
      <w:proofErr w:type="spellEnd"/>
      <w:r>
        <w:rPr>
          <w:sz w:val="28"/>
          <w:szCs w:val="28"/>
        </w:rPr>
        <w:t xml:space="preserve"> муниципальным районом, с запада с </w:t>
      </w:r>
      <w:proofErr w:type="spellStart"/>
      <w:r>
        <w:rPr>
          <w:sz w:val="28"/>
          <w:szCs w:val="28"/>
        </w:rPr>
        <w:t>Ольховатским</w:t>
      </w:r>
      <w:proofErr w:type="spellEnd"/>
      <w:r>
        <w:rPr>
          <w:sz w:val="28"/>
          <w:szCs w:val="28"/>
        </w:rPr>
        <w:t xml:space="preserve"> муниципальным районом Воронежской области и с Белгородской областью, с юга с Подгоренским муниципальным районом, с востока с Павловским муниципальным районом.</w:t>
      </w:r>
    </w:p>
    <w:p w:rsidR="00F758F2" w:rsidRDefault="007719DB" w:rsidP="00F8519C">
      <w:pPr>
        <w:tabs>
          <w:tab w:val="left" w:pos="1058"/>
        </w:tabs>
        <w:spacing w:line="360" w:lineRule="auto"/>
        <w:ind w:right="20"/>
        <w:jc w:val="both"/>
        <w:rPr>
          <w:sz w:val="28"/>
          <w:szCs w:val="28"/>
        </w:rPr>
      </w:pPr>
      <w:r>
        <w:rPr>
          <w:sz w:val="28"/>
          <w:szCs w:val="28"/>
        </w:rPr>
        <w:t xml:space="preserve">Административный центр − </w:t>
      </w:r>
      <w:r w:rsidR="00994632">
        <w:rPr>
          <w:sz w:val="28"/>
          <w:szCs w:val="28"/>
        </w:rPr>
        <w:t>поселок городского типа Каменка</w:t>
      </w:r>
      <w:r w:rsidR="00F758F2">
        <w:rPr>
          <w:sz w:val="28"/>
          <w:szCs w:val="28"/>
        </w:rPr>
        <w:t>.</w:t>
      </w:r>
    </w:p>
    <w:p w:rsidR="00994632" w:rsidRPr="00F758F2" w:rsidRDefault="00994632" w:rsidP="00F758F2">
      <w:pPr>
        <w:tabs>
          <w:tab w:val="left" w:pos="1058"/>
        </w:tabs>
        <w:spacing w:line="360" w:lineRule="auto"/>
        <w:ind w:right="20" w:firstLine="709"/>
        <w:jc w:val="both"/>
        <w:rPr>
          <w:sz w:val="28"/>
          <w:szCs w:val="28"/>
        </w:rPr>
      </w:pPr>
      <w:r w:rsidRPr="00F758F2">
        <w:rPr>
          <w:sz w:val="28"/>
        </w:rPr>
        <w:t xml:space="preserve">Общая площадь территории Каменского муниципального района составляет </w:t>
      </w:r>
      <w:r w:rsidRPr="00270808">
        <w:rPr>
          <w:sz w:val="28"/>
        </w:rPr>
        <w:t>998,57</w:t>
      </w:r>
      <w:r w:rsidRPr="00F758F2">
        <w:rPr>
          <w:sz w:val="28"/>
        </w:rPr>
        <w:t xml:space="preserve"> квадратных километров</w:t>
      </w:r>
      <w:r w:rsidR="00270808">
        <w:rPr>
          <w:sz w:val="28"/>
        </w:rPr>
        <w:t xml:space="preserve"> и разделен</w:t>
      </w:r>
      <w:r w:rsidR="00957211">
        <w:rPr>
          <w:sz w:val="28"/>
        </w:rPr>
        <w:t>а</w:t>
      </w:r>
      <w:r w:rsidR="00270808">
        <w:rPr>
          <w:sz w:val="28"/>
        </w:rPr>
        <w:t xml:space="preserve"> на следующие административные единицы: 1 городское и 10 сельских поселений, на территории которых располагаются 42 населенных пункта.</w:t>
      </w:r>
    </w:p>
    <w:p w:rsidR="00994632" w:rsidRPr="00F758F2" w:rsidRDefault="00994632" w:rsidP="00F758F2">
      <w:pPr>
        <w:tabs>
          <w:tab w:val="left" w:pos="1058"/>
        </w:tabs>
        <w:spacing w:line="360" w:lineRule="auto"/>
        <w:ind w:left="284" w:right="20"/>
        <w:jc w:val="both"/>
        <w:rPr>
          <w:sz w:val="32"/>
          <w:szCs w:val="28"/>
        </w:rPr>
      </w:pPr>
    </w:p>
    <w:p w:rsidR="00994632" w:rsidRDefault="00994632" w:rsidP="00F758F2">
      <w:pPr>
        <w:tabs>
          <w:tab w:val="left" w:pos="1058"/>
        </w:tabs>
        <w:spacing w:line="322" w:lineRule="exact"/>
        <w:ind w:right="20"/>
        <w:jc w:val="both"/>
        <w:rPr>
          <w:sz w:val="28"/>
          <w:szCs w:val="28"/>
        </w:rPr>
      </w:pPr>
    </w:p>
    <w:p w:rsidR="006356CE" w:rsidRDefault="008B4EA8" w:rsidP="006356CE">
      <w:pPr>
        <w:pStyle w:val="1"/>
      </w:pPr>
      <w:bookmarkStart w:id="1" w:name="_Toc501480675"/>
      <w:r>
        <w:lastRenderedPageBreak/>
        <w:t>1</w:t>
      </w:r>
      <w:r w:rsidR="006356CE" w:rsidRPr="006356CE">
        <w:t xml:space="preserve">. ХАРАКТЕРИСТИКА СЛОЖИВШЕЙСЯ СИТУАЦИИ ПО ОРГАНИЗАЦИИ ДОРОЖНОГО ДВИЖЕНИЯ НА ТЕРРИТОРИИ </w:t>
      </w:r>
      <w:bookmarkEnd w:id="1"/>
      <w:r w:rsidR="00C47C46">
        <w:t>КАМЕНСКОГО</w:t>
      </w:r>
      <w:r w:rsidR="009F588A">
        <w:t xml:space="preserve"> МУНИЦИПАЛЬНОГО РАЙОНА ВОРОНЕЖСКОЙ ОБЛАСТИ</w:t>
      </w:r>
    </w:p>
    <w:p w:rsidR="006356CE" w:rsidRPr="006356CE" w:rsidRDefault="006356CE" w:rsidP="006356CE">
      <w:pPr>
        <w:tabs>
          <w:tab w:val="left" w:pos="1058"/>
        </w:tabs>
        <w:spacing w:line="322" w:lineRule="exact"/>
        <w:ind w:left="284" w:right="20"/>
        <w:jc w:val="both"/>
        <w:rPr>
          <w:sz w:val="28"/>
          <w:szCs w:val="28"/>
        </w:rPr>
      </w:pPr>
    </w:p>
    <w:p w:rsidR="00171325" w:rsidRPr="00D96813" w:rsidRDefault="008B4EA8" w:rsidP="006356CE">
      <w:pPr>
        <w:pStyle w:val="1"/>
      </w:pPr>
      <w:bookmarkStart w:id="2" w:name="_Toc501480676"/>
      <w:r>
        <w:t>1</w:t>
      </w:r>
      <w:r w:rsidR="006356CE" w:rsidRPr="006356CE">
        <w:t>.1 Описание используемых методов и средств получения исходной информации</w:t>
      </w:r>
      <w:bookmarkEnd w:id="2"/>
    </w:p>
    <w:p w:rsidR="00585674" w:rsidRDefault="00585674" w:rsidP="006356CE">
      <w:pPr>
        <w:spacing w:line="360" w:lineRule="auto"/>
        <w:ind w:firstLine="709"/>
        <w:jc w:val="both"/>
        <w:rPr>
          <w:sz w:val="28"/>
          <w:szCs w:val="28"/>
        </w:rPr>
      </w:pPr>
    </w:p>
    <w:p w:rsidR="006A083B" w:rsidRDefault="008B4EA8" w:rsidP="006A083B">
      <w:pPr>
        <w:pStyle w:val="1"/>
      </w:pPr>
      <w:bookmarkStart w:id="3" w:name="_Toc501480677"/>
      <w:r>
        <w:t>1</w:t>
      </w:r>
      <w:r w:rsidR="006A083B">
        <w:t xml:space="preserve">.1.1 </w:t>
      </w:r>
      <w:r w:rsidR="006A083B" w:rsidRPr="006A083B">
        <w:t>Подготовка и проведение натурного обследования интенсивности движения и состава транспортного поток</w:t>
      </w:r>
      <w:r w:rsidR="009B4530">
        <w:t>а</w:t>
      </w:r>
      <w:bookmarkEnd w:id="3"/>
    </w:p>
    <w:p w:rsidR="006A083B" w:rsidRDefault="006A083B" w:rsidP="006356CE">
      <w:pPr>
        <w:spacing w:line="360" w:lineRule="auto"/>
        <w:ind w:firstLine="709"/>
        <w:jc w:val="both"/>
        <w:rPr>
          <w:sz w:val="28"/>
          <w:szCs w:val="28"/>
        </w:rPr>
      </w:pPr>
    </w:p>
    <w:p w:rsidR="006356CE" w:rsidRPr="006356CE" w:rsidRDefault="006356CE" w:rsidP="006356CE">
      <w:pPr>
        <w:spacing w:line="360" w:lineRule="auto"/>
        <w:ind w:firstLine="709"/>
        <w:jc w:val="both"/>
        <w:rPr>
          <w:sz w:val="28"/>
          <w:szCs w:val="28"/>
        </w:rPr>
      </w:pPr>
      <w:r w:rsidRPr="006356CE">
        <w:rPr>
          <w:sz w:val="28"/>
          <w:szCs w:val="28"/>
        </w:rPr>
        <w:t xml:space="preserve">В отечественной, и тем более зарубежной практике известно большое количество методов исследования, сбора и систематизации исходных данных для составления комплексной схемы организации дорожного движения </w:t>
      </w:r>
      <w:r>
        <w:rPr>
          <w:sz w:val="28"/>
          <w:szCs w:val="28"/>
        </w:rPr>
        <w:t xml:space="preserve">– </w:t>
      </w:r>
      <w:r w:rsidRPr="006356CE">
        <w:rPr>
          <w:sz w:val="28"/>
          <w:szCs w:val="28"/>
        </w:rPr>
        <w:t>начиная от простейших, выполнение которых доступно одному исследователю без специального оборудования, и заканчивая трудоемкими, требующими применения специальных высокотехнологичных приборов и передвижных лабораторий. Многообразие методов объясняется с одной стороны множеством задач, решаемых с помощью организации дорожного движения, а с другой, постоянным развитием технической базы для сбора исходных данных.</w:t>
      </w:r>
    </w:p>
    <w:p w:rsidR="006356CE" w:rsidRPr="006356CE" w:rsidRDefault="006356CE" w:rsidP="006356CE">
      <w:pPr>
        <w:spacing w:line="360" w:lineRule="auto"/>
        <w:ind w:firstLine="709"/>
        <w:jc w:val="both"/>
        <w:rPr>
          <w:sz w:val="28"/>
          <w:szCs w:val="28"/>
        </w:rPr>
      </w:pPr>
      <w:r>
        <w:rPr>
          <w:sz w:val="28"/>
          <w:szCs w:val="28"/>
        </w:rPr>
        <w:t xml:space="preserve">Нами </w:t>
      </w:r>
      <w:r w:rsidR="001E23AF">
        <w:rPr>
          <w:sz w:val="28"/>
          <w:szCs w:val="28"/>
        </w:rPr>
        <w:t>использован</w:t>
      </w:r>
      <w:r w:rsidRPr="006356CE">
        <w:rPr>
          <w:sz w:val="28"/>
          <w:szCs w:val="28"/>
        </w:rPr>
        <w:t xml:space="preserve"> следующий комплекс методов исследования характеристик и условий дорожного движения:</w:t>
      </w:r>
    </w:p>
    <w:p w:rsidR="006356CE" w:rsidRPr="006356CE" w:rsidRDefault="006356CE" w:rsidP="006356CE">
      <w:pPr>
        <w:tabs>
          <w:tab w:val="left" w:pos="851"/>
        </w:tabs>
        <w:spacing w:line="360" w:lineRule="auto"/>
        <w:ind w:firstLine="709"/>
        <w:jc w:val="both"/>
        <w:rPr>
          <w:sz w:val="28"/>
          <w:szCs w:val="28"/>
        </w:rPr>
      </w:pPr>
      <w:r w:rsidRPr="006356CE">
        <w:rPr>
          <w:sz w:val="28"/>
          <w:szCs w:val="28"/>
        </w:rPr>
        <w:t>-</w:t>
      </w:r>
      <w:r w:rsidRPr="006356CE">
        <w:rPr>
          <w:sz w:val="28"/>
          <w:szCs w:val="28"/>
        </w:rPr>
        <w:tab/>
        <w:t>документальное изучение;</w:t>
      </w:r>
    </w:p>
    <w:p w:rsidR="006356CE" w:rsidRPr="006356CE" w:rsidRDefault="006356CE" w:rsidP="006356CE">
      <w:pPr>
        <w:tabs>
          <w:tab w:val="left" w:pos="851"/>
        </w:tabs>
        <w:spacing w:line="360" w:lineRule="auto"/>
        <w:ind w:firstLine="709"/>
        <w:jc w:val="both"/>
        <w:rPr>
          <w:sz w:val="28"/>
          <w:szCs w:val="28"/>
        </w:rPr>
      </w:pPr>
      <w:r w:rsidRPr="006356CE">
        <w:rPr>
          <w:sz w:val="28"/>
          <w:szCs w:val="28"/>
        </w:rPr>
        <w:t>-</w:t>
      </w:r>
      <w:r w:rsidRPr="006356CE">
        <w:rPr>
          <w:sz w:val="28"/>
          <w:szCs w:val="28"/>
        </w:rPr>
        <w:tab/>
        <w:t>натурные обследо</w:t>
      </w:r>
      <w:r w:rsidR="009075DC">
        <w:rPr>
          <w:sz w:val="28"/>
          <w:szCs w:val="28"/>
        </w:rPr>
        <w:t>вания.</w:t>
      </w:r>
    </w:p>
    <w:p w:rsidR="006356CE" w:rsidRPr="006356CE" w:rsidRDefault="0055018C" w:rsidP="006356CE">
      <w:pPr>
        <w:spacing w:line="360" w:lineRule="auto"/>
        <w:ind w:firstLine="709"/>
        <w:jc w:val="both"/>
        <w:rPr>
          <w:sz w:val="28"/>
          <w:szCs w:val="28"/>
        </w:rPr>
      </w:pPr>
      <w:r w:rsidRPr="00034BF8">
        <w:rPr>
          <w:sz w:val="28"/>
          <w:szCs w:val="28"/>
        </w:rPr>
        <w:t xml:space="preserve">Документальное изучение </w:t>
      </w:r>
      <w:r w:rsidR="006356CE" w:rsidRPr="00034BF8">
        <w:rPr>
          <w:sz w:val="28"/>
          <w:szCs w:val="28"/>
        </w:rPr>
        <w:t>– изучение исходных данных об объекте без непосредственного выезда на территорию. Источником исходных данных для документального исследования при разработке КСОДД являются следующие материалы:</w:t>
      </w:r>
    </w:p>
    <w:p w:rsidR="00303819" w:rsidRDefault="006356CE" w:rsidP="00303819">
      <w:pPr>
        <w:spacing w:line="360" w:lineRule="auto"/>
        <w:ind w:firstLine="709"/>
        <w:jc w:val="both"/>
        <w:rPr>
          <w:sz w:val="28"/>
          <w:szCs w:val="28"/>
        </w:rPr>
      </w:pPr>
      <w:r>
        <w:rPr>
          <w:sz w:val="28"/>
          <w:szCs w:val="28"/>
        </w:rPr>
        <w:t>1. Д</w:t>
      </w:r>
      <w:r w:rsidRPr="006356CE">
        <w:rPr>
          <w:sz w:val="28"/>
          <w:szCs w:val="28"/>
        </w:rPr>
        <w:t>окументы территориального планирования, докуме</w:t>
      </w:r>
      <w:r w:rsidR="00303819">
        <w:rPr>
          <w:sz w:val="28"/>
          <w:szCs w:val="28"/>
        </w:rPr>
        <w:t>нтация по планировке территории</w:t>
      </w:r>
      <w:r w:rsidRPr="006356CE">
        <w:rPr>
          <w:sz w:val="28"/>
          <w:szCs w:val="28"/>
        </w:rPr>
        <w:t xml:space="preserve"> на уровне муниципальн</w:t>
      </w:r>
      <w:r w:rsidR="00303819">
        <w:rPr>
          <w:sz w:val="28"/>
          <w:szCs w:val="28"/>
        </w:rPr>
        <w:t>ого</w:t>
      </w:r>
      <w:r w:rsidRPr="006356CE">
        <w:rPr>
          <w:sz w:val="28"/>
          <w:szCs w:val="28"/>
        </w:rPr>
        <w:t xml:space="preserve"> образовани</w:t>
      </w:r>
      <w:r w:rsidR="00303819">
        <w:rPr>
          <w:sz w:val="28"/>
          <w:szCs w:val="28"/>
        </w:rPr>
        <w:t xml:space="preserve">я </w:t>
      </w:r>
      <w:r w:rsidR="00C47C46">
        <w:rPr>
          <w:sz w:val="28"/>
          <w:szCs w:val="28"/>
        </w:rPr>
        <w:t>Каменского</w:t>
      </w:r>
      <w:r w:rsidR="007A7B95">
        <w:rPr>
          <w:sz w:val="28"/>
          <w:szCs w:val="28"/>
        </w:rPr>
        <w:t xml:space="preserve"> муниципального района Воронежской области</w:t>
      </w:r>
      <w:r w:rsidRPr="006356CE">
        <w:rPr>
          <w:sz w:val="28"/>
          <w:szCs w:val="28"/>
        </w:rPr>
        <w:t>;</w:t>
      </w:r>
    </w:p>
    <w:p w:rsidR="00303819" w:rsidRDefault="00303819" w:rsidP="00303819">
      <w:pPr>
        <w:spacing w:line="360" w:lineRule="auto"/>
        <w:ind w:firstLine="709"/>
        <w:jc w:val="both"/>
        <w:rPr>
          <w:sz w:val="28"/>
          <w:szCs w:val="28"/>
        </w:rPr>
      </w:pPr>
      <w:r>
        <w:rPr>
          <w:sz w:val="28"/>
          <w:szCs w:val="28"/>
        </w:rPr>
        <w:lastRenderedPageBreak/>
        <w:t>2. М</w:t>
      </w:r>
      <w:r w:rsidR="006356CE" w:rsidRPr="006356CE">
        <w:rPr>
          <w:sz w:val="28"/>
          <w:szCs w:val="28"/>
        </w:rPr>
        <w:t>атериалы инженерных изысканий, результаты исследования существующих и прогнозируемых параметров дорожного движения;</w:t>
      </w:r>
    </w:p>
    <w:p w:rsidR="006356CE" w:rsidRPr="006356CE" w:rsidRDefault="00303819" w:rsidP="00303819">
      <w:pPr>
        <w:spacing w:line="360" w:lineRule="auto"/>
        <w:ind w:firstLine="709"/>
        <w:jc w:val="both"/>
        <w:rPr>
          <w:sz w:val="28"/>
          <w:szCs w:val="28"/>
        </w:rPr>
      </w:pPr>
      <w:r>
        <w:rPr>
          <w:sz w:val="28"/>
          <w:szCs w:val="28"/>
        </w:rPr>
        <w:t xml:space="preserve">3. </w:t>
      </w:r>
      <w:r w:rsidR="00CE077F">
        <w:rPr>
          <w:sz w:val="28"/>
          <w:szCs w:val="28"/>
        </w:rPr>
        <w:t>Общие</w:t>
      </w:r>
      <w:r w:rsidR="006356CE" w:rsidRPr="006356CE">
        <w:rPr>
          <w:sz w:val="28"/>
          <w:szCs w:val="28"/>
        </w:rPr>
        <w:t xml:space="preserve"> сведения о террит</w:t>
      </w:r>
      <w:r w:rsidR="00CE077F">
        <w:rPr>
          <w:sz w:val="28"/>
          <w:szCs w:val="28"/>
        </w:rPr>
        <w:t>ории муниципального образования:</w:t>
      </w:r>
    </w:p>
    <w:p w:rsidR="006356CE" w:rsidRPr="006356CE" w:rsidRDefault="006356CE" w:rsidP="006356CE">
      <w:pPr>
        <w:tabs>
          <w:tab w:val="left" w:pos="851"/>
        </w:tabs>
        <w:spacing w:line="360" w:lineRule="auto"/>
        <w:ind w:firstLine="709"/>
        <w:rPr>
          <w:sz w:val="28"/>
          <w:szCs w:val="28"/>
        </w:rPr>
      </w:pPr>
      <w:r w:rsidRPr="006356CE">
        <w:rPr>
          <w:sz w:val="28"/>
          <w:szCs w:val="28"/>
        </w:rPr>
        <w:t>-</w:t>
      </w:r>
      <w:r w:rsidRPr="006356CE">
        <w:rPr>
          <w:sz w:val="28"/>
          <w:szCs w:val="28"/>
        </w:rPr>
        <w:tab/>
        <w:t>классификация и характеристика дорог, дорожных сооружений;</w:t>
      </w:r>
    </w:p>
    <w:p w:rsidR="006356CE" w:rsidRPr="006356CE" w:rsidRDefault="006356CE" w:rsidP="00CE077F">
      <w:pPr>
        <w:tabs>
          <w:tab w:val="left" w:pos="851"/>
        </w:tabs>
        <w:spacing w:line="360" w:lineRule="auto"/>
        <w:ind w:firstLine="709"/>
        <w:jc w:val="both"/>
        <w:rPr>
          <w:sz w:val="28"/>
          <w:szCs w:val="28"/>
        </w:rPr>
      </w:pPr>
      <w:r w:rsidRPr="006356CE">
        <w:rPr>
          <w:sz w:val="28"/>
          <w:szCs w:val="28"/>
        </w:rPr>
        <w:t>-</w:t>
      </w:r>
      <w:r w:rsidRPr="006356CE">
        <w:rPr>
          <w:sz w:val="28"/>
          <w:szCs w:val="28"/>
        </w:rPr>
        <w:tab/>
        <w:t>характеристика транс</w:t>
      </w:r>
      <w:r w:rsidR="00CE077F">
        <w:rPr>
          <w:sz w:val="28"/>
          <w:szCs w:val="28"/>
        </w:rPr>
        <w:t xml:space="preserve">портной инфраструктуры и </w:t>
      </w:r>
      <w:r w:rsidRPr="006356CE">
        <w:rPr>
          <w:sz w:val="28"/>
          <w:szCs w:val="28"/>
        </w:rPr>
        <w:t>организация дорожного движения;</w:t>
      </w:r>
    </w:p>
    <w:p w:rsidR="006356CE" w:rsidRPr="006356CE" w:rsidRDefault="006356CE" w:rsidP="006356CE">
      <w:pPr>
        <w:tabs>
          <w:tab w:val="left" w:pos="851"/>
        </w:tabs>
        <w:spacing w:line="360" w:lineRule="auto"/>
        <w:ind w:firstLine="709"/>
        <w:rPr>
          <w:sz w:val="28"/>
          <w:szCs w:val="28"/>
        </w:rPr>
      </w:pPr>
      <w:r w:rsidRPr="006356CE">
        <w:rPr>
          <w:sz w:val="28"/>
          <w:szCs w:val="28"/>
        </w:rPr>
        <w:t>-</w:t>
      </w:r>
      <w:r w:rsidRPr="006356CE">
        <w:rPr>
          <w:sz w:val="28"/>
          <w:szCs w:val="28"/>
        </w:rPr>
        <w:tab/>
        <w:t>данные о ДТП в динамике за период не менее трех лет.</w:t>
      </w:r>
    </w:p>
    <w:p w:rsidR="006356CE" w:rsidRPr="006356CE" w:rsidRDefault="006356CE" w:rsidP="007A7B95">
      <w:pPr>
        <w:spacing w:line="360" w:lineRule="auto"/>
        <w:ind w:firstLine="709"/>
        <w:jc w:val="both"/>
        <w:rPr>
          <w:sz w:val="28"/>
          <w:szCs w:val="28"/>
        </w:rPr>
      </w:pPr>
      <w:r w:rsidRPr="00034BF8">
        <w:rPr>
          <w:sz w:val="28"/>
          <w:szCs w:val="28"/>
        </w:rPr>
        <w:t>Натурные обследования заключаются в фиксации конкретных условий и показателей дорожного движения в течение определенного периода времени.</w:t>
      </w:r>
      <w:r w:rsidRPr="006356CE">
        <w:rPr>
          <w:sz w:val="28"/>
          <w:szCs w:val="28"/>
        </w:rPr>
        <w:t xml:space="preserve"> В настоящее время натурные исследования являются самым распространенным видом получения исходных данных о характеристиках дорожного движения. Они подразделяются на активные и пассивные. При пассивном исследовании наблюдатель не вме</w:t>
      </w:r>
      <w:r w:rsidR="00A82DA7">
        <w:rPr>
          <w:sz w:val="28"/>
          <w:szCs w:val="28"/>
        </w:rPr>
        <w:t>шивается в процесс движения, т.</w:t>
      </w:r>
      <w:r w:rsidRPr="006356CE">
        <w:rPr>
          <w:sz w:val="28"/>
          <w:szCs w:val="28"/>
        </w:rPr>
        <w:t xml:space="preserve">е. получает характеристики существующего положения. </w:t>
      </w:r>
    </w:p>
    <w:p w:rsidR="008B2C15" w:rsidRPr="008B2C15" w:rsidRDefault="008B2C15" w:rsidP="008B2C15">
      <w:pPr>
        <w:spacing w:line="360" w:lineRule="auto"/>
        <w:ind w:firstLine="709"/>
        <w:jc w:val="both"/>
        <w:rPr>
          <w:sz w:val="28"/>
          <w:szCs w:val="28"/>
        </w:rPr>
      </w:pPr>
      <w:r w:rsidRPr="008B2C15">
        <w:rPr>
          <w:sz w:val="28"/>
          <w:szCs w:val="28"/>
        </w:rPr>
        <w:t>Подготовка и проведение натурного обследования интенсивности движения и состава транспортного потока в ключевых транспортных узлах</w:t>
      </w:r>
      <w:r>
        <w:rPr>
          <w:sz w:val="28"/>
          <w:szCs w:val="28"/>
        </w:rPr>
        <w:t xml:space="preserve"> </w:t>
      </w:r>
      <w:r w:rsidR="00387163">
        <w:rPr>
          <w:sz w:val="28"/>
          <w:szCs w:val="28"/>
        </w:rPr>
        <w:t>Каменского муниципального района</w:t>
      </w:r>
      <w:r>
        <w:rPr>
          <w:sz w:val="28"/>
          <w:szCs w:val="28"/>
        </w:rPr>
        <w:t xml:space="preserve"> проводится с применением натурного метода</w:t>
      </w:r>
      <w:r w:rsidR="00387163">
        <w:rPr>
          <w:sz w:val="28"/>
          <w:szCs w:val="28"/>
        </w:rPr>
        <w:t xml:space="preserve"> обследования</w:t>
      </w:r>
      <w:r w:rsidRPr="008B2C15">
        <w:rPr>
          <w:sz w:val="28"/>
          <w:szCs w:val="28"/>
        </w:rPr>
        <w:t xml:space="preserve"> УДС</w:t>
      </w:r>
      <w:r w:rsidR="00387163">
        <w:rPr>
          <w:sz w:val="28"/>
          <w:szCs w:val="28"/>
        </w:rPr>
        <w:t>,</w:t>
      </w:r>
      <w:r w:rsidRPr="008B2C15">
        <w:rPr>
          <w:sz w:val="28"/>
          <w:szCs w:val="28"/>
        </w:rPr>
        <w:t xml:space="preserve"> целью</w:t>
      </w:r>
      <w:r w:rsidR="00387163">
        <w:rPr>
          <w:sz w:val="28"/>
          <w:szCs w:val="28"/>
        </w:rPr>
        <w:t xml:space="preserve"> </w:t>
      </w:r>
      <w:r>
        <w:rPr>
          <w:sz w:val="28"/>
          <w:szCs w:val="28"/>
        </w:rPr>
        <w:t>которого является получение</w:t>
      </w:r>
      <w:r w:rsidRPr="008B2C15">
        <w:rPr>
          <w:sz w:val="28"/>
          <w:szCs w:val="28"/>
        </w:rPr>
        <w:t xml:space="preserve"> актуальной информации о существующем состоянии сети</w:t>
      </w:r>
      <w:r>
        <w:rPr>
          <w:sz w:val="28"/>
          <w:szCs w:val="28"/>
        </w:rPr>
        <w:t xml:space="preserve">. </w:t>
      </w:r>
      <w:r w:rsidRPr="008B2C15">
        <w:rPr>
          <w:sz w:val="28"/>
          <w:szCs w:val="28"/>
        </w:rPr>
        <w:t xml:space="preserve">Полученная информация </w:t>
      </w:r>
      <w:r>
        <w:rPr>
          <w:sz w:val="28"/>
          <w:szCs w:val="28"/>
        </w:rPr>
        <w:t>являет</w:t>
      </w:r>
      <w:r w:rsidRPr="008B2C15">
        <w:rPr>
          <w:sz w:val="28"/>
          <w:szCs w:val="28"/>
        </w:rPr>
        <w:t>ся основой для транспортного моделирования и разработки программы мероприятий КСОДД на прогнозные периоды.</w:t>
      </w:r>
    </w:p>
    <w:p w:rsidR="002A4CBE" w:rsidRPr="0021104B" w:rsidRDefault="00A076B1" w:rsidP="008B2C15">
      <w:pPr>
        <w:spacing w:line="360" w:lineRule="auto"/>
        <w:ind w:firstLine="709"/>
        <w:jc w:val="both"/>
        <w:rPr>
          <w:sz w:val="28"/>
          <w:szCs w:val="28"/>
        </w:rPr>
      </w:pPr>
      <w:r w:rsidRPr="0021104B">
        <w:rPr>
          <w:sz w:val="28"/>
          <w:szCs w:val="28"/>
        </w:rPr>
        <w:t xml:space="preserve">Обследование интенсивности и состава транспортных потоков улично-дорожной сети </w:t>
      </w:r>
      <w:r w:rsidR="00387163" w:rsidRPr="0021104B">
        <w:rPr>
          <w:sz w:val="28"/>
          <w:szCs w:val="28"/>
        </w:rPr>
        <w:t>Каменского муниципального района</w:t>
      </w:r>
      <w:r w:rsidRPr="0021104B">
        <w:rPr>
          <w:sz w:val="28"/>
          <w:szCs w:val="28"/>
        </w:rPr>
        <w:t xml:space="preserve"> проводится в следующей последовательности:</w:t>
      </w:r>
    </w:p>
    <w:p w:rsidR="00A076B1" w:rsidRPr="0021104B" w:rsidRDefault="00A076B1" w:rsidP="00A076B1">
      <w:pPr>
        <w:spacing w:line="360" w:lineRule="auto"/>
        <w:ind w:firstLine="709"/>
        <w:jc w:val="both"/>
        <w:rPr>
          <w:sz w:val="28"/>
          <w:szCs w:val="28"/>
        </w:rPr>
      </w:pPr>
      <w:r w:rsidRPr="0021104B">
        <w:rPr>
          <w:sz w:val="28"/>
          <w:szCs w:val="28"/>
        </w:rPr>
        <w:t>- муниципальное образование разделяется на транспортные районы;</w:t>
      </w:r>
    </w:p>
    <w:p w:rsidR="00A076B1" w:rsidRPr="0021104B" w:rsidRDefault="00A076B1" w:rsidP="00A076B1">
      <w:pPr>
        <w:spacing w:line="360" w:lineRule="auto"/>
        <w:ind w:firstLine="709"/>
        <w:jc w:val="both"/>
        <w:rPr>
          <w:sz w:val="28"/>
          <w:szCs w:val="28"/>
        </w:rPr>
      </w:pPr>
      <w:r w:rsidRPr="0021104B">
        <w:rPr>
          <w:sz w:val="28"/>
          <w:szCs w:val="28"/>
        </w:rPr>
        <w:t>-для каждого транспортного района определяются ключевые места движения транспортного потока;</w:t>
      </w:r>
    </w:p>
    <w:p w:rsidR="00A076B1" w:rsidRPr="0021104B" w:rsidRDefault="00A076B1" w:rsidP="00A076B1">
      <w:pPr>
        <w:spacing w:line="360" w:lineRule="auto"/>
        <w:ind w:firstLine="709"/>
        <w:jc w:val="both"/>
        <w:rPr>
          <w:sz w:val="28"/>
          <w:szCs w:val="28"/>
        </w:rPr>
      </w:pPr>
      <w:r w:rsidRPr="0021104B">
        <w:rPr>
          <w:sz w:val="28"/>
          <w:szCs w:val="28"/>
        </w:rPr>
        <w:t>- проводятся натурные обследования интенсивности и состава транспортного потока.</w:t>
      </w:r>
    </w:p>
    <w:p w:rsidR="00A076B1" w:rsidRPr="0021104B" w:rsidRDefault="00A076B1" w:rsidP="00A076B1">
      <w:pPr>
        <w:spacing w:line="360" w:lineRule="auto"/>
        <w:ind w:firstLine="709"/>
        <w:jc w:val="both"/>
        <w:rPr>
          <w:sz w:val="28"/>
          <w:szCs w:val="28"/>
        </w:rPr>
      </w:pPr>
      <w:r w:rsidRPr="0021104B">
        <w:rPr>
          <w:sz w:val="28"/>
          <w:szCs w:val="28"/>
        </w:rPr>
        <w:t xml:space="preserve">Для проведения содержательных натурных замеров транспортного потока предварительно проводится районирование территории </w:t>
      </w:r>
      <w:r w:rsidRPr="0021104B">
        <w:rPr>
          <w:sz w:val="28"/>
          <w:szCs w:val="28"/>
        </w:rPr>
        <w:lastRenderedPageBreak/>
        <w:t>муниципального образования, заключающееся в разделении её на условные (транспортные) районы, отличающиеся параметрами УДС и спросом на передвижения. В качестве границ районов принимаются естественные и искусственные рубежи, затрудняющие связи между транспортными районами. Такое районирование позволяет определить ключевые точки, необходимые для проведения обследования интенсивности дорожного движения и состава транспортных потоков для последующего анализа транспортной ситуации на обследуемой территории.</w:t>
      </w:r>
    </w:p>
    <w:p w:rsidR="00A076B1" w:rsidRPr="00A076B1" w:rsidRDefault="00A076B1" w:rsidP="00A076B1">
      <w:pPr>
        <w:spacing w:line="360" w:lineRule="auto"/>
        <w:ind w:firstLine="709"/>
        <w:jc w:val="both"/>
        <w:rPr>
          <w:sz w:val="28"/>
          <w:szCs w:val="28"/>
        </w:rPr>
      </w:pPr>
      <w:r w:rsidRPr="0021104B">
        <w:rPr>
          <w:sz w:val="28"/>
          <w:szCs w:val="28"/>
        </w:rPr>
        <w:t>Определение точек пров</w:t>
      </w:r>
      <w:r w:rsidR="004D1A99" w:rsidRPr="0021104B">
        <w:rPr>
          <w:sz w:val="28"/>
          <w:szCs w:val="28"/>
        </w:rPr>
        <w:t xml:space="preserve">одится на транспортных узлах, на которых </w:t>
      </w:r>
      <w:r w:rsidRPr="0021104B">
        <w:rPr>
          <w:sz w:val="28"/>
          <w:szCs w:val="28"/>
        </w:rPr>
        <w:t>характер изменения дорожного движения качественно отражает динамику ТП на улично-дорожной сети. Иначе такие точки называют «ключевыми местами» УДС. В перечень обследования включаются пересечения, через которые проходят транзитные потоки, перекрестки с постоянными нагрузками.</w:t>
      </w:r>
    </w:p>
    <w:p w:rsidR="00A076B1" w:rsidRDefault="00A076B1" w:rsidP="00A076B1">
      <w:pPr>
        <w:spacing w:line="360" w:lineRule="auto"/>
        <w:ind w:firstLine="709"/>
        <w:jc w:val="both"/>
        <w:rPr>
          <w:sz w:val="28"/>
          <w:szCs w:val="28"/>
        </w:rPr>
      </w:pPr>
      <w:r w:rsidRPr="00A076B1">
        <w:rPr>
          <w:sz w:val="28"/>
          <w:szCs w:val="28"/>
        </w:rPr>
        <w:t>Проведение вышеуказанных мероприятий даёт возможность приступить к обследованию интенсивности и состава транспортных потоков.</w:t>
      </w:r>
    </w:p>
    <w:p w:rsidR="004D1A99" w:rsidRPr="004F3449" w:rsidRDefault="004D1A99" w:rsidP="00A076B1">
      <w:pPr>
        <w:spacing w:line="360" w:lineRule="auto"/>
        <w:ind w:firstLine="709"/>
        <w:jc w:val="both"/>
        <w:rPr>
          <w:sz w:val="28"/>
          <w:szCs w:val="28"/>
        </w:rPr>
      </w:pPr>
      <w:r w:rsidRPr="004F3449">
        <w:rPr>
          <w:sz w:val="28"/>
          <w:szCs w:val="28"/>
        </w:rPr>
        <w:t xml:space="preserve">В рамках разработки комплексной схемы организации дорожного движения </w:t>
      </w:r>
      <w:r w:rsidR="0007469E">
        <w:rPr>
          <w:sz w:val="28"/>
          <w:szCs w:val="28"/>
        </w:rPr>
        <w:t>Каменского муниципального района</w:t>
      </w:r>
      <w:r w:rsidR="0021104B">
        <w:rPr>
          <w:sz w:val="28"/>
          <w:szCs w:val="28"/>
        </w:rPr>
        <w:t>,</w:t>
      </w:r>
      <w:r w:rsidRPr="004F3449">
        <w:rPr>
          <w:sz w:val="28"/>
          <w:szCs w:val="28"/>
        </w:rPr>
        <w:t xml:space="preserve"> нами предлагается использовать полуавтоматический способ натурного обследования интенсивности и состава транспортных потоков.</w:t>
      </w:r>
    </w:p>
    <w:p w:rsidR="00AA22AD" w:rsidRPr="00996670" w:rsidRDefault="00AA22AD" w:rsidP="00034BF8">
      <w:pPr>
        <w:spacing w:line="360" w:lineRule="auto"/>
        <w:ind w:firstLine="709"/>
        <w:jc w:val="both"/>
        <w:rPr>
          <w:sz w:val="28"/>
          <w:szCs w:val="28"/>
        </w:rPr>
      </w:pPr>
      <w:r w:rsidRPr="00996670">
        <w:rPr>
          <w:sz w:val="28"/>
          <w:szCs w:val="28"/>
        </w:rPr>
        <w:t>С</w:t>
      </w:r>
      <w:r w:rsidR="00C45C77">
        <w:rPr>
          <w:sz w:val="28"/>
          <w:szCs w:val="28"/>
        </w:rPr>
        <w:t>ъемка перекрестков проводилась с</w:t>
      </w:r>
      <w:r w:rsidRPr="00996670">
        <w:rPr>
          <w:sz w:val="28"/>
          <w:szCs w:val="28"/>
        </w:rPr>
        <w:t xml:space="preserve"> использованием </w:t>
      </w:r>
      <w:r w:rsidR="00604732" w:rsidRPr="00996670">
        <w:rPr>
          <w:sz w:val="28"/>
          <w:szCs w:val="28"/>
        </w:rPr>
        <w:t xml:space="preserve">видеооборудования, устанавливаемого на штативе, а также имеющего возможность </w:t>
      </w:r>
      <w:r w:rsidRPr="00996670">
        <w:rPr>
          <w:sz w:val="28"/>
          <w:szCs w:val="28"/>
        </w:rPr>
        <w:t>кр</w:t>
      </w:r>
      <w:r w:rsidR="00604732" w:rsidRPr="00996670">
        <w:rPr>
          <w:sz w:val="28"/>
          <w:szCs w:val="28"/>
        </w:rPr>
        <w:t>е</w:t>
      </w:r>
      <w:r w:rsidRPr="00996670">
        <w:rPr>
          <w:sz w:val="28"/>
          <w:szCs w:val="28"/>
        </w:rPr>
        <w:t>плени</w:t>
      </w:r>
      <w:r w:rsidR="00604732" w:rsidRPr="00996670">
        <w:rPr>
          <w:sz w:val="28"/>
          <w:szCs w:val="28"/>
        </w:rPr>
        <w:t>я</w:t>
      </w:r>
      <w:r w:rsidR="00034BF8" w:rsidRPr="00996670">
        <w:rPr>
          <w:sz w:val="28"/>
          <w:szCs w:val="28"/>
        </w:rPr>
        <w:t xml:space="preserve"> </w:t>
      </w:r>
      <w:r w:rsidR="00604732" w:rsidRPr="00996670">
        <w:rPr>
          <w:sz w:val="28"/>
          <w:szCs w:val="28"/>
        </w:rPr>
        <w:t>к</w:t>
      </w:r>
      <w:r w:rsidRPr="00996670">
        <w:rPr>
          <w:sz w:val="28"/>
          <w:szCs w:val="28"/>
        </w:rPr>
        <w:t xml:space="preserve"> опора</w:t>
      </w:r>
      <w:r w:rsidR="00604732" w:rsidRPr="00996670">
        <w:rPr>
          <w:sz w:val="28"/>
          <w:szCs w:val="28"/>
        </w:rPr>
        <w:t>м</w:t>
      </w:r>
      <w:r w:rsidRPr="00996670">
        <w:rPr>
          <w:sz w:val="28"/>
          <w:szCs w:val="28"/>
        </w:rPr>
        <w:t xml:space="preserve"> электрических сет</w:t>
      </w:r>
      <w:r w:rsidR="00604732" w:rsidRPr="00996670">
        <w:rPr>
          <w:sz w:val="28"/>
          <w:szCs w:val="28"/>
        </w:rPr>
        <w:t xml:space="preserve">ей, </w:t>
      </w:r>
      <w:r w:rsidR="002E6A48" w:rsidRPr="00996670">
        <w:rPr>
          <w:sz w:val="28"/>
          <w:szCs w:val="28"/>
        </w:rPr>
        <w:t xml:space="preserve">дорожным знакам и </w:t>
      </w:r>
      <w:r w:rsidR="004F3449" w:rsidRPr="00996670">
        <w:rPr>
          <w:sz w:val="28"/>
          <w:szCs w:val="28"/>
        </w:rPr>
        <w:t>заборам.</w:t>
      </w:r>
    </w:p>
    <w:p w:rsidR="00AA22AD" w:rsidRPr="00996670" w:rsidRDefault="00AA22AD" w:rsidP="00AA22AD">
      <w:pPr>
        <w:spacing w:line="360" w:lineRule="auto"/>
        <w:ind w:firstLine="709"/>
        <w:jc w:val="both"/>
        <w:rPr>
          <w:sz w:val="28"/>
          <w:szCs w:val="28"/>
        </w:rPr>
      </w:pPr>
      <w:r w:rsidRPr="00996670">
        <w:rPr>
          <w:sz w:val="28"/>
          <w:szCs w:val="28"/>
        </w:rPr>
        <w:t>Время съемки потока пиковой транспор</w:t>
      </w:r>
      <w:r w:rsidR="00CF6A32" w:rsidRPr="00996670">
        <w:rPr>
          <w:sz w:val="28"/>
          <w:szCs w:val="28"/>
        </w:rPr>
        <w:t xml:space="preserve">тной нагрузки выбрано </w:t>
      </w:r>
      <w:r w:rsidRPr="00996670">
        <w:rPr>
          <w:sz w:val="28"/>
          <w:szCs w:val="28"/>
        </w:rPr>
        <w:t xml:space="preserve">в интервале от </w:t>
      </w:r>
      <w:r w:rsidR="00CF6A32" w:rsidRPr="00996670">
        <w:rPr>
          <w:sz w:val="28"/>
          <w:szCs w:val="28"/>
        </w:rPr>
        <w:t>7</w:t>
      </w:r>
      <w:r w:rsidRPr="00996670">
        <w:rPr>
          <w:sz w:val="28"/>
          <w:szCs w:val="28"/>
        </w:rPr>
        <w:t xml:space="preserve"> часов </w:t>
      </w:r>
      <w:r w:rsidR="00F235D8" w:rsidRPr="00996670">
        <w:rPr>
          <w:sz w:val="28"/>
          <w:szCs w:val="28"/>
        </w:rPr>
        <w:t>30 минут до 9 часов 0</w:t>
      </w:r>
      <w:r w:rsidRPr="00996670">
        <w:rPr>
          <w:sz w:val="28"/>
          <w:szCs w:val="28"/>
        </w:rPr>
        <w:t>0 минут, что соо</w:t>
      </w:r>
      <w:r w:rsidR="00CF6A32" w:rsidRPr="00996670">
        <w:rPr>
          <w:sz w:val="28"/>
          <w:szCs w:val="28"/>
        </w:rPr>
        <w:t xml:space="preserve">тветствует утреннему «часу </w:t>
      </w:r>
      <w:r w:rsidR="00F235D8" w:rsidRPr="00996670">
        <w:rPr>
          <w:sz w:val="28"/>
          <w:szCs w:val="28"/>
        </w:rPr>
        <w:t>пик» и с 16 часов 30 минут до 18</w:t>
      </w:r>
      <w:r w:rsidR="00CF6A32" w:rsidRPr="00996670">
        <w:rPr>
          <w:sz w:val="28"/>
          <w:szCs w:val="28"/>
        </w:rPr>
        <w:t xml:space="preserve"> часов 00 минут – вечерний «час пик».</w:t>
      </w:r>
    </w:p>
    <w:p w:rsidR="009B4530" w:rsidRDefault="009B4530" w:rsidP="00150C67">
      <w:pPr>
        <w:spacing w:line="360" w:lineRule="auto"/>
        <w:ind w:firstLine="709"/>
        <w:jc w:val="both"/>
        <w:rPr>
          <w:sz w:val="28"/>
          <w:szCs w:val="28"/>
        </w:rPr>
      </w:pPr>
    </w:p>
    <w:p w:rsidR="006A083B" w:rsidRPr="006A083B" w:rsidRDefault="008B4EA8" w:rsidP="006A083B">
      <w:pPr>
        <w:pStyle w:val="1"/>
      </w:pPr>
      <w:bookmarkStart w:id="4" w:name="_Toc501480678"/>
      <w:r>
        <w:lastRenderedPageBreak/>
        <w:t>1</w:t>
      </w:r>
      <w:r w:rsidR="006A083B">
        <w:t>.1</w:t>
      </w:r>
      <w:r w:rsidR="006A083B" w:rsidRPr="006A083B">
        <w:t>.2 Подготовка и проведение натурного обследования пассажиропотоков на пассажирском транспорте общего пользования</w:t>
      </w:r>
      <w:bookmarkEnd w:id="4"/>
    </w:p>
    <w:p w:rsidR="006A083B" w:rsidRPr="006A083B" w:rsidRDefault="006A083B" w:rsidP="006A083B">
      <w:pPr>
        <w:spacing w:line="360" w:lineRule="auto"/>
        <w:ind w:firstLine="709"/>
        <w:jc w:val="both"/>
        <w:rPr>
          <w:sz w:val="28"/>
          <w:szCs w:val="28"/>
        </w:rPr>
      </w:pPr>
    </w:p>
    <w:p w:rsidR="00163C53" w:rsidRDefault="00163C53" w:rsidP="00163C53">
      <w:pPr>
        <w:spacing w:line="360" w:lineRule="auto"/>
        <w:ind w:firstLine="709"/>
        <w:jc w:val="both"/>
        <w:rPr>
          <w:sz w:val="28"/>
          <w:szCs w:val="28"/>
        </w:rPr>
      </w:pPr>
      <w:r w:rsidRPr="006A083B">
        <w:rPr>
          <w:sz w:val="28"/>
          <w:szCs w:val="28"/>
        </w:rPr>
        <w:t xml:space="preserve">Общей целью данных исследований является оценка качества обслуживания пассажиров общественным транспортом, определение степени использования услуг </w:t>
      </w:r>
      <w:r>
        <w:rPr>
          <w:sz w:val="28"/>
          <w:szCs w:val="28"/>
        </w:rPr>
        <w:t>транспорта общего пользования</w:t>
      </w:r>
      <w:r w:rsidRPr="006A083B">
        <w:rPr>
          <w:sz w:val="28"/>
          <w:szCs w:val="28"/>
        </w:rPr>
        <w:t xml:space="preserve">. Полученные исследования помогут сосредоточить внимание на местных проблемах </w:t>
      </w:r>
      <w:r>
        <w:rPr>
          <w:sz w:val="28"/>
          <w:szCs w:val="28"/>
        </w:rPr>
        <w:t>транспорта общего пользования</w:t>
      </w:r>
      <w:r w:rsidR="00387163">
        <w:rPr>
          <w:sz w:val="28"/>
          <w:szCs w:val="28"/>
        </w:rPr>
        <w:t xml:space="preserve"> Каменского района</w:t>
      </w:r>
      <w:r w:rsidRPr="006A083B">
        <w:rPr>
          <w:sz w:val="28"/>
          <w:szCs w:val="28"/>
        </w:rPr>
        <w:t xml:space="preserve"> и, в </w:t>
      </w:r>
      <w:r>
        <w:rPr>
          <w:sz w:val="28"/>
          <w:szCs w:val="28"/>
        </w:rPr>
        <w:t>будущем</w:t>
      </w:r>
      <w:r w:rsidRPr="006A083B">
        <w:rPr>
          <w:sz w:val="28"/>
          <w:szCs w:val="28"/>
        </w:rPr>
        <w:t>, выявить эффективные стратегии оптимизации движения маршрутных транспортных средств.</w:t>
      </w:r>
    </w:p>
    <w:p w:rsidR="006A083B" w:rsidRPr="006A083B" w:rsidRDefault="006A083B" w:rsidP="006A083B">
      <w:pPr>
        <w:spacing w:line="360" w:lineRule="auto"/>
        <w:ind w:firstLine="709"/>
        <w:jc w:val="both"/>
        <w:rPr>
          <w:sz w:val="28"/>
          <w:szCs w:val="28"/>
        </w:rPr>
      </w:pPr>
      <w:r w:rsidRPr="006A083B">
        <w:rPr>
          <w:sz w:val="28"/>
          <w:szCs w:val="28"/>
        </w:rPr>
        <w:t>Для проведения анализа пассажиропотоков на пассажирском транспорте общего пользования используется информация о движении пассажиропотоков</w:t>
      </w:r>
      <w:r w:rsidR="00197976">
        <w:rPr>
          <w:sz w:val="28"/>
          <w:szCs w:val="28"/>
        </w:rPr>
        <w:t>, сбор данной информации осуществляется с использованием следующих</w:t>
      </w:r>
      <w:r w:rsidRPr="006A083B">
        <w:rPr>
          <w:sz w:val="28"/>
          <w:szCs w:val="28"/>
        </w:rPr>
        <w:t xml:space="preserve"> метод</w:t>
      </w:r>
      <w:r w:rsidR="00197976">
        <w:rPr>
          <w:sz w:val="28"/>
          <w:szCs w:val="28"/>
        </w:rPr>
        <w:t>ов</w:t>
      </w:r>
      <w:r w:rsidRPr="006A083B">
        <w:rPr>
          <w:sz w:val="28"/>
          <w:szCs w:val="28"/>
        </w:rPr>
        <w:t xml:space="preserve"> обследования пассажиропотоков:</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отчетно-статистический;</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табличный;</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таблично-опросный;</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анкетный;</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талонный;</w:t>
      </w:r>
    </w:p>
    <w:p w:rsidR="006A083B" w:rsidRPr="00034BF8" w:rsidRDefault="006A083B" w:rsidP="0021489D">
      <w:pPr>
        <w:tabs>
          <w:tab w:val="left" w:pos="993"/>
        </w:tabs>
        <w:spacing w:line="360" w:lineRule="auto"/>
        <w:ind w:firstLine="709"/>
        <w:jc w:val="both"/>
        <w:rPr>
          <w:sz w:val="28"/>
          <w:szCs w:val="28"/>
        </w:rPr>
      </w:pPr>
      <w:r w:rsidRPr="00034BF8">
        <w:rPr>
          <w:sz w:val="28"/>
          <w:szCs w:val="28"/>
        </w:rPr>
        <w:t>-</w:t>
      </w:r>
      <w:r w:rsidRPr="00034BF8">
        <w:rPr>
          <w:sz w:val="28"/>
          <w:szCs w:val="28"/>
        </w:rPr>
        <w:tab/>
        <w:t>глазомерный.</w:t>
      </w:r>
    </w:p>
    <w:p w:rsidR="006A083B" w:rsidRPr="00CB79C8" w:rsidRDefault="006A083B" w:rsidP="006A083B">
      <w:pPr>
        <w:spacing w:line="360" w:lineRule="auto"/>
        <w:ind w:firstLine="709"/>
        <w:jc w:val="both"/>
        <w:rPr>
          <w:sz w:val="28"/>
          <w:szCs w:val="28"/>
        </w:rPr>
      </w:pPr>
      <w:r w:rsidRPr="006A083B">
        <w:rPr>
          <w:sz w:val="28"/>
          <w:szCs w:val="28"/>
        </w:rPr>
        <w:t xml:space="preserve">В рамках работы по исследованию пассажиропотоков на маршрутах пассажирского транспорта </w:t>
      </w:r>
      <w:r w:rsidR="00304EB4">
        <w:rPr>
          <w:sz w:val="28"/>
          <w:szCs w:val="28"/>
        </w:rPr>
        <w:t xml:space="preserve">учитываются данные администрации </w:t>
      </w:r>
      <w:r w:rsidR="00387163">
        <w:rPr>
          <w:sz w:val="28"/>
          <w:szCs w:val="28"/>
        </w:rPr>
        <w:t>Каменского</w:t>
      </w:r>
      <w:r w:rsidR="00304EB4">
        <w:rPr>
          <w:sz w:val="28"/>
          <w:szCs w:val="28"/>
        </w:rPr>
        <w:t xml:space="preserve"> муниципального района Воронежской области.</w:t>
      </w:r>
      <w:r w:rsidR="00387163">
        <w:rPr>
          <w:sz w:val="28"/>
          <w:szCs w:val="28"/>
        </w:rPr>
        <w:t xml:space="preserve"> П</w:t>
      </w:r>
      <w:r w:rsidRPr="00CB79C8">
        <w:rPr>
          <w:sz w:val="28"/>
          <w:szCs w:val="28"/>
        </w:rPr>
        <w:t>редполагается применение табличного метода исследования пассажиропотоков. Метод основан на</w:t>
      </w:r>
      <w:r w:rsidR="00713C5F" w:rsidRPr="00CB79C8">
        <w:rPr>
          <w:sz w:val="28"/>
          <w:szCs w:val="28"/>
        </w:rPr>
        <w:t xml:space="preserve"> подсчете пассажиров учетчиками,</w:t>
      </w:r>
      <w:r w:rsidRPr="00CB79C8">
        <w:rPr>
          <w:sz w:val="28"/>
          <w:szCs w:val="28"/>
        </w:rPr>
        <w:t xml:space="preserve"> находящимися </w:t>
      </w:r>
      <w:r w:rsidR="00713C5F" w:rsidRPr="00CB79C8">
        <w:rPr>
          <w:sz w:val="28"/>
          <w:szCs w:val="28"/>
        </w:rPr>
        <w:t>в салоне маршрутного</w:t>
      </w:r>
      <w:r w:rsidR="00197976" w:rsidRPr="00CB79C8">
        <w:rPr>
          <w:sz w:val="28"/>
          <w:szCs w:val="28"/>
        </w:rPr>
        <w:t xml:space="preserve"> ТС</w:t>
      </w:r>
      <w:r w:rsidRPr="00CB79C8">
        <w:rPr>
          <w:sz w:val="28"/>
          <w:szCs w:val="28"/>
        </w:rPr>
        <w:t xml:space="preserve">. Учетчики определяют пассажиропотоки </w:t>
      </w:r>
      <w:r w:rsidR="00197976" w:rsidRPr="00CB79C8">
        <w:rPr>
          <w:sz w:val="28"/>
          <w:szCs w:val="28"/>
        </w:rPr>
        <w:t>на остановочных пунктах</w:t>
      </w:r>
      <w:r w:rsidRPr="00CB79C8">
        <w:rPr>
          <w:sz w:val="28"/>
          <w:szCs w:val="28"/>
        </w:rPr>
        <w:t xml:space="preserve"> путем подсчета количества вошедших, вышедших пассажиров.</w:t>
      </w:r>
    </w:p>
    <w:p w:rsidR="00197976" w:rsidRPr="00CB79C8" w:rsidRDefault="00197976" w:rsidP="00197976">
      <w:pPr>
        <w:spacing w:line="360" w:lineRule="auto"/>
        <w:ind w:firstLine="709"/>
        <w:jc w:val="both"/>
        <w:rPr>
          <w:sz w:val="28"/>
          <w:szCs w:val="28"/>
        </w:rPr>
      </w:pPr>
      <w:r w:rsidRPr="00CB79C8">
        <w:rPr>
          <w:sz w:val="28"/>
          <w:szCs w:val="28"/>
        </w:rPr>
        <w:t xml:space="preserve">Для проведения натурного обследования табличным методом предварительно составляется список остановочных пунктов, выбранных для наблюдения, с указанием наименования и номера маршрута, </w:t>
      </w:r>
      <w:r w:rsidR="00713C5F" w:rsidRPr="00CB79C8">
        <w:rPr>
          <w:sz w:val="28"/>
          <w:szCs w:val="28"/>
        </w:rPr>
        <w:t>определяется</w:t>
      </w:r>
      <w:r w:rsidRPr="00CB79C8">
        <w:rPr>
          <w:sz w:val="28"/>
          <w:szCs w:val="28"/>
        </w:rPr>
        <w:t xml:space="preserve"> количеств</w:t>
      </w:r>
      <w:r w:rsidR="00713C5F" w:rsidRPr="00CB79C8">
        <w:rPr>
          <w:sz w:val="28"/>
          <w:szCs w:val="28"/>
        </w:rPr>
        <w:t>о</w:t>
      </w:r>
      <w:r w:rsidRPr="00CB79C8">
        <w:rPr>
          <w:sz w:val="28"/>
          <w:szCs w:val="28"/>
        </w:rPr>
        <w:t xml:space="preserve"> учетчиков и таблиц, и разрабатывается график работы учетчиков </w:t>
      </w:r>
      <w:r w:rsidRPr="00CB79C8">
        <w:rPr>
          <w:sz w:val="28"/>
          <w:szCs w:val="28"/>
        </w:rPr>
        <w:lastRenderedPageBreak/>
        <w:t>в период обследования</w:t>
      </w:r>
      <w:r w:rsidR="00713C5F" w:rsidRPr="00CB79C8">
        <w:rPr>
          <w:sz w:val="28"/>
          <w:szCs w:val="28"/>
        </w:rPr>
        <w:t>.</w:t>
      </w:r>
      <w:r w:rsidR="00387163">
        <w:rPr>
          <w:sz w:val="28"/>
          <w:szCs w:val="28"/>
        </w:rPr>
        <w:t xml:space="preserve"> </w:t>
      </w:r>
      <w:r w:rsidR="00713C5F" w:rsidRPr="00CB79C8">
        <w:rPr>
          <w:sz w:val="28"/>
          <w:szCs w:val="28"/>
        </w:rPr>
        <w:t>Изготавливается</w:t>
      </w:r>
      <w:r w:rsidRPr="00CB79C8">
        <w:rPr>
          <w:sz w:val="28"/>
          <w:szCs w:val="28"/>
        </w:rPr>
        <w:t xml:space="preserve"> необходимое </w:t>
      </w:r>
      <w:r w:rsidR="00713C5F" w:rsidRPr="00CB79C8">
        <w:rPr>
          <w:sz w:val="28"/>
          <w:szCs w:val="28"/>
        </w:rPr>
        <w:t xml:space="preserve">количество печатных материалов – </w:t>
      </w:r>
      <w:r w:rsidRPr="00CB79C8">
        <w:rPr>
          <w:sz w:val="28"/>
          <w:szCs w:val="28"/>
        </w:rPr>
        <w:t>бланки таблиц.</w:t>
      </w:r>
    </w:p>
    <w:p w:rsidR="00197976" w:rsidRPr="001B564C" w:rsidRDefault="00197976" w:rsidP="00197976">
      <w:pPr>
        <w:spacing w:line="360" w:lineRule="auto"/>
        <w:ind w:firstLine="709"/>
        <w:jc w:val="both"/>
        <w:rPr>
          <w:sz w:val="28"/>
          <w:szCs w:val="28"/>
        </w:rPr>
      </w:pPr>
      <w:r w:rsidRPr="001B564C">
        <w:rPr>
          <w:sz w:val="28"/>
          <w:szCs w:val="28"/>
        </w:rPr>
        <w:t>Целесообразно закреплять за каждым учетчиком не более одн</w:t>
      </w:r>
      <w:r w:rsidR="00713C5F" w:rsidRPr="001B564C">
        <w:rPr>
          <w:sz w:val="28"/>
          <w:szCs w:val="28"/>
        </w:rPr>
        <w:t>ого маршрута, также</w:t>
      </w:r>
      <w:r w:rsidRPr="001B564C">
        <w:rPr>
          <w:sz w:val="28"/>
          <w:szCs w:val="28"/>
        </w:rPr>
        <w:t xml:space="preserve"> учетчику выдается необходимое количество специальных таблиц для</w:t>
      </w:r>
      <w:r w:rsidR="00713C5F" w:rsidRPr="001B564C">
        <w:rPr>
          <w:sz w:val="28"/>
          <w:szCs w:val="28"/>
        </w:rPr>
        <w:t xml:space="preserve"> обследования пассажиропотоков.</w:t>
      </w:r>
    </w:p>
    <w:p w:rsidR="00197976" w:rsidRPr="001B564C" w:rsidRDefault="00197976" w:rsidP="00197976">
      <w:pPr>
        <w:spacing w:line="360" w:lineRule="auto"/>
        <w:ind w:firstLine="709"/>
        <w:jc w:val="both"/>
        <w:rPr>
          <w:sz w:val="28"/>
          <w:szCs w:val="28"/>
        </w:rPr>
      </w:pPr>
      <w:r w:rsidRPr="001B564C">
        <w:rPr>
          <w:sz w:val="28"/>
          <w:szCs w:val="28"/>
        </w:rPr>
        <w:t xml:space="preserve">Учетчики, выделенные для обследования пассажиропотоков, располагаются </w:t>
      </w:r>
      <w:r w:rsidR="00713C5F" w:rsidRPr="001B564C">
        <w:rPr>
          <w:sz w:val="28"/>
          <w:szCs w:val="28"/>
        </w:rPr>
        <w:t>в салоне маршрутного транспортного средства</w:t>
      </w:r>
      <w:r w:rsidRPr="001B564C">
        <w:rPr>
          <w:sz w:val="28"/>
          <w:szCs w:val="28"/>
        </w:rPr>
        <w:t xml:space="preserve"> и до начала работы заполняют реквизиты таблицы обследования.</w:t>
      </w:r>
    </w:p>
    <w:p w:rsidR="00034BF8" w:rsidRDefault="00163C53" w:rsidP="00163C53">
      <w:pPr>
        <w:spacing w:line="360" w:lineRule="auto"/>
        <w:ind w:firstLine="709"/>
        <w:jc w:val="both"/>
        <w:rPr>
          <w:sz w:val="28"/>
          <w:szCs w:val="28"/>
        </w:rPr>
      </w:pPr>
      <w:r w:rsidRPr="001B564C">
        <w:rPr>
          <w:sz w:val="28"/>
          <w:szCs w:val="28"/>
        </w:rPr>
        <w:t xml:space="preserve">Результаты обследования пассажиропотоков сводятся в специализированные таблицы. Заполняются таблицы данных, полученных в результате сложения количества вошедших и вышедших пассажиров по всем таблицам обследования за день работы. </w:t>
      </w:r>
    </w:p>
    <w:p w:rsidR="00163C53" w:rsidRPr="00163C53" w:rsidRDefault="00163C53" w:rsidP="00163C53">
      <w:pPr>
        <w:spacing w:line="360" w:lineRule="auto"/>
        <w:ind w:firstLine="709"/>
        <w:jc w:val="both"/>
        <w:rPr>
          <w:sz w:val="28"/>
          <w:szCs w:val="28"/>
        </w:rPr>
      </w:pPr>
      <w:r w:rsidRPr="001B564C">
        <w:rPr>
          <w:sz w:val="28"/>
          <w:szCs w:val="28"/>
        </w:rPr>
        <w:t xml:space="preserve">Такая обработка результатов обследований позволит получить исчерпывающие данные о пассажирообороте и уровне загрузки </w:t>
      </w:r>
      <w:r w:rsidR="00387163">
        <w:rPr>
          <w:sz w:val="28"/>
          <w:szCs w:val="28"/>
        </w:rPr>
        <w:t xml:space="preserve">районного </w:t>
      </w:r>
      <w:r w:rsidRPr="001B564C">
        <w:rPr>
          <w:sz w:val="28"/>
          <w:szCs w:val="28"/>
        </w:rPr>
        <w:t>пассажирского транспорта общего пользования.</w:t>
      </w:r>
    </w:p>
    <w:p w:rsidR="00163C53" w:rsidRPr="00163C53" w:rsidRDefault="00163C53" w:rsidP="00163C53">
      <w:pPr>
        <w:spacing w:line="360" w:lineRule="auto"/>
        <w:ind w:firstLine="709"/>
        <w:jc w:val="both"/>
        <w:rPr>
          <w:sz w:val="28"/>
          <w:szCs w:val="28"/>
        </w:rPr>
      </w:pPr>
    </w:p>
    <w:p w:rsidR="00163C53" w:rsidRPr="008B4EA8" w:rsidRDefault="008B4EA8" w:rsidP="009B4530">
      <w:pPr>
        <w:pStyle w:val="1"/>
      </w:pPr>
      <w:bookmarkStart w:id="5" w:name="_Toc501480679"/>
      <w:r>
        <w:t>1</w:t>
      </w:r>
      <w:r w:rsidR="00163C53" w:rsidRPr="008B4EA8">
        <w:t>.1.3 Подготовка и проведение натурного обследования мест для стоянки и остановки транспортных средств</w:t>
      </w:r>
      <w:bookmarkEnd w:id="5"/>
    </w:p>
    <w:p w:rsidR="00163C53" w:rsidRPr="008B4EA8" w:rsidRDefault="00163C53" w:rsidP="00163C53">
      <w:pPr>
        <w:spacing w:line="360" w:lineRule="auto"/>
        <w:ind w:firstLine="709"/>
        <w:jc w:val="both"/>
        <w:rPr>
          <w:sz w:val="28"/>
          <w:szCs w:val="28"/>
        </w:rPr>
      </w:pPr>
    </w:p>
    <w:p w:rsidR="00163C53" w:rsidRPr="008B4EA8" w:rsidRDefault="00163C53" w:rsidP="00163C53">
      <w:pPr>
        <w:spacing w:line="360" w:lineRule="auto"/>
        <w:ind w:firstLine="709"/>
        <w:jc w:val="both"/>
        <w:rPr>
          <w:sz w:val="28"/>
          <w:szCs w:val="28"/>
        </w:rPr>
      </w:pPr>
      <w:r w:rsidRPr="008B4EA8">
        <w:rPr>
          <w:sz w:val="28"/>
          <w:szCs w:val="28"/>
        </w:rPr>
        <w:t xml:space="preserve">Проведение данного обследования подразумевает под собой подсчёт количества мест парковки и остановки ТС на территории </w:t>
      </w:r>
      <w:r w:rsidR="0007469E" w:rsidRPr="008B4EA8">
        <w:rPr>
          <w:sz w:val="28"/>
          <w:szCs w:val="28"/>
        </w:rPr>
        <w:t>Каменского муниципального района</w:t>
      </w:r>
      <w:r w:rsidRPr="008B4EA8">
        <w:rPr>
          <w:sz w:val="28"/>
          <w:szCs w:val="28"/>
        </w:rPr>
        <w:t xml:space="preserve">. </w:t>
      </w:r>
    </w:p>
    <w:p w:rsidR="005C36A5" w:rsidRPr="008B4EA8" w:rsidRDefault="00163C53" w:rsidP="00163C53">
      <w:pPr>
        <w:spacing w:line="360" w:lineRule="auto"/>
        <w:ind w:firstLine="709"/>
        <w:jc w:val="both"/>
        <w:rPr>
          <w:sz w:val="28"/>
          <w:szCs w:val="28"/>
        </w:rPr>
      </w:pPr>
      <w:r w:rsidRPr="008B4EA8">
        <w:rPr>
          <w:sz w:val="28"/>
          <w:szCs w:val="28"/>
        </w:rPr>
        <w:t>Исходные данные для подсчёта могут б</w:t>
      </w:r>
      <w:r w:rsidR="005C36A5" w:rsidRPr="008B4EA8">
        <w:rPr>
          <w:sz w:val="28"/>
          <w:szCs w:val="28"/>
        </w:rPr>
        <w:t xml:space="preserve">ыть получены </w:t>
      </w:r>
      <w:r w:rsidR="008B4EA8">
        <w:rPr>
          <w:sz w:val="28"/>
          <w:szCs w:val="28"/>
        </w:rPr>
        <w:t>двумя</w:t>
      </w:r>
      <w:r w:rsidR="005C36A5" w:rsidRPr="008B4EA8">
        <w:rPr>
          <w:sz w:val="28"/>
          <w:szCs w:val="28"/>
        </w:rPr>
        <w:t xml:space="preserve"> способами:</w:t>
      </w:r>
    </w:p>
    <w:p w:rsidR="0007469E" w:rsidRPr="008B4EA8" w:rsidRDefault="005C36A5" w:rsidP="00163C53">
      <w:pPr>
        <w:spacing w:line="360" w:lineRule="auto"/>
        <w:ind w:firstLine="709"/>
        <w:jc w:val="both"/>
        <w:rPr>
          <w:sz w:val="28"/>
          <w:szCs w:val="28"/>
        </w:rPr>
      </w:pPr>
      <w:r w:rsidRPr="008B4EA8">
        <w:rPr>
          <w:sz w:val="28"/>
          <w:szCs w:val="28"/>
        </w:rPr>
        <w:t xml:space="preserve">- </w:t>
      </w:r>
      <w:r w:rsidR="00163C53" w:rsidRPr="008B4EA8">
        <w:rPr>
          <w:sz w:val="28"/>
          <w:szCs w:val="28"/>
        </w:rPr>
        <w:t xml:space="preserve">информация парковочного реестра </w:t>
      </w:r>
    </w:p>
    <w:p w:rsidR="005C36A5" w:rsidRPr="008B4EA8" w:rsidRDefault="00163C53" w:rsidP="00163C53">
      <w:pPr>
        <w:spacing w:line="360" w:lineRule="auto"/>
        <w:ind w:firstLine="709"/>
        <w:jc w:val="both"/>
        <w:rPr>
          <w:sz w:val="28"/>
          <w:szCs w:val="28"/>
        </w:rPr>
      </w:pPr>
      <w:r w:rsidRPr="008B4EA8">
        <w:rPr>
          <w:sz w:val="28"/>
          <w:szCs w:val="28"/>
        </w:rPr>
        <w:t>- с помощью учетчиков, выполняющих подсчёт вручную на местах расположения парковок</w:t>
      </w:r>
      <w:r w:rsidR="0035645B" w:rsidRPr="008B4EA8">
        <w:rPr>
          <w:sz w:val="28"/>
          <w:szCs w:val="28"/>
        </w:rPr>
        <w:t>.</w:t>
      </w:r>
    </w:p>
    <w:p w:rsidR="005C36A5" w:rsidRDefault="005C36A5" w:rsidP="005C36A5">
      <w:pPr>
        <w:spacing w:line="360" w:lineRule="auto"/>
        <w:ind w:firstLine="709"/>
        <w:jc w:val="both"/>
        <w:rPr>
          <w:sz w:val="28"/>
          <w:szCs w:val="28"/>
        </w:rPr>
      </w:pPr>
      <w:r w:rsidRPr="008B4EA8">
        <w:rPr>
          <w:sz w:val="28"/>
          <w:szCs w:val="28"/>
        </w:rPr>
        <w:t>Результатом проведения натурного обследования являются данные о количестве и расположении мест для стоянки и остановки транспортных средств</w:t>
      </w:r>
      <w:r w:rsidR="0007469E" w:rsidRPr="008B4EA8">
        <w:rPr>
          <w:sz w:val="28"/>
          <w:szCs w:val="28"/>
        </w:rPr>
        <w:t>.</w:t>
      </w:r>
      <w:r w:rsidRPr="005C36A5">
        <w:rPr>
          <w:sz w:val="28"/>
          <w:szCs w:val="28"/>
        </w:rPr>
        <w:t xml:space="preserve"> </w:t>
      </w:r>
    </w:p>
    <w:p w:rsidR="00034BF8" w:rsidRDefault="00034BF8" w:rsidP="005C36A5">
      <w:pPr>
        <w:spacing w:line="360" w:lineRule="auto"/>
        <w:ind w:firstLine="709"/>
        <w:jc w:val="both"/>
        <w:rPr>
          <w:sz w:val="28"/>
          <w:szCs w:val="28"/>
        </w:rPr>
      </w:pPr>
    </w:p>
    <w:p w:rsidR="005C36A5" w:rsidRDefault="008B4EA8" w:rsidP="005C36A5">
      <w:pPr>
        <w:pStyle w:val="1"/>
      </w:pPr>
      <w:bookmarkStart w:id="6" w:name="_Toc501480680"/>
      <w:r>
        <w:lastRenderedPageBreak/>
        <w:t>1</w:t>
      </w:r>
      <w:r w:rsidR="005C36A5" w:rsidRPr="005C36A5">
        <w:t>.2 Результаты анализа организационной деятельности органов государствен</w:t>
      </w:r>
      <w:r w:rsidR="0035645B">
        <w:t xml:space="preserve">ной власти </w:t>
      </w:r>
      <w:bookmarkEnd w:id="6"/>
      <w:r w:rsidR="0007469E">
        <w:t>Каменского муниципального района</w:t>
      </w:r>
    </w:p>
    <w:p w:rsidR="009C46FC" w:rsidRDefault="009C46FC" w:rsidP="009C46FC"/>
    <w:p w:rsidR="009C46FC" w:rsidRDefault="009C46FC" w:rsidP="009C46FC">
      <w:pPr>
        <w:spacing w:line="360" w:lineRule="auto"/>
        <w:ind w:firstLine="709"/>
        <w:jc w:val="both"/>
        <w:rPr>
          <w:sz w:val="28"/>
          <w:szCs w:val="28"/>
        </w:rPr>
      </w:pPr>
      <w:r>
        <w:rPr>
          <w:sz w:val="28"/>
          <w:szCs w:val="28"/>
        </w:rPr>
        <w:t xml:space="preserve">Организационная деятельность органов государственной власти в сфере организации дорожного движения на территории Каменского муниципального района направлена на решение </w:t>
      </w:r>
      <w:r w:rsidRPr="00A601CB">
        <w:rPr>
          <w:sz w:val="28"/>
          <w:szCs w:val="28"/>
        </w:rPr>
        <w:t>задач в сфере</w:t>
      </w:r>
      <w:r>
        <w:rPr>
          <w:sz w:val="28"/>
          <w:szCs w:val="28"/>
        </w:rPr>
        <w:t xml:space="preserve"> обеспечения</w:t>
      </w:r>
      <w:r w:rsidRPr="00A601CB">
        <w:rPr>
          <w:sz w:val="28"/>
          <w:szCs w:val="28"/>
        </w:rPr>
        <w:t xml:space="preserve"> безопасности дорожного движения.</w:t>
      </w:r>
    </w:p>
    <w:p w:rsidR="009C46FC" w:rsidRPr="00A601CB" w:rsidRDefault="009C46FC" w:rsidP="009C46FC">
      <w:pPr>
        <w:spacing w:line="360" w:lineRule="auto"/>
        <w:ind w:firstLine="709"/>
        <w:jc w:val="both"/>
        <w:rPr>
          <w:sz w:val="28"/>
          <w:szCs w:val="28"/>
        </w:rPr>
      </w:pPr>
      <w:r>
        <w:rPr>
          <w:sz w:val="28"/>
          <w:szCs w:val="28"/>
        </w:rPr>
        <w:t>В таблице</w:t>
      </w:r>
      <w:r w:rsidR="00A62031">
        <w:rPr>
          <w:sz w:val="28"/>
          <w:szCs w:val="28"/>
        </w:rPr>
        <w:t xml:space="preserve"> 1.1</w:t>
      </w:r>
      <w:r>
        <w:rPr>
          <w:sz w:val="28"/>
          <w:szCs w:val="28"/>
        </w:rPr>
        <w:t xml:space="preserve"> приведены работы, проводимые в </w:t>
      </w:r>
      <w:r w:rsidR="00A62031">
        <w:rPr>
          <w:sz w:val="28"/>
          <w:szCs w:val="28"/>
        </w:rPr>
        <w:t>сфере организации дорожного движения</w:t>
      </w:r>
      <w:r>
        <w:rPr>
          <w:sz w:val="28"/>
          <w:szCs w:val="28"/>
        </w:rPr>
        <w:t xml:space="preserve"> в разрезе поселений.</w:t>
      </w:r>
    </w:p>
    <w:p w:rsidR="009C46FC" w:rsidRPr="009C46FC" w:rsidRDefault="009C46FC" w:rsidP="009C46FC">
      <w:pPr>
        <w:rPr>
          <w:sz w:val="28"/>
        </w:rPr>
      </w:pPr>
      <w:r w:rsidRPr="009C46FC">
        <w:rPr>
          <w:sz w:val="28"/>
        </w:rPr>
        <w:t xml:space="preserve">Таблица </w:t>
      </w:r>
      <w:r w:rsidR="001C4BF7">
        <w:rPr>
          <w:sz w:val="28"/>
        </w:rPr>
        <w:t>1</w:t>
      </w:r>
      <w:r w:rsidR="00A71427">
        <w:rPr>
          <w:sz w:val="28"/>
        </w:rPr>
        <w:t>.1</w:t>
      </w:r>
      <w:r w:rsidR="001C4BF7">
        <w:rPr>
          <w:sz w:val="28"/>
        </w:rPr>
        <w:t>- Работы проводимые в Каменском районе в сфере организации дорожного движения</w:t>
      </w:r>
    </w:p>
    <w:tbl>
      <w:tblPr>
        <w:tblpPr w:leftFromText="180" w:rightFromText="180" w:vertAnchor="text" w:tblpY="1"/>
        <w:tblOverlap w:val="never"/>
        <w:tblW w:w="8193" w:type="dxa"/>
        <w:tblInd w:w="-5" w:type="dxa"/>
        <w:tblLayout w:type="fixed"/>
        <w:tblLook w:val="0000" w:firstRow="0" w:lastRow="0" w:firstColumn="0" w:lastColumn="0" w:noHBand="0" w:noVBand="0"/>
      </w:tblPr>
      <w:tblGrid>
        <w:gridCol w:w="693"/>
        <w:gridCol w:w="6083"/>
        <w:gridCol w:w="1417"/>
      </w:tblGrid>
      <w:tr w:rsidR="0019394B" w:rsidRPr="00270F22" w:rsidTr="000C1C24">
        <w:trPr>
          <w:trHeight w:val="23"/>
        </w:trPr>
        <w:tc>
          <w:tcPr>
            <w:tcW w:w="693" w:type="dxa"/>
            <w:tcBorders>
              <w:top w:val="single" w:sz="4" w:space="0" w:color="000000"/>
              <w:left w:val="single" w:sz="4" w:space="0" w:color="000000"/>
              <w:bottom w:val="single" w:sz="4" w:space="0" w:color="000000"/>
            </w:tcBorders>
            <w:shd w:val="clear" w:color="auto" w:fill="FFFFFF"/>
            <w:vAlign w:val="center"/>
          </w:tcPr>
          <w:p w:rsidR="0019394B" w:rsidRDefault="0019394B" w:rsidP="00026980">
            <w:pPr>
              <w:spacing w:line="100" w:lineRule="atLeast"/>
              <w:jc w:val="center"/>
            </w:pPr>
            <w:r>
              <w:t>№ п/п</w:t>
            </w:r>
          </w:p>
        </w:tc>
        <w:tc>
          <w:tcPr>
            <w:tcW w:w="6083" w:type="dxa"/>
            <w:tcBorders>
              <w:top w:val="single" w:sz="4" w:space="0" w:color="000000"/>
              <w:left w:val="single" w:sz="4" w:space="0" w:color="000000"/>
              <w:bottom w:val="single" w:sz="4" w:space="0" w:color="000000"/>
            </w:tcBorders>
            <w:shd w:val="clear" w:color="auto" w:fill="FFFFFF"/>
            <w:vAlign w:val="center"/>
          </w:tcPr>
          <w:p w:rsidR="0019394B" w:rsidRDefault="009C46FC" w:rsidP="00026980">
            <w:pPr>
              <w:spacing w:line="100" w:lineRule="atLeast"/>
              <w:jc w:val="center"/>
            </w:pPr>
            <w:r>
              <w:t>Выполняемые работы</w:t>
            </w:r>
          </w:p>
        </w:tc>
        <w:tc>
          <w:tcPr>
            <w:tcW w:w="1417" w:type="dxa"/>
            <w:tcBorders>
              <w:top w:val="single" w:sz="4" w:space="0" w:color="000000"/>
              <w:left w:val="single" w:sz="4" w:space="0" w:color="000000"/>
              <w:bottom w:val="single" w:sz="4" w:space="0" w:color="000000"/>
              <w:right w:val="single" w:sz="4" w:space="0" w:color="auto"/>
            </w:tcBorders>
            <w:shd w:val="clear" w:color="auto" w:fill="FFFFFF"/>
            <w:vAlign w:val="center"/>
          </w:tcPr>
          <w:p w:rsidR="0019394B" w:rsidRDefault="0019394B" w:rsidP="00026980">
            <w:pPr>
              <w:spacing w:line="100" w:lineRule="atLeast"/>
              <w:jc w:val="center"/>
            </w:pPr>
            <w:r>
              <w:t>Сроки реализации</w:t>
            </w:r>
          </w:p>
        </w:tc>
      </w:tr>
      <w:tr w:rsidR="0019394B" w:rsidRPr="00270F22" w:rsidTr="000C1C24">
        <w:trPr>
          <w:trHeight w:val="23"/>
        </w:trPr>
        <w:tc>
          <w:tcPr>
            <w:tcW w:w="693" w:type="dxa"/>
            <w:tcBorders>
              <w:top w:val="single" w:sz="4" w:space="0" w:color="000000"/>
              <w:left w:val="single" w:sz="4" w:space="0" w:color="000000"/>
              <w:bottom w:val="single" w:sz="4" w:space="0" w:color="000000"/>
            </w:tcBorders>
            <w:shd w:val="clear" w:color="auto" w:fill="FFFFFF"/>
            <w:vAlign w:val="center"/>
          </w:tcPr>
          <w:p w:rsidR="0019394B" w:rsidRDefault="0019394B" w:rsidP="00026980">
            <w:pPr>
              <w:spacing w:line="100" w:lineRule="atLeast"/>
              <w:jc w:val="center"/>
            </w:pPr>
          </w:p>
        </w:tc>
        <w:tc>
          <w:tcPr>
            <w:tcW w:w="6083" w:type="dxa"/>
            <w:tcBorders>
              <w:top w:val="single" w:sz="4" w:space="0" w:color="000000"/>
              <w:left w:val="single" w:sz="4" w:space="0" w:color="000000"/>
              <w:bottom w:val="single" w:sz="4" w:space="0" w:color="000000"/>
            </w:tcBorders>
            <w:shd w:val="clear" w:color="auto" w:fill="FFFFFF"/>
            <w:vAlign w:val="center"/>
          </w:tcPr>
          <w:p w:rsidR="0019394B" w:rsidRPr="00026980" w:rsidRDefault="0019394B" w:rsidP="00026980">
            <w:pPr>
              <w:spacing w:line="100" w:lineRule="atLeast"/>
              <w:jc w:val="center"/>
              <w:rPr>
                <w:b/>
              </w:rPr>
            </w:pPr>
            <w:r w:rsidRPr="00026980">
              <w:rPr>
                <w:b/>
              </w:rPr>
              <w:t>Каменское городское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vAlign w:val="center"/>
          </w:tcPr>
          <w:p w:rsidR="0019394B" w:rsidRDefault="0019394B" w:rsidP="00026980">
            <w:pPr>
              <w:spacing w:line="100" w:lineRule="atLeast"/>
              <w:jc w:val="center"/>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ул.Северная</w:t>
            </w:r>
            <w:proofErr w:type="spellEnd"/>
            <w:r>
              <w:t xml:space="preserve"> - 195м/п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ул.Железнодорожная</w:t>
            </w:r>
            <w:proofErr w:type="spellEnd"/>
            <w:r>
              <w:t xml:space="preserve"> -270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 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ул.Мичурина</w:t>
            </w:r>
            <w:proofErr w:type="spellEnd"/>
            <w:r>
              <w:t xml:space="preserve"> – 900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 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пер.Механизаторов</w:t>
            </w:r>
            <w:proofErr w:type="spellEnd"/>
            <w:r>
              <w:t xml:space="preserve"> -210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от ул.8 Марта до ул.3 Пятилетка -154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от </w:t>
            </w:r>
            <w:proofErr w:type="spellStart"/>
            <w:r>
              <w:t>ул.Солнечная</w:t>
            </w:r>
            <w:proofErr w:type="spellEnd"/>
            <w:r>
              <w:t xml:space="preserve"> до </w:t>
            </w:r>
            <w:proofErr w:type="spellStart"/>
            <w:r>
              <w:t>ул.Осенняя</w:t>
            </w:r>
            <w:proofErr w:type="spellEnd"/>
            <w:r>
              <w:t xml:space="preserve"> -330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ул.Космонавтов</w:t>
            </w:r>
            <w:proofErr w:type="spellEnd"/>
            <w:r>
              <w:t xml:space="preserve"> -410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ул.Чкалова – 294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ул.3 Пятилетка – 680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от ул.Донская до ул.Березовая Роща – 320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Ямочный ремонт по улицам поселка </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по ул.30 лет Октября – 340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ул.Мира</w:t>
            </w:r>
            <w:proofErr w:type="spellEnd"/>
            <w:r>
              <w:t xml:space="preserve"> – 210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w:t>
            </w:r>
            <w:proofErr w:type="spellStart"/>
            <w:r>
              <w:t>ул.Солнечная</w:t>
            </w:r>
            <w:proofErr w:type="spellEnd"/>
            <w:r>
              <w:t xml:space="preserve"> – 170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пер.Советский – 322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Пушкина – 460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от ул.Интернациональная до ул. Степная – 150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от ул.Степная до ул.Кирова– 320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Рабочая – 160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Устройство щебеночных дорог по ул. </w:t>
            </w:r>
            <w:proofErr w:type="spellStart"/>
            <w:r>
              <w:t>Россошанская</w:t>
            </w:r>
            <w:proofErr w:type="spellEnd"/>
            <w:r>
              <w:t xml:space="preserve"> – 280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Устройство щебеночных дорог по ул. </w:t>
            </w:r>
            <w:proofErr w:type="spellStart"/>
            <w:r>
              <w:t>Подгоренская</w:t>
            </w:r>
            <w:proofErr w:type="spellEnd"/>
            <w:r>
              <w:t xml:space="preserve"> – 240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Вишневая – 320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Луговая – 140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по пер.Лесной-230м/п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Ремонт автомобильной дороги по ул.Победы -350м/ </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по ул. Центральная-155м/п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по ул. Мира -210м/п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автомобильной дороги по ул. Солодухина -600м/п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Восточная – 479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Ленина – 160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от ул.Солодухина до ул.8-е Марта  – 170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Ямочный ремонт по улицам поселка</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ул.Солнечная (от КСОШ №1 до «</w:t>
            </w:r>
            <w:proofErr w:type="spellStart"/>
            <w:r>
              <w:t>Автопарус</w:t>
            </w:r>
            <w:proofErr w:type="spellEnd"/>
            <w:r>
              <w:t>»)-386м/п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 xml:space="preserve">2018г </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Ленина (от «Молодежное» до Налоговой-144м/п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Мира (от д.№15 до ул.Солнечная-3)-261м/п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от ул.Солодухина до ул. Ленина-178м/п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Комсомольская-563м/п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30 лет Октября-420м/п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Механизаторов-370м/п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Ремонт асфальтовых покрытий по ул. Советская-720м/п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Садовая – 500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Мичурина – 460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пер.Кирова – 415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Кирова – 280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ул.Тельмана – 440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ул.Победы – 240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ул.Луговая – 420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ул.Нагорная – 485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ул.Колхозная – 240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ул.Осенняя – 160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ул.Павловская – 200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ул.Чкалова – 520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Устройство щебеночных дорог по ул.Тимирязева – 1200 </w:t>
            </w:r>
            <w:r>
              <w:lastRenderedPageBreak/>
              <w:t>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lastRenderedPageBreak/>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ул.Дружбы – 240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ул.Донская – 200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 Лесная – 540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ул.Северная – 391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ул.Степная – 180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ул.Сосновая – 285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 xml:space="preserve">Устройство щебеночных дорог по </w:t>
            </w:r>
            <w:proofErr w:type="spellStart"/>
            <w:r>
              <w:t>ул.Подгоренская</w:t>
            </w:r>
            <w:proofErr w:type="spellEnd"/>
            <w:r>
              <w:t xml:space="preserve"> – 400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пер. Железнодорожный – 180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ул.Строителей – 372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ул.Дорожная – 323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ул.Дачная – 283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4C439C">
            <w:pPr>
              <w:numPr>
                <w:ilvl w:val="0"/>
                <w:numId w:val="3"/>
              </w:numPr>
              <w:suppressAutoHyphens/>
              <w:snapToGrid w:val="0"/>
              <w:spacing w:line="100" w:lineRule="atLeast"/>
              <w:jc w:val="both"/>
            </w:pP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026980">
            <w:pPr>
              <w:spacing w:line="100" w:lineRule="atLeast"/>
              <w:jc w:val="both"/>
            </w:pPr>
            <w:r>
              <w:t>Устройство щебеночных дорог по ул.Рябиновая – 420 м/п.</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spacing w:line="100" w:lineRule="atLeast"/>
              <w:jc w:val="both"/>
              <w:rPr>
                <w:b/>
              </w:rPr>
            </w:pPr>
            <w:r w:rsidRPr="00960294">
              <w:rPr>
                <w:b/>
              </w:rPr>
              <w:t>Карпенковское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Pr="00960294"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5"/>
            </w:pPr>
            <w:r>
              <w:t>1.</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ind w:firstLine="21"/>
            </w:pPr>
            <w:r w:rsidRPr="00960294">
              <w:t xml:space="preserve">Ремонт автодороги по улице </w:t>
            </w:r>
            <w:proofErr w:type="spellStart"/>
            <w:r w:rsidRPr="00960294">
              <w:t>Шелякино</w:t>
            </w:r>
            <w:proofErr w:type="spellEnd"/>
            <w:r w:rsidRPr="00960294">
              <w:t xml:space="preserve"> </w:t>
            </w:r>
            <w:r w:rsidR="00CE1550">
              <w:t xml:space="preserve">в </w:t>
            </w:r>
            <w:proofErr w:type="spellStart"/>
            <w:r w:rsidRPr="00960294">
              <w:t>с.Ольхов</w:t>
            </w:r>
            <w:proofErr w:type="spellEnd"/>
            <w:r w:rsidRPr="00960294">
              <w:t>-Лог -0,700км</w:t>
            </w:r>
          </w:p>
          <w:p w:rsidR="0019394B" w:rsidRPr="00960294" w:rsidRDefault="0019394B" w:rsidP="00026980">
            <w:pPr>
              <w:ind w:firstLine="21"/>
            </w:pPr>
            <w:r w:rsidRPr="00960294">
              <w:t xml:space="preserve">ул. Полевая </w:t>
            </w:r>
            <w:r w:rsidR="00CE1550">
              <w:t xml:space="preserve">в </w:t>
            </w:r>
            <w:r w:rsidRPr="00960294">
              <w:t>с.Карпенково-0,950км</w:t>
            </w:r>
          </w:p>
          <w:p w:rsidR="0019394B" w:rsidRPr="00960294" w:rsidRDefault="0019394B" w:rsidP="00026980">
            <w:r w:rsidRPr="00960294">
              <w:t xml:space="preserve">ул. Дружбы </w:t>
            </w:r>
            <w:r w:rsidR="00CE1550">
              <w:t xml:space="preserve">в </w:t>
            </w:r>
            <w:r w:rsidRPr="00960294">
              <w:t>с. Карпенково-0,300км</w:t>
            </w:r>
          </w:p>
          <w:p w:rsidR="0019394B" w:rsidRPr="0019394B" w:rsidRDefault="0019394B" w:rsidP="0019394B">
            <w:r w:rsidRPr="00960294">
              <w:t xml:space="preserve">ул. Механизаторов </w:t>
            </w:r>
            <w:r w:rsidR="00CE1550">
              <w:t xml:space="preserve">в </w:t>
            </w:r>
            <w:r w:rsidRPr="00960294">
              <w:t>с. Карпенково-2,1км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Pr="00960294" w:rsidRDefault="0019394B" w:rsidP="00026980">
            <w:pPr>
              <w:spacing w:line="100" w:lineRule="atLeast"/>
              <w:jc w:val="both"/>
            </w:pPr>
            <w:r w:rsidRPr="00960294">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5"/>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ind w:firstLine="21"/>
              <w:jc w:val="both"/>
            </w:pPr>
            <w:r w:rsidRPr="00960294">
              <w:t xml:space="preserve">Ремонт автодороги по улице Центральная </w:t>
            </w:r>
            <w:r w:rsidR="00E403B6">
              <w:t>в</w:t>
            </w:r>
            <w:r w:rsidR="00E403B6" w:rsidRPr="00E403B6">
              <w:t xml:space="preserve"> </w:t>
            </w:r>
            <w:r w:rsidRPr="00960294">
              <w:t>с.Карпенково-0,6км</w:t>
            </w:r>
          </w:p>
          <w:p w:rsidR="0019394B" w:rsidRPr="00960294" w:rsidRDefault="0019394B" w:rsidP="00026980">
            <w:pPr>
              <w:spacing w:line="100" w:lineRule="atLeast"/>
              <w:jc w:val="both"/>
              <w:rPr>
                <w:b/>
              </w:rPr>
            </w:pPr>
            <w:r w:rsidRPr="00960294">
              <w:t xml:space="preserve">ул.Садовая </w:t>
            </w:r>
            <w:r w:rsidR="00E403B6">
              <w:t xml:space="preserve">в </w:t>
            </w:r>
            <w:r w:rsidRPr="00960294">
              <w:t>с.Карпенково-0,5км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Pr="00960294" w:rsidRDefault="0019394B" w:rsidP="00026980">
            <w:pPr>
              <w:spacing w:line="100" w:lineRule="atLeast"/>
              <w:jc w:val="both"/>
            </w:pPr>
            <w:r w:rsidRPr="00960294">
              <w:t>2019г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026980" w:rsidRDefault="0019394B" w:rsidP="00026980">
            <w:pPr>
              <w:spacing w:line="100" w:lineRule="atLeast"/>
              <w:jc w:val="both"/>
              <w:rPr>
                <w:b/>
              </w:rPr>
            </w:pPr>
            <w:r>
              <w:rPr>
                <w:b/>
              </w:rPr>
              <w:t>Волчанское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spacing w:line="100" w:lineRule="atLeast"/>
              <w:jc w:val="both"/>
            </w:pPr>
            <w:r w:rsidRPr="005E1584">
              <w:rPr>
                <w:rFonts w:cs="Arial"/>
              </w:rPr>
              <w:t>Ремонт автомобильной дороги по улице  Мира в с.Волчанское</w:t>
            </w:r>
            <w:r>
              <w:rPr>
                <w:rFonts w:cs="Arial"/>
              </w:rPr>
              <w:t>-0,220км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spacing w:line="100" w:lineRule="atLeast"/>
              <w:jc w:val="both"/>
            </w:pPr>
            <w:r w:rsidRPr="005E1584">
              <w:rPr>
                <w:rFonts w:cs="Arial"/>
              </w:rPr>
              <w:t>Ремонт автомобильной дороги по улице Советская в с.Волчанское</w:t>
            </w:r>
            <w:r>
              <w:rPr>
                <w:rFonts w:cs="Arial"/>
              </w:rPr>
              <w:t>-0,520км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3</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026980">
            <w:pPr>
              <w:spacing w:line="100" w:lineRule="atLeast"/>
              <w:jc w:val="both"/>
            </w:pPr>
            <w:r w:rsidRPr="005E1584">
              <w:rPr>
                <w:rFonts w:cs="Arial"/>
              </w:rPr>
              <w:t>Ремонт автомобильной дороги по улице  8-е Марта в с.Волчанское</w:t>
            </w:r>
            <w:r>
              <w:rPr>
                <w:rFonts w:cs="Arial"/>
              </w:rPr>
              <w:t>-110км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4</w:t>
            </w:r>
          </w:p>
        </w:tc>
        <w:tc>
          <w:tcPr>
            <w:tcW w:w="6083" w:type="dxa"/>
            <w:tcBorders>
              <w:top w:val="single" w:sz="4" w:space="0" w:color="000000"/>
              <w:left w:val="single" w:sz="4" w:space="0" w:color="000000"/>
              <w:bottom w:val="single" w:sz="4" w:space="0" w:color="000000"/>
            </w:tcBorders>
            <w:shd w:val="clear" w:color="auto" w:fill="FFFFFF"/>
          </w:tcPr>
          <w:p w:rsidR="0019394B" w:rsidRPr="00026980" w:rsidRDefault="0019394B" w:rsidP="00026980">
            <w:pPr>
              <w:spacing w:line="100" w:lineRule="atLeast"/>
              <w:jc w:val="both"/>
              <w:rPr>
                <w:b/>
              </w:rPr>
            </w:pPr>
            <w:r w:rsidRPr="005E1584">
              <w:rPr>
                <w:rFonts w:cs="Arial"/>
              </w:rPr>
              <w:t>Ремонт автомобильной дороги п</w:t>
            </w:r>
            <w:r>
              <w:rPr>
                <w:rFonts w:cs="Arial"/>
              </w:rPr>
              <w:t>о улице  Полевая</w:t>
            </w:r>
            <w:r w:rsidRPr="005E1584">
              <w:rPr>
                <w:rFonts w:cs="Arial"/>
              </w:rPr>
              <w:t xml:space="preserve"> в с.Волчанское</w:t>
            </w:r>
            <w:r>
              <w:rPr>
                <w:rFonts w:cs="Arial"/>
              </w:rPr>
              <w:t>-0,300км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5</w:t>
            </w:r>
          </w:p>
        </w:tc>
        <w:tc>
          <w:tcPr>
            <w:tcW w:w="6083" w:type="dxa"/>
            <w:tcBorders>
              <w:top w:val="single" w:sz="4" w:space="0" w:color="000000"/>
              <w:left w:val="single" w:sz="4" w:space="0" w:color="000000"/>
              <w:bottom w:val="single" w:sz="4" w:space="0" w:color="000000"/>
            </w:tcBorders>
            <w:shd w:val="clear" w:color="auto" w:fill="FFFFFF"/>
          </w:tcPr>
          <w:p w:rsidR="0019394B" w:rsidRPr="00026980" w:rsidRDefault="0019394B" w:rsidP="00026980">
            <w:pPr>
              <w:spacing w:line="100" w:lineRule="atLeast"/>
              <w:jc w:val="both"/>
              <w:rPr>
                <w:b/>
              </w:rPr>
            </w:pPr>
            <w:r w:rsidRPr="005E1584">
              <w:rPr>
                <w:rFonts w:cs="Arial"/>
              </w:rPr>
              <w:t>Ремонт автомобильной дороги п</w:t>
            </w:r>
            <w:r>
              <w:rPr>
                <w:rFonts w:cs="Arial"/>
              </w:rPr>
              <w:t>о улице  Пролетарская</w:t>
            </w:r>
            <w:r w:rsidRPr="005E1584">
              <w:rPr>
                <w:rFonts w:cs="Arial"/>
              </w:rPr>
              <w:t xml:space="preserve"> в </w:t>
            </w:r>
            <w:r>
              <w:rPr>
                <w:rFonts w:cs="Arial"/>
              </w:rPr>
              <w:t>х. Крутец</w:t>
            </w:r>
            <w:r w:rsidR="00E403B6">
              <w:rPr>
                <w:rFonts w:cs="Arial"/>
              </w:rPr>
              <w:t>-</w:t>
            </w:r>
            <w:r>
              <w:rPr>
                <w:rFonts w:cs="Arial"/>
              </w:rPr>
              <w:t>0,720</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6</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pPr>
              <w:ind w:firstLine="21"/>
              <w:rPr>
                <w:rFonts w:cs="Arial"/>
              </w:rPr>
            </w:pPr>
            <w:r w:rsidRPr="005E1584">
              <w:rPr>
                <w:rFonts w:cs="Arial"/>
              </w:rPr>
              <w:t>Ремонт автомобильной дороги п</w:t>
            </w:r>
            <w:r>
              <w:rPr>
                <w:rFonts w:cs="Arial"/>
              </w:rPr>
              <w:t>о улице  Мира</w:t>
            </w:r>
            <w:r w:rsidRPr="005E1584">
              <w:rPr>
                <w:rFonts w:cs="Arial"/>
              </w:rPr>
              <w:t xml:space="preserve"> в </w:t>
            </w:r>
            <w:r>
              <w:rPr>
                <w:rFonts w:cs="Arial"/>
              </w:rPr>
              <w:t>х. Крутец-0,4500км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960294">
            <w:pPr>
              <w:ind w:firstLine="21"/>
              <w:rPr>
                <w:rFonts w:cs="Arial"/>
                <w:b/>
              </w:rPr>
            </w:pPr>
            <w:r>
              <w:rPr>
                <w:rFonts w:cs="Arial"/>
                <w:b/>
              </w:rPr>
              <w:t>Марковское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960294">
            <w:pPr>
              <w:ind w:firstLine="21"/>
              <w:rPr>
                <w:rFonts w:cs="Arial"/>
              </w:rPr>
            </w:pPr>
            <w:r w:rsidRPr="00960294">
              <w:t xml:space="preserve">Ремонт  дорог по ул. Новая Жизнь, ул. Комсомольская </w:t>
            </w:r>
            <w:r w:rsidR="00E403B6">
              <w:t>в с. Верхние Марки</w:t>
            </w:r>
            <w:r w:rsidRPr="00960294">
              <w:t xml:space="preserve">, ул. Школьная </w:t>
            </w:r>
            <w:r w:rsidR="00E403B6">
              <w:t xml:space="preserve">в </w:t>
            </w:r>
            <w:r w:rsidRPr="00960294">
              <w:t>с. Марки-1,480км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960294" w:rsidRDefault="0019394B" w:rsidP="00960294">
            <w:pPr>
              <w:ind w:firstLine="21"/>
            </w:pPr>
            <w:r w:rsidRPr="00960294">
              <w:t xml:space="preserve">Ремонт дорог ул. Ленина, ул. Октябрьская </w:t>
            </w:r>
            <w:r w:rsidR="00E403B6">
              <w:t xml:space="preserve">в </w:t>
            </w:r>
            <w:r w:rsidRPr="00960294">
              <w:t>с. Марки-2,км</w:t>
            </w:r>
          </w:p>
          <w:p w:rsidR="0019394B" w:rsidRPr="00960294" w:rsidRDefault="0019394B" w:rsidP="00960294">
            <w:pPr>
              <w:ind w:firstLine="21"/>
              <w:rPr>
                <w:rFonts w:cs="Arial"/>
              </w:rPr>
            </w:pPr>
            <w:r w:rsidRPr="00960294">
              <w:t xml:space="preserve"> ул. Новая Жизнь</w:t>
            </w:r>
            <w:r w:rsidR="00E403B6">
              <w:t xml:space="preserve"> в</w:t>
            </w:r>
            <w:r w:rsidRPr="00960294">
              <w:t xml:space="preserve"> с. Верхние Марки-1,4км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3</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r w:rsidRPr="0019394B">
              <w:t xml:space="preserve">Разработка проектно-сметной документации на строительство дорог с твердым покрытием </w:t>
            </w:r>
          </w:p>
          <w:p w:rsidR="0019394B" w:rsidRPr="005E1584" w:rsidRDefault="0019394B" w:rsidP="0019394B">
            <w:pPr>
              <w:ind w:firstLine="21"/>
              <w:rPr>
                <w:rFonts w:cs="Arial"/>
              </w:rPr>
            </w:pPr>
            <w:r w:rsidRPr="0019394B">
              <w:t xml:space="preserve">ул. Новая Жизнь </w:t>
            </w:r>
            <w:r w:rsidR="00E403B6">
              <w:t xml:space="preserve"> в с. Верхние Марки</w:t>
            </w:r>
            <w:r w:rsidRPr="0019394B">
              <w:t xml:space="preserve">, ул. Ленина </w:t>
            </w:r>
            <w:r w:rsidR="00E403B6">
              <w:t xml:space="preserve">в </w:t>
            </w:r>
            <w:r w:rsidRPr="0019394B">
              <w:t>с. Марки-0,7км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960294">
            <w:pPr>
              <w:ind w:firstLine="21"/>
              <w:rPr>
                <w:rFonts w:cs="Arial"/>
                <w:b/>
              </w:rPr>
            </w:pPr>
            <w:r w:rsidRPr="0019394B">
              <w:rPr>
                <w:rFonts w:cs="Arial"/>
                <w:b/>
              </w:rPr>
              <w:t>Коденцовское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lastRenderedPageBreak/>
              <w:t>1</w:t>
            </w:r>
          </w:p>
        </w:tc>
        <w:tc>
          <w:tcPr>
            <w:tcW w:w="6083" w:type="dxa"/>
            <w:tcBorders>
              <w:top w:val="single" w:sz="4" w:space="0" w:color="000000"/>
              <w:left w:val="single" w:sz="4" w:space="0" w:color="000000"/>
              <w:bottom w:val="single" w:sz="4" w:space="0" w:color="000000"/>
            </w:tcBorders>
            <w:shd w:val="clear" w:color="auto" w:fill="FFFFFF"/>
          </w:tcPr>
          <w:p w:rsidR="0019394B" w:rsidRPr="005E1584" w:rsidRDefault="0019394B" w:rsidP="00960294">
            <w:pPr>
              <w:ind w:firstLine="21"/>
              <w:rPr>
                <w:rFonts w:cs="Arial"/>
              </w:rPr>
            </w:pPr>
            <w:r w:rsidRPr="0099215F">
              <w:rPr>
                <w:rFonts w:cs="Arial"/>
              </w:rPr>
              <w:t xml:space="preserve">Ремонт автомобильной дороги по улице </w:t>
            </w:r>
            <w:r>
              <w:rPr>
                <w:rFonts w:cs="Arial"/>
              </w:rPr>
              <w:t>Юж</w:t>
            </w:r>
            <w:r w:rsidRPr="0099215F">
              <w:rPr>
                <w:rFonts w:cs="Arial"/>
              </w:rPr>
              <w:t>на</w:t>
            </w:r>
            <w:r>
              <w:rPr>
                <w:rFonts w:cs="Arial"/>
              </w:rPr>
              <w:t>-0,9км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5E1584" w:rsidRDefault="0019394B" w:rsidP="00960294">
            <w:pPr>
              <w:ind w:firstLine="21"/>
              <w:rPr>
                <w:rFonts w:cs="Arial"/>
              </w:rPr>
            </w:pPr>
            <w:r w:rsidRPr="0099215F">
              <w:rPr>
                <w:rFonts w:cs="Arial"/>
              </w:rPr>
              <w:t>Ремонт автомобильной дороги</w:t>
            </w:r>
            <w:r>
              <w:rPr>
                <w:rFonts w:cs="Arial"/>
              </w:rPr>
              <w:t xml:space="preserve"> </w:t>
            </w:r>
            <w:r w:rsidRPr="0099215F">
              <w:rPr>
                <w:rFonts w:cs="Arial"/>
              </w:rPr>
              <w:t xml:space="preserve"> ул</w:t>
            </w:r>
            <w:r>
              <w:rPr>
                <w:rFonts w:cs="Arial"/>
              </w:rPr>
              <w:t>ицы Песча</w:t>
            </w:r>
            <w:r w:rsidRPr="0099215F">
              <w:rPr>
                <w:rFonts w:cs="Arial"/>
              </w:rPr>
              <w:t>ная</w:t>
            </w:r>
            <w:r>
              <w:rPr>
                <w:rFonts w:cs="Arial"/>
              </w:rPr>
              <w:t>-1,5км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960294">
            <w:pPr>
              <w:ind w:firstLine="21"/>
              <w:rPr>
                <w:rFonts w:cs="Arial"/>
                <w:b/>
              </w:rPr>
            </w:pPr>
            <w:r w:rsidRPr="0019394B">
              <w:rPr>
                <w:rFonts w:cs="Arial"/>
                <w:b/>
              </w:rPr>
              <w:t>Татаринское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960294">
            <w:pPr>
              <w:ind w:firstLine="21"/>
              <w:rPr>
                <w:rFonts w:cs="Arial"/>
              </w:rPr>
            </w:pPr>
            <w:r w:rsidRPr="008F571A">
              <w:rPr>
                <w:lang w:eastAsia="en-US"/>
              </w:rPr>
              <w:t>Ремонт автомобильной дороги по ул. Клешня, Нижняя сотня</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960294">
            <w:pPr>
              <w:ind w:firstLine="21"/>
              <w:rPr>
                <w:rFonts w:cs="Arial"/>
                <w:b/>
              </w:rPr>
            </w:pPr>
            <w:r w:rsidRPr="008F571A">
              <w:rPr>
                <w:lang w:eastAsia="en-US"/>
              </w:rPr>
              <w:t>Ремонт автомобильной дороги по ул. Нижняя сотня, Клешня, Барнаул, до газовой котельной</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960294">
            <w:pPr>
              <w:ind w:firstLine="21"/>
              <w:rPr>
                <w:rFonts w:cs="Arial"/>
                <w:b/>
              </w:rPr>
            </w:pPr>
            <w:r>
              <w:rPr>
                <w:rFonts w:cs="Arial"/>
                <w:b/>
              </w:rPr>
              <w:t>Сончинское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pPr>
              <w:ind w:firstLine="21"/>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пер. Гагарина</w:t>
            </w:r>
            <w:r w:rsidR="00E403B6">
              <w:rPr>
                <w:rFonts w:eastAsia="Calibri"/>
                <w:kern w:val="1"/>
                <w:lang w:eastAsia="zh-CN"/>
              </w:rPr>
              <w:t xml:space="preserve"> в</w:t>
            </w:r>
            <w:r>
              <w:rPr>
                <w:rFonts w:eastAsia="Calibri"/>
                <w:kern w:val="1"/>
                <w:lang w:eastAsia="zh-CN"/>
              </w:rPr>
              <w:t xml:space="preserve"> с. Сончино (220м.) щебневым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pPr>
              <w:ind w:firstLine="21"/>
              <w:rPr>
                <w:rFonts w:cs="Arial"/>
                <w:b/>
              </w:rPr>
            </w:pPr>
            <w:r>
              <w:rPr>
                <w:rFonts w:eastAsia="Calibri"/>
                <w:kern w:val="1"/>
                <w:lang w:eastAsia="zh-CN"/>
              </w:rPr>
              <w:t>Ремонт автомобильной дороги по ул. Северная</w:t>
            </w:r>
            <w:r w:rsidR="00E403B6">
              <w:rPr>
                <w:rFonts w:eastAsia="Calibri"/>
                <w:kern w:val="1"/>
                <w:lang w:eastAsia="zh-CN"/>
              </w:rPr>
              <w:t xml:space="preserve"> в</w:t>
            </w:r>
            <w:r>
              <w:rPr>
                <w:rFonts w:eastAsia="Calibri"/>
                <w:kern w:val="1"/>
                <w:lang w:eastAsia="zh-CN"/>
              </w:rPr>
              <w:t xml:space="preserve"> х. </w:t>
            </w:r>
            <w:proofErr w:type="spellStart"/>
            <w:r>
              <w:rPr>
                <w:rFonts w:eastAsia="Calibri"/>
                <w:kern w:val="1"/>
                <w:lang w:eastAsia="zh-CN"/>
              </w:rPr>
              <w:t>Ивченково</w:t>
            </w:r>
            <w:proofErr w:type="spellEnd"/>
            <w:r>
              <w:rPr>
                <w:rFonts w:eastAsia="Calibri"/>
                <w:kern w:val="1"/>
                <w:lang w:eastAsia="zh-CN"/>
              </w:rPr>
              <w:t xml:space="preserve"> (225м.) щебневым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19394B">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snapToGrid w:val="0"/>
              <w:spacing w:line="100" w:lineRule="atLeast"/>
              <w:ind w:left="360"/>
              <w:jc w:val="both"/>
            </w:pPr>
            <w:r>
              <w:t>3</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pPr>
              <w:ind w:firstLine="21"/>
              <w:rPr>
                <w:rFonts w:cs="Arial"/>
                <w:b/>
              </w:rPr>
            </w:pPr>
            <w:r w:rsidRPr="00DA5737">
              <w:rPr>
                <w:rFonts w:eastAsia="Calibri"/>
                <w:kern w:val="1"/>
                <w:lang w:eastAsia="zh-CN"/>
              </w:rPr>
              <w:t>Ремонт автомобильной дороги</w:t>
            </w:r>
            <w:r>
              <w:rPr>
                <w:rFonts w:eastAsia="Calibri"/>
                <w:kern w:val="1"/>
                <w:lang w:eastAsia="zh-CN"/>
              </w:rPr>
              <w:t xml:space="preserve"> по ул. Вишневая</w:t>
            </w:r>
            <w:r w:rsidR="00E403B6">
              <w:rPr>
                <w:rFonts w:eastAsia="Calibri"/>
                <w:kern w:val="1"/>
                <w:lang w:eastAsia="zh-CN"/>
              </w:rPr>
              <w:t xml:space="preserve"> в </w:t>
            </w:r>
            <w:r>
              <w:rPr>
                <w:rFonts w:eastAsia="Calibri"/>
                <w:kern w:val="1"/>
                <w:lang w:eastAsia="zh-CN"/>
              </w:rPr>
              <w:t xml:space="preserve"> х. </w:t>
            </w:r>
            <w:proofErr w:type="spellStart"/>
            <w:r>
              <w:rPr>
                <w:rFonts w:eastAsia="Calibri"/>
                <w:kern w:val="1"/>
                <w:lang w:eastAsia="zh-CN"/>
              </w:rPr>
              <w:t>Ивченково</w:t>
            </w:r>
            <w:proofErr w:type="spellEnd"/>
            <w:r>
              <w:rPr>
                <w:rFonts w:eastAsia="Calibri"/>
                <w:kern w:val="1"/>
                <w:lang w:eastAsia="zh-CN"/>
              </w:rPr>
              <w:t xml:space="preserve"> (290м.) щебневым покрытием  </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19394B">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snapToGrid w:val="0"/>
              <w:spacing w:line="100" w:lineRule="atLeast"/>
              <w:ind w:left="360"/>
              <w:jc w:val="both"/>
            </w:pPr>
            <w:r>
              <w:t>4</w:t>
            </w:r>
          </w:p>
        </w:tc>
        <w:tc>
          <w:tcPr>
            <w:tcW w:w="6083" w:type="dxa"/>
            <w:tcBorders>
              <w:top w:val="single" w:sz="4" w:space="0" w:color="000000"/>
              <w:left w:val="single" w:sz="4" w:space="0" w:color="000000"/>
              <w:bottom w:val="single" w:sz="4" w:space="0" w:color="000000"/>
            </w:tcBorders>
            <w:shd w:val="clear" w:color="auto" w:fill="FFFFFF"/>
          </w:tcPr>
          <w:p w:rsidR="0019394B" w:rsidRPr="0019394B" w:rsidRDefault="0019394B" w:rsidP="0019394B">
            <w:pPr>
              <w:ind w:firstLine="21"/>
              <w:rPr>
                <w:rFonts w:cs="Arial"/>
                <w:b/>
              </w:rPr>
            </w:pPr>
            <w:r w:rsidRPr="00DA5737">
              <w:rPr>
                <w:rFonts w:eastAsia="Calibri"/>
                <w:kern w:val="1"/>
                <w:lang w:eastAsia="zh-CN"/>
              </w:rPr>
              <w:t>Ремонт автомобильной дороги</w:t>
            </w:r>
            <w:r>
              <w:rPr>
                <w:rFonts w:eastAsia="Calibri"/>
                <w:kern w:val="1"/>
                <w:lang w:eastAsia="zh-CN"/>
              </w:rPr>
              <w:t xml:space="preserve"> по ул. Мира </w:t>
            </w:r>
            <w:r w:rsidR="00E403B6">
              <w:rPr>
                <w:rFonts w:eastAsia="Calibri"/>
                <w:kern w:val="1"/>
                <w:lang w:eastAsia="zh-CN"/>
              </w:rPr>
              <w:t xml:space="preserve">в </w:t>
            </w:r>
            <w:r>
              <w:rPr>
                <w:rFonts w:eastAsia="Calibri"/>
                <w:kern w:val="1"/>
                <w:lang w:eastAsia="zh-CN"/>
              </w:rPr>
              <w:t>с. Сончино (90м.) щебневого покрытия</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19394B">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snapToGrid w:val="0"/>
              <w:spacing w:line="100" w:lineRule="atLeast"/>
              <w:ind w:left="360"/>
              <w:jc w:val="both"/>
            </w:pPr>
            <w:r>
              <w:t>5</w:t>
            </w: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jc w:val="both"/>
              <w:rPr>
                <w:rFonts w:eastAsia="Calibri"/>
                <w:kern w:val="1"/>
                <w:lang w:eastAsia="zh-CN"/>
              </w:rPr>
            </w:pPr>
            <w:r>
              <w:rPr>
                <w:rFonts w:eastAsia="Calibri"/>
                <w:kern w:val="1"/>
                <w:lang w:eastAsia="zh-CN"/>
              </w:rPr>
              <w:t xml:space="preserve">Ремонт автомобильной дороги по пер. Каштановый </w:t>
            </w:r>
            <w:r w:rsidR="00E403B6">
              <w:rPr>
                <w:rFonts w:eastAsia="Calibri"/>
                <w:kern w:val="1"/>
                <w:lang w:eastAsia="zh-CN"/>
              </w:rPr>
              <w:t xml:space="preserve"> в</w:t>
            </w:r>
          </w:p>
          <w:p w:rsidR="0019394B" w:rsidRPr="0019394B" w:rsidRDefault="0019394B" w:rsidP="0019394B">
            <w:pPr>
              <w:ind w:firstLine="21"/>
              <w:rPr>
                <w:rFonts w:cs="Arial"/>
                <w:b/>
              </w:rPr>
            </w:pPr>
            <w:r>
              <w:rPr>
                <w:rFonts w:eastAsia="Calibri"/>
                <w:kern w:val="1"/>
                <w:lang w:eastAsia="zh-CN"/>
              </w:rPr>
              <w:t xml:space="preserve">х. </w:t>
            </w:r>
            <w:proofErr w:type="spellStart"/>
            <w:r>
              <w:rPr>
                <w:rFonts w:eastAsia="Calibri"/>
                <w:kern w:val="1"/>
                <w:lang w:eastAsia="zh-CN"/>
              </w:rPr>
              <w:t>Ивченково</w:t>
            </w:r>
            <w:proofErr w:type="spellEnd"/>
            <w:r>
              <w:rPr>
                <w:rFonts w:eastAsia="Calibri"/>
                <w:kern w:val="1"/>
                <w:lang w:eastAsia="zh-CN"/>
              </w:rPr>
              <w:t xml:space="preserve"> (150м.) щебневым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19394B">
            <w:pPr>
              <w:spacing w:line="100" w:lineRule="atLeast"/>
              <w:jc w:val="both"/>
            </w:pPr>
            <w:r>
              <w:t>2017г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r>
              <w:t>6</w:t>
            </w:r>
          </w:p>
        </w:tc>
        <w:tc>
          <w:tcPr>
            <w:tcW w:w="6083" w:type="dxa"/>
            <w:tcBorders>
              <w:top w:val="single" w:sz="4" w:space="0" w:color="000000"/>
              <w:left w:val="single" w:sz="4" w:space="0" w:color="000000"/>
              <w:bottom w:val="single" w:sz="4" w:space="0" w:color="000000"/>
            </w:tcBorders>
            <w:shd w:val="clear" w:color="auto" w:fill="FFFFFF"/>
          </w:tcPr>
          <w:p w:rsidR="0019394B" w:rsidRDefault="0019394B" w:rsidP="0019394B">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Солнечная </w:t>
            </w:r>
            <w:r w:rsidR="00E403B6">
              <w:rPr>
                <w:rFonts w:eastAsia="Calibri"/>
                <w:kern w:val="1"/>
                <w:lang w:eastAsia="zh-CN"/>
              </w:rPr>
              <w:t xml:space="preserve">в </w:t>
            </w:r>
            <w:r>
              <w:rPr>
                <w:rFonts w:eastAsia="Calibri"/>
                <w:kern w:val="1"/>
                <w:lang w:eastAsia="zh-CN"/>
              </w:rPr>
              <w:t>с. Сончино (220м.) щебневым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4A0575" w:rsidRDefault="0019394B" w:rsidP="0019394B">
            <w:pPr>
              <w:suppressAutoHyphens/>
              <w:jc w:val="both"/>
              <w:rPr>
                <w:rFonts w:eastAsia="Calibri"/>
                <w:b/>
                <w:kern w:val="1"/>
                <w:lang w:eastAsia="zh-CN"/>
              </w:rPr>
            </w:pPr>
            <w:r w:rsidRPr="004A0575">
              <w:rPr>
                <w:rFonts w:eastAsia="Calibri"/>
                <w:b/>
                <w:kern w:val="1"/>
                <w:lang w:eastAsia="zh-CN"/>
              </w:rPr>
              <w:t>Тхоревское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19394B" w:rsidTr="000C1C24">
        <w:trPr>
          <w:trHeight w:val="1003"/>
        </w:trPr>
        <w:tc>
          <w:tcPr>
            <w:tcW w:w="693" w:type="dxa"/>
            <w:tcBorders>
              <w:top w:val="single" w:sz="4" w:space="0" w:color="000000"/>
              <w:left w:val="single" w:sz="4" w:space="0" w:color="000000"/>
              <w:bottom w:val="single" w:sz="4" w:space="0" w:color="000000"/>
            </w:tcBorders>
            <w:shd w:val="clear" w:color="auto" w:fill="FFFFFF"/>
          </w:tcPr>
          <w:p w:rsidR="0019394B" w:rsidRDefault="004A0575"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4A0575" w:rsidRPr="004A0575" w:rsidRDefault="0019394B" w:rsidP="004A0575">
            <w:pPr>
              <w:ind w:firstLine="21"/>
              <w:jc w:val="both"/>
            </w:pPr>
            <w:r w:rsidRPr="004A0575">
              <w:t xml:space="preserve">Ремонт автодороги по улице Сибирская </w:t>
            </w:r>
            <w:r w:rsidR="00E403B6">
              <w:t xml:space="preserve">в </w:t>
            </w:r>
            <w:r w:rsidRPr="004A0575">
              <w:t>с.Тимирязево</w:t>
            </w:r>
            <w:r w:rsidR="004A0575">
              <w:t>-0</w:t>
            </w:r>
            <w:r w:rsidR="00E403B6">
              <w:t>,</w:t>
            </w:r>
            <w:r w:rsidR="004A0575">
              <w:t>690км</w:t>
            </w:r>
          </w:p>
          <w:p w:rsidR="0019394B" w:rsidRPr="00E403B6" w:rsidRDefault="00E403B6" w:rsidP="00E403B6">
            <w:pPr>
              <w:ind w:firstLine="21"/>
              <w:jc w:val="both"/>
            </w:pPr>
            <w:proofErr w:type="spellStart"/>
            <w:r>
              <w:t>у</w:t>
            </w:r>
            <w:r w:rsidR="004A0575" w:rsidRPr="004A0575">
              <w:t>л.Худоярская</w:t>
            </w:r>
            <w:proofErr w:type="spellEnd"/>
            <w:r w:rsidR="004A0575" w:rsidRPr="004A0575">
              <w:t xml:space="preserve"> </w:t>
            </w:r>
            <w:r>
              <w:t xml:space="preserve">в </w:t>
            </w:r>
            <w:r w:rsidR="004A0575" w:rsidRPr="004A0575">
              <w:t>с.</w:t>
            </w:r>
            <w:r w:rsidR="0019394B" w:rsidRPr="004A0575">
              <w:t>Тимирязево</w:t>
            </w:r>
            <w:r w:rsidR="004A0575">
              <w:t>-0,100км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4A0575" w:rsidP="00026980">
            <w:pPr>
              <w:spacing w:line="100" w:lineRule="atLeast"/>
              <w:jc w:val="both"/>
            </w:pPr>
            <w:r>
              <w:t>2018г</w:t>
            </w:r>
          </w:p>
        </w:tc>
      </w:tr>
      <w:tr w:rsidR="0019394B"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19394B" w:rsidRDefault="0019394B"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19394B" w:rsidRPr="004A0575" w:rsidRDefault="004A0575" w:rsidP="0019394B">
            <w:pPr>
              <w:suppressAutoHyphens/>
              <w:jc w:val="both"/>
              <w:rPr>
                <w:rFonts w:eastAsia="Calibri"/>
                <w:b/>
                <w:kern w:val="1"/>
                <w:lang w:eastAsia="zh-CN"/>
              </w:rPr>
            </w:pPr>
            <w:r w:rsidRPr="004A0575">
              <w:rPr>
                <w:rFonts w:eastAsia="Calibri"/>
                <w:b/>
                <w:kern w:val="1"/>
                <w:lang w:eastAsia="zh-CN"/>
              </w:rPr>
              <w:t>Дегтяренское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19394B" w:rsidRDefault="0019394B" w:rsidP="00026980">
            <w:pPr>
              <w:spacing w:line="100" w:lineRule="atLeast"/>
              <w:jc w:val="both"/>
            </w:pP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4A0575" w:rsidRDefault="004A0575" w:rsidP="004A0575">
            <w:pPr>
              <w:ind w:firstLine="21"/>
              <w:rPr>
                <w:rFonts w:cs="Arial"/>
              </w:rPr>
            </w:pPr>
            <w:r w:rsidRPr="0099215F">
              <w:rPr>
                <w:rFonts w:cs="Arial"/>
              </w:rPr>
              <w:t>Ремонт автомобильной доро</w:t>
            </w:r>
            <w:r>
              <w:rPr>
                <w:rFonts w:cs="Arial"/>
              </w:rPr>
              <w:t xml:space="preserve">ги </w:t>
            </w:r>
            <w:proofErr w:type="spellStart"/>
            <w:r>
              <w:rPr>
                <w:rFonts w:cs="Arial"/>
              </w:rPr>
              <w:t>х.Гойкалово</w:t>
            </w:r>
            <w:proofErr w:type="spellEnd"/>
            <w:r>
              <w:rPr>
                <w:rFonts w:cs="Arial"/>
              </w:rPr>
              <w:t>, ул.Курганская-0,250 км , ул. Механизаторов -1,2км</w:t>
            </w:r>
          </w:p>
          <w:p w:rsidR="004A0575" w:rsidRDefault="00E403B6" w:rsidP="004A0575">
            <w:pPr>
              <w:ind w:firstLine="21"/>
              <w:rPr>
                <w:rFonts w:cs="Arial"/>
              </w:rPr>
            </w:pPr>
            <w:r>
              <w:rPr>
                <w:rFonts w:cs="Arial"/>
              </w:rPr>
              <w:t>с</w:t>
            </w:r>
            <w:r w:rsidR="004A0575">
              <w:rPr>
                <w:rFonts w:cs="Arial"/>
              </w:rPr>
              <w:t>.Дегтярное</w:t>
            </w:r>
            <w:r>
              <w:rPr>
                <w:rFonts w:cs="Arial"/>
              </w:rPr>
              <w:t>:</w:t>
            </w:r>
          </w:p>
          <w:p w:rsidR="004A0575" w:rsidRDefault="00E403B6" w:rsidP="004A0575">
            <w:pPr>
              <w:ind w:firstLine="21"/>
              <w:rPr>
                <w:rFonts w:cs="Arial"/>
              </w:rPr>
            </w:pPr>
            <w:r>
              <w:rPr>
                <w:rFonts w:cs="Arial"/>
              </w:rPr>
              <w:t>у</w:t>
            </w:r>
            <w:r w:rsidR="004A0575">
              <w:rPr>
                <w:rFonts w:cs="Arial"/>
              </w:rPr>
              <w:t>л.Лесная-0,450 км</w:t>
            </w:r>
          </w:p>
          <w:p w:rsidR="004A0575" w:rsidRDefault="00E403B6" w:rsidP="004A0575">
            <w:pPr>
              <w:ind w:firstLine="21"/>
              <w:rPr>
                <w:rFonts w:cs="Arial"/>
              </w:rPr>
            </w:pPr>
            <w:r>
              <w:rPr>
                <w:rFonts w:cs="Arial"/>
              </w:rPr>
              <w:t>ул</w:t>
            </w:r>
            <w:r w:rsidR="004A0575">
              <w:rPr>
                <w:rFonts w:cs="Arial"/>
              </w:rPr>
              <w:t>.Зелёная Роща-0,200 км</w:t>
            </w:r>
          </w:p>
          <w:p w:rsidR="004A0575" w:rsidRDefault="00E403B6" w:rsidP="004A0575">
            <w:pPr>
              <w:ind w:firstLine="21"/>
              <w:rPr>
                <w:rFonts w:cs="Arial"/>
              </w:rPr>
            </w:pPr>
            <w:r>
              <w:rPr>
                <w:rFonts w:cs="Arial"/>
              </w:rPr>
              <w:t>у</w:t>
            </w:r>
            <w:r w:rsidR="004A0575">
              <w:rPr>
                <w:rFonts w:cs="Arial"/>
              </w:rPr>
              <w:t>л.Новосёлов-0,350 км</w:t>
            </w:r>
          </w:p>
          <w:p w:rsidR="004A0575" w:rsidRDefault="00E403B6" w:rsidP="004A0575">
            <w:pPr>
              <w:ind w:firstLine="21"/>
              <w:rPr>
                <w:rFonts w:cs="Arial"/>
              </w:rPr>
            </w:pPr>
            <w:r>
              <w:rPr>
                <w:rFonts w:cs="Arial"/>
              </w:rPr>
              <w:t>у</w:t>
            </w:r>
            <w:r w:rsidR="004A0575">
              <w:rPr>
                <w:rFonts w:cs="Arial"/>
              </w:rPr>
              <w:t>л.Полевая-0,300км</w:t>
            </w:r>
          </w:p>
          <w:p w:rsidR="004A0575" w:rsidRPr="004A0575" w:rsidRDefault="004A0575" w:rsidP="0019394B">
            <w:pPr>
              <w:suppressAutoHyphens/>
              <w:jc w:val="both"/>
              <w:rPr>
                <w:rFonts w:eastAsia="Calibri"/>
                <w:b/>
                <w:kern w:val="1"/>
                <w:lang w:eastAsia="zh-CN"/>
              </w:rPr>
            </w:pP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2017г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E403B6" w:rsidRDefault="004A0575" w:rsidP="004A0575">
            <w:pPr>
              <w:ind w:firstLine="21"/>
              <w:rPr>
                <w:rFonts w:cs="Arial"/>
              </w:rPr>
            </w:pPr>
            <w:r w:rsidRPr="0099215F">
              <w:rPr>
                <w:rFonts w:cs="Arial"/>
              </w:rPr>
              <w:t>Ремонт автомобильной дороги</w:t>
            </w:r>
            <w:r w:rsidR="00E403B6">
              <w:rPr>
                <w:rFonts w:cs="Arial"/>
              </w:rPr>
              <w:t xml:space="preserve"> </w:t>
            </w:r>
          </w:p>
          <w:p w:rsidR="004A0575" w:rsidRDefault="00E403B6" w:rsidP="004A0575">
            <w:pPr>
              <w:ind w:firstLine="21"/>
              <w:rPr>
                <w:rFonts w:cs="Arial"/>
              </w:rPr>
            </w:pPr>
            <w:r>
              <w:rPr>
                <w:rFonts w:cs="Arial"/>
              </w:rPr>
              <w:t>с.Дегтярное : ул. Полевая-1,5</w:t>
            </w:r>
          </w:p>
          <w:p w:rsidR="004A0575" w:rsidRDefault="00E403B6" w:rsidP="004A0575">
            <w:pPr>
              <w:ind w:firstLine="21"/>
              <w:rPr>
                <w:rFonts w:cs="Arial"/>
              </w:rPr>
            </w:pPr>
            <w:r>
              <w:rPr>
                <w:rFonts w:cs="Arial"/>
              </w:rPr>
              <w:t>ул.</w:t>
            </w:r>
            <w:r w:rsidR="004A0575">
              <w:rPr>
                <w:rFonts w:cs="Arial"/>
              </w:rPr>
              <w:t>Лесная-2,5км</w:t>
            </w:r>
          </w:p>
          <w:p w:rsidR="004A0575" w:rsidRDefault="00E403B6" w:rsidP="004A0575">
            <w:pPr>
              <w:ind w:firstLine="21"/>
              <w:rPr>
                <w:rFonts w:cs="Arial"/>
              </w:rPr>
            </w:pPr>
            <w:r>
              <w:rPr>
                <w:rFonts w:cs="Arial"/>
              </w:rPr>
              <w:t>ул.</w:t>
            </w:r>
            <w:r w:rsidR="004A0575">
              <w:rPr>
                <w:rFonts w:cs="Arial"/>
              </w:rPr>
              <w:t>Новосёлов-0,950 км</w:t>
            </w:r>
          </w:p>
          <w:p w:rsidR="004A0575" w:rsidRDefault="00E403B6" w:rsidP="004A0575">
            <w:pPr>
              <w:ind w:firstLine="21"/>
              <w:rPr>
                <w:rFonts w:cs="Arial"/>
              </w:rPr>
            </w:pPr>
            <w:proofErr w:type="spellStart"/>
            <w:r>
              <w:rPr>
                <w:rFonts w:cs="Arial"/>
              </w:rPr>
              <w:t>х</w:t>
            </w:r>
            <w:r w:rsidR="004A0575">
              <w:rPr>
                <w:rFonts w:cs="Arial"/>
              </w:rPr>
              <w:t>.Гойкалово</w:t>
            </w:r>
            <w:proofErr w:type="spellEnd"/>
            <w:r>
              <w:rPr>
                <w:rFonts w:cs="Arial"/>
              </w:rPr>
              <w:t>:</w:t>
            </w:r>
          </w:p>
          <w:p w:rsidR="004A0575" w:rsidRDefault="00E403B6" w:rsidP="004A0575">
            <w:pPr>
              <w:ind w:firstLine="21"/>
              <w:rPr>
                <w:rFonts w:cs="Arial"/>
              </w:rPr>
            </w:pPr>
            <w:r>
              <w:rPr>
                <w:rFonts w:cs="Arial"/>
              </w:rPr>
              <w:t>у</w:t>
            </w:r>
            <w:r w:rsidR="004A0575">
              <w:rPr>
                <w:rFonts w:cs="Arial"/>
              </w:rPr>
              <w:t>л.Курганская -3,250 км</w:t>
            </w:r>
          </w:p>
          <w:p w:rsidR="004A0575" w:rsidRDefault="004A0575" w:rsidP="004A0575">
            <w:pPr>
              <w:ind w:firstLine="21"/>
              <w:rPr>
                <w:rFonts w:cs="Arial"/>
              </w:rPr>
            </w:pPr>
            <w:r>
              <w:rPr>
                <w:rFonts w:cs="Arial"/>
              </w:rPr>
              <w:t>ул.Космонавтов-0,450км</w:t>
            </w:r>
          </w:p>
          <w:p w:rsidR="004A0575" w:rsidRDefault="004A0575" w:rsidP="004A0575">
            <w:pPr>
              <w:ind w:firstLine="21"/>
              <w:rPr>
                <w:rFonts w:cs="Arial"/>
              </w:rPr>
            </w:pPr>
            <w:proofErr w:type="spellStart"/>
            <w:r>
              <w:rPr>
                <w:rFonts w:cs="Arial"/>
              </w:rPr>
              <w:t>х.Хвощеватый</w:t>
            </w:r>
            <w:proofErr w:type="spellEnd"/>
            <w:r w:rsidR="00E403B6">
              <w:rPr>
                <w:rFonts w:cs="Arial"/>
              </w:rPr>
              <w:t>:</w:t>
            </w:r>
          </w:p>
          <w:p w:rsidR="004A0575" w:rsidRDefault="004A0575" w:rsidP="004A0575">
            <w:pPr>
              <w:ind w:firstLine="21"/>
              <w:rPr>
                <w:rFonts w:cs="Arial"/>
              </w:rPr>
            </w:pPr>
            <w:r>
              <w:rPr>
                <w:rFonts w:cs="Arial"/>
              </w:rPr>
              <w:t>ул.Длинная-1500 км</w:t>
            </w:r>
          </w:p>
          <w:p w:rsidR="004A0575" w:rsidRDefault="004A0575" w:rsidP="004A0575">
            <w:pPr>
              <w:ind w:firstLine="21"/>
              <w:rPr>
                <w:rFonts w:cs="Arial"/>
              </w:rPr>
            </w:pPr>
            <w:r>
              <w:rPr>
                <w:rFonts w:cs="Arial"/>
              </w:rPr>
              <w:t xml:space="preserve">ул.Гагарина-0,600 км </w:t>
            </w:r>
          </w:p>
          <w:p w:rsidR="004A0575" w:rsidRDefault="004A0575" w:rsidP="004A0575">
            <w:pPr>
              <w:ind w:firstLine="21"/>
              <w:rPr>
                <w:rFonts w:cs="Arial"/>
              </w:rPr>
            </w:pPr>
            <w:proofErr w:type="spellStart"/>
            <w:r>
              <w:rPr>
                <w:rFonts w:cs="Arial"/>
              </w:rPr>
              <w:t>х.Свистовка</w:t>
            </w:r>
            <w:proofErr w:type="spellEnd"/>
            <w:r w:rsidR="00E403B6">
              <w:rPr>
                <w:rFonts w:cs="Arial"/>
              </w:rPr>
              <w:t>:</w:t>
            </w:r>
          </w:p>
          <w:p w:rsidR="004A0575" w:rsidRDefault="004A0575" w:rsidP="004A0575">
            <w:pPr>
              <w:ind w:firstLine="21"/>
              <w:rPr>
                <w:rFonts w:cs="Arial"/>
              </w:rPr>
            </w:pPr>
            <w:r>
              <w:rPr>
                <w:rFonts w:cs="Arial"/>
              </w:rPr>
              <w:t>ул.Садовая-0,400 км</w:t>
            </w:r>
          </w:p>
          <w:p w:rsidR="004A0575" w:rsidRPr="004A0575" w:rsidRDefault="004A0575" w:rsidP="004A0575">
            <w:pPr>
              <w:suppressAutoHyphens/>
              <w:ind w:firstLine="21"/>
              <w:jc w:val="both"/>
              <w:rPr>
                <w:rFonts w:eastAsia="Calibri"/>
                <w:b/>
                <w:kern w:val="1"/>
                <w:lang w:eastAsia="zh-CN"/>
              </w:rPr>
            </w:pPr>
            <w:r>
              <w:rPr>
                <w:rFonts w:cs="Arial"/>
              </w:rPr>
              <w:t>ул.Садовая-0,300 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2018г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4A0575" w:rsidRPr="004A0575" w:rsidRDefault="004A0575" w:rsidP="004A0575">
            <w:pPr>
              <w:ind w:firstLine="21"/>
              <w:rPr>
                <w:rFonts w:cs="Arial"/>
                <w:b/>
              </w:rPr>
            </w:pPr>
            <w:r w:rsidRPr="004A0575">
              <w:rPr>
                <w:rFonts w:cs="Arial"/>
                <w:b/>
              </w:rPr>
              <w:t>Евдаковское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4A0575" w:rsidRPr="0099215F" w:rsidRDefault="004A0575" w:rsidP="004A0575">
            <w:pPr>
              <w:ind w:firstLine="21"/>
              <w:rPr>
                <w:rFonts w:cs="Arial"/>
              </w:rPr>
            </w:pPr>
            <w:r>
              <w:rPr>
                <w:rFonts w:eastAsia="Calibri"/>
                <w:kern w:val="1"/>
                <w:lang w:eastAsia="zh-CN"/>
              </w:rPr>
              <w:t xml:space="preserve">Ремонт автомобильной дороги </w:t>
            </w:r>
            <w:r w:rsidR="00E403B6">
              <w:rPr>
                <w:rFonts w:eastAsia="Calibri"/>
                <w:kern w:val="1"/>
                <w:lang w:eastAsia="zh-CN"/>
              </w:rPr>
              <w:t xml:space="preserve"> в </w:t>
            </w:r>
            <w:r>
              <w:rPr>
                <w:rFonts w:eastAsia="Calibri"/>
                <w:kern w:val="1"/>
                <w:lang w:eastAsia="zh-CN"/>
              </w:rPr>
              <w:t xml:space="preserve">х. </w:t>
            </w:r>
            <w:proofErr w:type="spellStart"/>
            <w:r>
              <w:rPr>
                <w:rFonts w:eastAsia="Calibri"/>
                <w:kern w:val="1"/>
                <w:lang w:eastAsia="zh-CN"/>
              </w:rPr>
              <w:t>Ясеново</w:t>
            </w:r>
            <w:proofErr w:type="spellEnd"/>
            <w:r>
              <w:rPr>
                <w:rFonts w:eastAsia="Calibri"/>
                <w:kern w:val="1"/>
                <w:lang w:eastAsia="zh-CN"/>
              </w:rPr>
              <w:t>, ул. Октябрьская</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2017г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4A0575" w:rsidRPr="0099215F" w:rsidRDefault="004A0575" w:rsidP="004A0575">
            <w:pPr>
              <w:ind w:firstLine="21"/>
              <w:rPr>
                <w:rFonts w:cs="Arial"/>
              </w:rPr>
            </w:pPr>
            <w:r w:rsidRPr="00DA5737">
              <w:rPr>
                <w:rFonts w:eastAsia="Calibri"/>
                <w:kern w:val="1"/>
                <w:lang w:eastAsia="zh-CN"/>
              </w:rPr>
              <w:t xml:space="preserve">Ремонт автомобильной дороги </w:t>
            </w:r>
            <w:r w:rsidR="00E403B6">
              <w:rPr>
                <w:rFonts w:eastAsia="Calibri"/>
                <w:kern w:val="1"/>
                <w:lang w:eastAsia="zh-CN"/>
              </w:rPr>
              <w:t xml:space="preserve">в </w:t>
            </w:r>
            <w:r>
              <w:rPr>
                <w:rFonts w:eastAsia="Calibri"/>
                <w:kern w:val="1"/>
                <w:lang w:eastAsia="zh-CN"/>
              </w:rPr>
              <w:t xml:space="preserve">х. </w:t>
            </w:r>
            <w:proofErr w:type="spellStart"/>
            <w:r>
              <w:rPr>
                <w:rFonts w:eastAsia="Calibri"/>
                <w:kern w:val="1"/>
                <w:lang w:eastAsia="zh-CN"/>
              </w:rPr>
              <w:t>Ляпино</w:t>
            </w:r>
            <w:proofErr w:type="spellEnd"/>
            <w:r>
              <w:rPr>
                <w:rFonts w:eastAsia="Calibri"/>
                <w:kern w:val="1"/>
                <w:lang w:eastAsia="zh-CN"/>
              </w:rPr>
              <w:t>, ул. Нагорная</w:t>
            </w:r>
            <w:r w:rsidR="00E403B6">
              <w:rPr>
                <w:rFonts w:eastAsia="Calibri"/>
                <w:kern w:val="1"/>
                <w:lang w:eastAsia="zh-CN"/>
              </w:rPr>
              <w:t>-</w:t>
            </w:r>
            <w:r w:rsidR="00CE1550">
              <w:rPr>
                <w:rFonts w:eastAsia="Calibri"/>
                <w:kern w:val="1"/>
                <w:lang w:eastAsia="zh-CN"/>
              </w:rPr>
              <w:t>0,</w:t>
            </w:r>
            <w:r>
              <w:rPr>
                <w:rFonts w:eastAsia="Calibri"/>
                <w:kern w:val="1"/>
                <w:lang w:eastAsia="zh-CN"/>
              </w:rPr>
              <w:t>200</w:t>
            </w:r>
            <w:r w:rsidR="00CE1550">
              <w:rPr>
                <w:rFonts w:eastAsia="Calibri"/>
                <w:kern w:val="1"/>
                <w:lang w:eastAsia="zh-CN"/>
              </w:rPr>
              <w:t>к</w:t>
            </w:r>
            <w:r>
              <w:rPr>
                <w:rFonts w:eastAsia="Calibri"/>
                <w:kern w:val="1"/>
                <w:lang w:eastAsia="zh-CN"/>
              </w:rPr>
              <w:t>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2018г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r>
              <w:t>3</w:t>
            </w:r>
          </w:p>
        </w:tc>
        <w:tc>
          <w:tcPr>
            <w:tcW w:w="6083" w:type="dxa"/>
            <w:tcBorders>
              <w:top w:val="single" w:sz="4" w:space="0" w:color="000000"/>
              <w:left w:val="single" w:sz="4" w:space="0" w:color="000000"/>
              <w:bottom w:val="single" w:sz="4" w:space="0" w:color="000000"/>
            </w:tcBorders>
            <w:shd w:val="clear" w:color="auto" w:fill="FFFFFF"/>
          </w:tcPr>
          <w:p w:rsidR="004A0575" w:rsidRPr="0099215F" w:rsidRDefault="004A0575" w:rsidP="004A0575">
            <w:pPr>
              <w:ind w:firstLine="21"/>
              <w:rPr>
                <w:rFonts w:cs="Arial"/>
              </w:rPr>
            </w:pPr>
            <w:r w:rsidRPr="00DA5737">
              <w:rPr>
                <w:rFonts w:eastAsia="Calibri"/>
                <w:kern w:val="1"/>
                <w:lang w:eastAsia="zh-CN"/>
              </w:rPr>
              <w:t xml:space="preserve">Ремонт автомобильной дороги </w:t>
            </w:r>
            <w:r w:rsidR="00CE1550">
              <w:rPr>
                <w:rFonts w:eastAsia="Calibri"/>
                <w:kern w:val="1"/>
                <w:lang w:eastAsia="zh-CN"/>
              </w:rPr>
              <w:t xml:space="preserve">в </w:t>
            </w:r>
            <w:r w:rsidRPr="00DA5737">
              <w:rPr>
                <w:rFonts w:eastAsia="Calibri"/>
                <w:kern w:val="1"/>
                <w:lang w:eastAsia="zh-CN"/>
              </w:rPr>
              <w:t xml:space="preserve">с. </w:t>
            </w:r>
            <w:proofErr w:type="spellStart"/>
            <w:r>
              <w:rPr>
                <w:rFonts w:eastAsia="Calibri"/>
                <w:kern w:val="1"/>
                <w:lang w:eastAsia="zh-CN"/>
              </w:rPr>
              <w:t>Щербаково</w:t>
            </w:r>
            <w:proofErr w:type="spellEnd"/>
            <w:r>
              <w:rPr>
                <w:rFonts w:eastAsia="Calibri"/>
                <w:kern w:val="1"/>
                <w:lang w:eastAsia="zh-CN"/>
              </w:rPr>
              <w:t>, ул. Кирова</w:t>
            </w:r>
            <w:r w:rsidR="00CE1550">
              <w:rPr>
                <w:rFonts w:eastAsia="Calibri"/>
                <w:kern w:val="1"/>
                <w:lang w:eastAsia="zh-CN"/>
              </w:rPr>
              <w:t>-0,</w:t>
            </w:r>
            <w:r>
              <w:rPr>
                <w:rFonts w:eastAsia="Calibri"/>
                <w:kern w:val="1"/>
                <w:lang w:eastAsia="zh-CN"/>
              </w:rPr>
              <w:t>520</w:t>
            </w:r>
            <w:r w:rsidR="00CE1550">
              <w:rPr>
                <w:rFonts w:eastAsia="Calibri"/>
                <w:kern w:val="1"/>
                <w:lang w:eastAsia="zh-CN"/>
              </w:rPr>
              <w:t>км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2018г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4A0575" w:rsidP="00026980">
            <w:pPr>
              <w:suppressAutoHyphens/>
              <w:snapToGrid w:val="0"/>
              <w:spacing w:line="100" w:lineRule="atLeast"/>
              <w:ind w:left="360"/>
              <w:jc w:val="both"/>
            </w:pPr>
          </w:p>
        </w:tc>
        <w:tc>
          <w:tcPr>
            <w:tcW w:w="6083" w:type="dxa"/>
            <w:tcBorders>
              <w:top w:val="single" w:sz="4" w:space="0" w:color="000000"/>
              <w:left w:val="single" w:sz="4" w:space="0" w:color="000000"/>
              <w:bottom w:val="single" w:sz="4" w:space="0" w:color="000000"/>
            </w:tcBorders>
            <w:shd w:val="clear" w:color="auto" w:fill="FFFFFF"/>
          </w:tcPr>
          <w:p w:rsidR="004A0575" w:rsidRPr="004A0575" w:rsidRDefault="004A0575" w:rsidP="004A0575">
            <w:pPr>
              <w:ind w:firstLine="21"/>
              <w:rPr>
                <w:rFonts w:cs="Arial"/>
                <w:b/>
              </w:rPr>
            </w:pPr>
            <w:r w:rsidRPr="004A0575">
              <w:rPr>
                <w:rFonts w:cs="Arial"/>
                <w:b/>
              </w:rPr>
              <w:t>Трехстенское сельское поселение</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E305E2" w:rsidP="00026980">
            <w:pPr>
              <w:suppressAutoHyphens/>
              <w:snapToGrid w:val="0"/>
              <w:spacing w:line="100" w:lineRule="atLeast"/>
              <w:ind w:left="360"/>
              <w:jc w:val="both"/>
            </w:pPr>
            <w:r>
              <w:t>1</w:t>
            </w:r>
          </w:p>
        </w:tc>
        <w:tc>
          <w:tcPr>
            <w:tcW w:w="6083" w:type="dxa"/>
            <w:tcBorders>
              <w:top w:val="single" w:sz="4" w:space="0" w:color="000000"/>
              <w:left w:val="single" w:sz="4" w:space="0" w:color="000000"/>
              <w:bottom w:val="single" w:sz="4" w:space="0" w:color="000000"/>
            </w:tcBorders>
            <w:shd w:val="clear" w:color="auto" w:fill="FFFFFF"/>
          </w:tcPr>
          <w:p w:rsidR="004A0575" w:rsidRPr="0099215F" w:rsidRDefault="004A0575" w:rsidP="004A0575">
            <w:pPr>
              <w:ind w:firstLine="21"/>
              <w:rPr>
                <w:rFonts w:cs="Arial"/>
              </w:rPr>
            </w:pPr>
            <w:r w:rsidRPr="00317B36">
              <w:t>Покрытие</w:t>
            </w:r>
            <w:r>
              <w:t xml:space="preserve"> грунтовой дороги по ул.Садовая (68</w:t>
            </w:r>
            <w:r w:rsidRPr="00317B36">
              <w:t>0 м.) щебеночным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026980">
            <w:pPr>
              <w:spacing w:line="100" w:lineRule="atLeast"/>
              <w:jc w:val="both"/>
            </w:pPr>
            <w:r>
              <w:t>2017г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E305E2" w:rsidP="004A0575">
            <w:pPr>
              <w:suppressAutoHyphens/>
              <w:snapToGrid w:val="0"/>
              <w:spacing w:line="100" w:lineRule="atLeast"/>
              <w:ind w:left="360"/>
              <w:jc w:val="both"/>
            </w:pPr>
            <w:r>
              <w:t>2</w:t>
            </w:r>
          </w:p>
        </w:tc>
        <w:tc>
          <w:tcPr>
            <w:tcW w:w="6083" w:type="dxa"/>
            <w:tcBorders>
              <w:top w:val="single" w:sz="4" w:space="0" w:color="000000"/>
              <w:left w:val="single" w:sz="4" w:space="0" w:color="000000"/>
              <w:bottom w:val="single" w:sz="4" w:space="0" w:color="000000"/>
            </w:tcBorders>
            <w:shd w:val="clear" w:color="auto" w:fill="FFFFFF"/>
          </w:tcPr>
          <w:p w:rsidR="004A0575" w:rsidRPr="00317B36" w:rsidRDefault="004A0575" w:rsidP="004A0575">
            <w:pPr>
              <w:ind w:firstLine="21"/>
            </w:pPr>
            <w:r w:rsidRPr="00317B36">
              <w:t>Покрытие грунтовой дороги по ул.</w:t>
            </w:r>
            <w:r>
              <w:t>Рабочая (640 м.)</w:t>
            </w:r>
            <w:r w:rsidRPr="00317B36">
              <w:t xml:space="preserve"> щебеночным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4A0575">
            <w:pPr>
              <w:spacing w:line="100" w:lineRule="atLeast"/>
              <w:jc w:val="both"/>
            </w:pPr>
            <w:r>
              <w:t>2017г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E305E2" w:rsidP="004A0575">
            <w:pPr>
              <w:suppressAutoHyphens/>
              <w:snapToGrid w:val="0"/>
              <w:spacing w:line="100" w:lineRule="atLeast"/>
              <w:ind w:left="360"/>
              <w:jc w:val="both"/>
            </w:pPr>
            <w:r>
              <w:t>3</w:t>
            </w:r>
          </w:p>
        </w:tc>
        <w:tc>
          <w:tcPr>
            <w:tcW w:w="6083" w:type="dxa"/>
            <w:tcBorders>
              <w:top w:val="single" w:sz="4" w:space="0" w:color="000000"/>
              <w:left w:val="single" w:sz="4" w:space="0" w:color="000000"/>
              <w:bottom w:val="single" w:sz="4" w:space="0" w:color="000000"/>
            </w:tcBorders>
            <w:shd w:val="clear" w:color="auto" w:fill="FFFFFF"/>
          </w:tcPr>
          <w:p w:rsidR="004A0575" w:rsidRPr="00317B36" w:rsidRDefault="004A0575" w:rsidP="004A0575">
            <w:pPr>
              <w:ind w:firstLine="21"/>
            </w:pPr>
            <w:r w:rsidRPr="00317B36">
              <w:t>Покрытие грунтовой дороги по ул.</w:t>
            </w:r>
            <w:r>
              <w:t xml:space="preserve">Солнечная (190 м.) </w:t>
            </w:r>
            <w:r w:rsidRPr="00317B36">
              <w:t>щебеночным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4A0575">
            <w:pPr>
              <w:spacing w:line="100" w:lineRule="atLeast"/>
              <w:jc w:val="both"/>
            </w:pPr>
            <w:r>
              <w:t>2017г</w:t>
            </w:r>
          </w:p>
        </w:tc>
      </w:tr>
      <w:tr w:rsidR="004A0575" w:rsidTr="000C1C24">
        <w:trPr>
          <w:trHeight w:val="23"/>
        </w:trPr>
        <w:tc>
          <w:tcPr>
            <w:tcW w:w="693" w:type="dxa"/>
            <w:tcBorders>
              <w:top w:val="single" w:sz="4" w:space="0" w:color="000000"/>
              <w:left w:val="single" w:sz="4" w:space="0" w:color="000000"/>
              <w:bottom w:val="single" w:sz="4" w:space="0" w:color="000000"/>
            </w:tcBorders>
            <w:shd w:val="clear" w:color="auto" w:fill="FFFFFF"/>
          </w:tcPr>
          <w:p w:rsidR="004A0575" w:rsidRDefault="00E305E2" w:rsidP="004A0575">
            <w:pPr>
              <w:suppressAutoHyphens/>
              <w:snapToGrid w:val="0"/>
              <w:spacing w:line="100" w:lineRule="atLeast"/>
              <w:ind w:left="360"/>
              <w:jc w:val="both"/>
            </w:pPr>
            <w:r>
              <w:t>4</w:t>
            </w:r>
          </w:p>
        </w:tc>
        <w:tc>
          <w:tcPr>
            <w:tcW w:w="6083" w:type="dxa"/>
            <w:tcBorders>
              <w:top w:val="single" w:sz="4" w:space="0" w:color="000000"/>
              <w:left w:val="single" w:sz="4" w:space="0" w:color="000000"/>
              <w:bottom w:val="single" w:sz="4" w:space="0" w:color="000000"/>
            </w:tcBorders>
            <w:shd w:val="clear" w:color="auto" w:fill="FFFFFF"/>
          </w:tcPr>
          <w:p w:rsidR="004A0575" w:rsidRPr="00317B36" w:rsidRDefault="004A0575" w:rsidP="004A0575">
            <w:pPr>
              <w:ind w:firstLine="21"/>
            </w:pPr>
            <w:r w:rsidRPr="00317B36">
              <w:t>Покрытие грунтовой дороги по ул.</w:t>
            </w:r>
            <w:r>
              <w:t xml:space="preserve">Песчаная с. </w:t>
            </w:r>
            <w:proofErr w:type="spellStart"/>
            <w:r>
              <w:t>Пилипы</w:t>
            </w:r>
            <w:proofErr w:type="spellEnd"/>
            <w:r>
              <w:t xml:space="preserve"> (470 м.)</w:t>
            </w:r>
            <w:r w:rsidRPr="00317B36">
              <w:t xml:space="preserve">   щебеночным покрытием</w:t>
            </w:r>
          </w:p>
        </w:tc>
        <w:tc>
          <w:tcPr>
            <w:tcW w:w="1417" w:type="dxa"/>
            <w:tcBorders>
              <w:top w:val="single" w:sz="4" w:space="0" w:color="000000"/>
              <w:left w:val="single" w:sz="4" w:space="0" w:color="000000"/>
              <w:bottom w:val="single" w:sz="4" w:space="0" w:color="000000"/>
              <w:right w:val="single" w:sz="4" w:space="0" w:color="auto"/>
            </w:tcBorders>
            <w:shd w:val="clear" w:color="auto" w:fill="FFFFFF"/>
          </w:tcPr>
          <w:p w:rsidR="004A0575" w:rsidRDefault="004A0575" w:rsidP="004A0575">
            <w:pPr>
              <w:spacing w:line="100" w:lineRule="atLeast"/>
              <w:jc w:val="both"/>
            </w:pPr>
            <w:r>
              <w:t>2017г</w:t>
            </w:r>
          </w:p>
        </w:tc>
      </w:tr>
    </w:tbl>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026980" w:rsidRPr="00026980" w:rsidRDefault="00026980" w:rsidP="00026980">
      <w:pPr>
        <w:rPr>
          <w:sz w:val="28"/>
          <w:szCs w:val="28"/>
        </w:rPr>
      </w:pPr>
    </w:p>
    <w:p w:rsidR="009A0A30" w:rsidRDefault="009A0A30" w:rsidP="001B1C3F">
      <w:pPr>
        <w:spacing w:line="360" w:lineRule="auto"/>
        <w:jc w:val="both"/>
        <w:rPr>
          <w:sz w:val="28"/>
          <w:szCs w:val="28"/>
        </w:rPr>
      </w:pPr>
    </w:p>
    <w:p w:rsidR="009A0A30" w:rsidRDefault="008B4EA8" w:rsidP="009A0A30">
      <w:pPr>
        <w:pStyle w:val="1"/>
      </w:pPr>
      <w:bookmarkStart w:id="7" w:name="_Toc501480681"/>
      <w:r>
        <w:t>1</w:t>
      </w:r>
      <w:r w:rsidR="009A0A30" w:rsidRPr="009A0A30">
        <w:t>.3 Результаты анализа нормативного правового и информационного обеспечения деятельности в сфере</w:t>
      </w:r>
      <w:r w:rsidR="009A0A30">
        <w:t xml:space="preserve"> организации дорожного движения</w:t>
      </w:r>
      <w:bookmarkEnd w:id="7"/>
    </w:p>
    <w:p w:rsidR="009A0A30" w:rsidRDefault="009A0A30" w:rsidP="005C36A5">
      <w:pPr>
        <w:spacing w:line="360" w:lineRule="auto"/>
        <w:ind w:firstLine="709"/>
        <w:jc w:val="both"/>
        <w:rPr>
          <w:sz w:val="28"/>
          <w:szCs w:val="28"/>
        </w:rPr>
      </w:pPr>
    </w:p>
    <w:p w:rsidR="009A0A30" w:rsidRPr="00E33D91" w:rsidRDefault="009A0A30" w:rsidP="009A0A30">
      <w:pPr>
        <w:spacing w:line="360" w:lineRule="auto"/>
        <w:ind w:firstLine="709"/>
        <w:jc w:val="both"/>
        <w:rPr>
          <w:sz w:val="28"/>
          <w:szCs w:val="28"/>
        </w:rPr>
      </w:pPr>
      <w:r w:rsidRPr="00E33D91">
        <w:rPr>
          <w:sz w:val="28"/>
          <w:szCs w:val="28"/>
        </w:rPr>
        <w:t xml:space="preserve">Нормативно-правовая база </w:t>
      </w:r>
      <w:r w:rsidR="0007469E">
        <w:rPr>
          <w:sz w:val="28"/>
          <w:szCs w:val="28"/>
        </w:rPr>
        <w:t>Каменского муниципального района</w:t>
      </w:r>
      <w:r w:rsidRPr="00E33D91">
        <w:rPr>
          <w:sz w:val="28"/>
          <w:szCs w:val="28"/>
        </w:rPr>
        <w:t xml:space="preserve"> в сфере организации дорожного движения удовлетворят все требования действующего законодательства РФ.</w:t>
      </w:r>
    </w:p>
    <w:p w:rsidR="009A0A30" w:rsidRPr="00E33D91" w:rsidRDefault="009A0A30" w:rsidP="009A0A30">
      <w:pPr>
        <w:spacing w:line="360" w:lineRule="auto"/>
        <w:ind w:firstLine="709"/>
        <w:jc w:val="both"/>
        <w:rPr>
          <w:sz w:val="28"/>
          <w:szCs w:val="28"/>
        </w:rPr>
      </w:pPr>
      <w:r w:rsidRPr="00E33D91">
        <w:rPr>
          <w:sz w:val="28"/>
          <w:szCs w:val="28"/>
        </w:rPr>
        <w:t xml:space="preserve">Основными документами, определяющими порядок функционирования и развития </w:t>
      </w:r>
      <w:r w:rsidR="007431D8" w:rsidRPr="00E33D91">
        <w:rPr>
          <w:sz w:val="28"/>
          <w:szCs w:val="28"/>
        </w:rPr>
        <w:t>системы организации дорожного движения</w:t>
      </w:r>
      <w:r w:rsidR="0007469E">
        <w:rPr>
          <w:sz w:val="28"/>
          <w:szCs w:val="28"/>
        </w:rPr>
        <w:t xml:space="preserve"> </w:t>
      </w:r>
      <w:r w:rsidRPr="00E33D91">
        <w:rPr>
          <w:sz w:val="28"/>
          <w:szCs w:val="28"/>
        </w:rPr>
        <w:t>являются:</w:t>
      </w:r>
    </w:p>
    <w:p w:rsidR="009A0A30" w:rsidRPr="00E33D91" w:rsidRDefault="009A0A30" w:rsidP="009A0A30">
      <w:pPr>
        <w:spacing w:line="360" w:lineRule="auto"/>
        <w:ind w:firstLine="709"/>
        <w:jc w:val="both"/>
        <w:rPr>
          <w:sz w:val="28"/>
          <w:szCs w:val="28"/>
        </w:rPr>
      </w:pPr>
      <w:r w:rsidRPr="00E33D91">
        <w:rPr>
          <w:sz w:val="28"/>
          <w:szCs w:val="28"/>
        </w:rPr>
        <w:t>- Градостроительный кодекс Российской Федерации;</w:t>
      </w:r>
    </w:p>
    <w:p w:rsidR="009A0A30" w:rsidRPr="00E33D91" w:rsidRDefault="009A0A30" w:rsidP="009A0A30">
      <w:pPr>
        <w:spacing w:line="360" w:lineRule="auto"/>
        <w:ind w:firstLine="709"/>
        <w:jc w:val="both"/>
        <w:rPr>
          <w:sz w:val="28"/>
          <w:szCs w:val="28"/>
        </w:rPr>
      </w:pPr>
      <w:r w:rsidRPr="00E33D91">
        <w:rPr>
          <w:sz w:val="28"/>
          <w:szCs w:val="28"/>
        </w:rPr>
        <w:t>- Федеральный закон от 06.10.2003 г. № 131-ФЗ «Об общих принципах организации местного самоуправления в Российской Федерации»;</w:t>
      </w:r>
    </w:p>
    <w:p w:rsidR="00D4137F" w:rsidRPr="00E33D91" w:rsidRDefault="00A71427" w:rsidP="00D4137F">
      <w:pPr>
        <w:spacing w:line="360" w:lineRule="auto"/>
        <w:ind w:firstLine="709"/>
        <w:jc w:val="both"/>
        <w:rPr>
          <w:sz w:val="28"/>
          <w:szCs w:val="28"/>
        </w:rPr>
      </w:pPr>
      <w:r>
        <w:rPr>
          <w:sz w:val="28"/>
          <w:szCs w:val="28"/>
        </w:rPr>
        <w:t>-</w:t>
      </w:r>
      <w:r w:rsidR="00D4137F" w:rsidRPr="00E33D91">
        <w:rPr>
          <w:sz w:val="28"/>
          <w:szCs w:val="28"/>
        </w:rPr>
        <w:t>Федеральный закон от 10.12.1995 № 196-ФЗ «О безопасности дорожного движения»;</w:t>
      </w:r>
    </w:p>
    <w:p w:rsidR="009A0A30" w:rsidRPr="00E33D91" w:rsidRDefault="00A71427" w:rsidP="009A0A30">
      <w:pPr>
        <w:spacing w:line="360" w:lineRule="auto"/>
        <w:ind w:firstLine="709"/>
        <w:jc w:val="both"/>
        <w:rPr>
          <w:sz w:val="28"/>
          <w:szCs w:val="28"/>
        </w:rPr>
      </w:pPr>
      <w:r>
        <w:rPr>
          <w:sz w:val="28"/>
          <w:szCs w:val="28"/>
        </w:rPr>
        <w:t>-</w:t>
      </w:r>
      <w:r w:rsidR="009A0A30" w:rsidRPr="00E33D91">
        <w:rPr>
          <w:sz w:val="28"/>
          <w:szCs w:val="28"/>
        </w:rPr>
        <w:t>Федеральный закон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p>
    <w:p w:rsidR="00D4137F" w:rsidRPr="00E33D91" w:rsidRDefault="00A71427" w:rsidP="00D4137F">
      <w:pPr>
        <w:spacing w:line="360" w:lineRule="auto"/>
        <w:ind w:firstLine="709"/>
        <w:jc w:val="both"/>
        <w:rPr>
          <w:sz w:val="28"/>
          <w:szCs w:val="28"/>
        </w:rPr>
      </w:pPr>
      <w:r>
        <w:rPr>
          <w:sz w:val="28"/>
          <w:szCs w:val="28"/>
        </w:rPr>
        <w:t>-</w:t>
      </w:r>
      <w:r w:rsidR="00D4137F" w:rsidRPr="00E33D91">
        <w:rPr>
          <w:sz w:val="28"/>
          <w:szCs w:val="28"/>
        </w:rPr>
        <w:t xml:space="preserve">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D4137F" w:rsidRPr="00E33D91" w:rsidRDefault="00D4137F" w:rsidP="00D4137F">
      <w:pPr>
        <w:spacing w:line="360" w:lineRule="auto"/>
        <w:ind w:firstLine="709"/>
        <w:jc w:val="both"/>
        <w:rPr>
          <w:sz w:val="28"/>
          <w:szCs w:val="28"/>
        </w:rPr>
      </w:pPr>
      <w:r w:rsidRPr="00E33D91">
        <w:rPr>
          <w:sz w:val="28"/>
          <w:szCs w:val="28"/>
        </w:rPr>
        <w:t>- Приказ Минтранса РФ от 17.03.2015 №43 «Об утверждении Правил подготовки проектов и схем организации дорожного движения»;</w:t>
      </w:r>
    </w:p>
    <w:p w:rsidR="003A3D39" w:rsidRPr="00E33D91" w:rsidRDefault="00CE1550" w:rsidP="003A3D39">
      <w:pPr>
        <w:spacing w:line="360" w:lineRule="auto"/>
        <w:ind w:firstLine="709"/>
        <w:jc w:val="both"/>
        <w:rPr>
          <w:sz w:val="28"/>
          <w:szCs w:val="28"/>
        </w:rPr>
      </w:pPr>
      <w:r>
        <w:rPr>
          <w:sz w:val="28"/>
          <w:szCs w:val="28"/>
        </w:rPr>
        <w:lastRenderedPageBreak/>
        <w:t>-</w:t>
      </w:r>
      <w:r w:rsidR="003A3D39" w:rsidRPr="00E33D91">
        <w:rPr>
          <w:sz w:val="28"/>
          <w:szCs w:val="28"/>
        </w:rPr>
        <w:t>Постановление Правительства РФ от 23.10.1993 N 1090 (ред. от 12.07.2017) "О Правилах дорожного движения" (вместе с "Основными положениями по допуску транспортных средств к эксплуатации и обязанности должностных лиц по обеспечению безопасности дорожного движения");</w:t>
      </w:r>
    </w:p>
    <w:p w:rsidR="003A3D39" w:rsidRDefault="003A3D39" w:rsidP="003A3D39">
      <w:pPr>
        <w:spacing w:line="360" w:lineRule="auto"/>
        <w:ind w:firstLine="709"/>
        <w:jc w:val="both"/>
        <w:rPr>
          <w:sz w:val="28"/>
          <w:szCs w:val="28"/>
        </w:rPr>
      </w:pPr>
      <w:r w:rsidRPr="00E33D91">
        <w:rPr>
          <w:sz w:val="28"/>
          <w:szCs w:val="28"/>
        </w:rPr>
        <w:t>- Закон Воронежской области от 25.06.2012 № 96-ОЗ «Об организации транспортного обслуживания населения Воронежской области автомобильным транспортом общего пользования»;</w:t>
      </w:r>
    </w:p>
    <w:p w:rsidR="00D04A95" w:rsidRDefault="00D04A95" w:rsidP="003A3D39">
      <w:pPr>
        <w:spacing w:line="360" w:lineRule="auto"/>
        <w:ind w:firstLine="709"/>
        <w:jc w:val="both"/>
        <w:rPr>
          <w:sz w:val="28"/>
          <w:szCs w:val="28"/>
        </w:rPr>
      </w:pPr>
      <w:r>
        <w:rPr>
          <w:sz w:val="28"/>
          <w:szCs w:val="28"/>
        </w:rPr>
        <w:t>-Решение совета народных депутатов Марковского сельского поселения Каменского муниципального района №90 от 8.11.2017г «О принятии программы комплексного развития транспортной инфраструктуры Марковского сельского поселения Каменского муниципального района Воронежской области на2017-2030г»</w:t>
      </w:r>
    </w:p>
    <w:p w:rsidR="00D04A95" w:rsidRDefault="00D04A95" w:rsidP="00D04A95">
      <w:pPr>
        <w:spacing w:line="360" w:lineRule="auto"/>
        <w:ind w:firstLine="709"/>
        <w:jc w:val="both"/>
        <w:rPr>
          <w:sz w:val="28"/>
          <w:szCs w:val="28"/>
        </w:rPr>
      </w:pPr>
      <w:r>
        <w:rPr>
          <w:sz w:val="28"/>
          <w:szCs w:val="28"/>
        </w:rPr>
        <w:t xml:space="preserve">-Решение совета народных депутатов </w:t>
      </w:r>
      <w:proofErr w:type="spellStart"/>
      <w:r>
        <w:rPr>
          <w:sz w:val="28"/>
          <w:szCs w:val="28"/>
        </w:rPr>
        <w:t>Карпенковского</w:t>
      </w:r>
      <w:proofErr w:type="spellEnd"/>
      <w:r>
        <w:rPr>
          <w:sz w:val="28"/>
          <w:szCs w:val="28"/>
        </w:rPr>
        <w:t xml:space="preserve"> сельского поселения Каменского муниципального района №101 от 9.11.2017г «О принятии программы комплексного развития транспортной инфраструктуры </w:t>
      </w:r>
      <w:proofErr w:type="spellStart"/>
      <w:r>
        <w:rPr>
          <w:sz w:val="28"/>
          <w:szCs w:val="28"/>
        </w:rPr>
        <w:t>Карпенковского</w:t>
      </w:r>
      <w:proofErr w:type="spellEnd"/>
      <w:r>
        <w:rPr>
          <w:sz w:val="28"/>
          <w:szCs w:val="28"/>
        </w:rPr>
        <w:t xml:space="preserve"> сельского поселения Каменского муниципального района Воронежской области на</w:t>
      </w:r>
      <w:r w:rsidR="00B91C37">
        <w:rPr>
          <w:sz w:val="28"/>
          <w:szCs w:val="28"/>
        </w:rPr>
        <w:t xml:space="preserve"> </w:t>
      </w:r>
      <w:r>
        <w:rPr>
          <w:sz w:val="28"/>
          <w:szCs w:val="28"/>
        </w:rPr>
        <w:t>2017-2030г»</w:t>
      </w:r>
    </w:p>
    <w:p w:rsidR="00D04A95" w:rsidRPr="00E33D91" w:rsidRDefault="00D04A95" w:rsidP="00D04A95">
      <w:pPr>
        <w:spacing w:line="360" w:lineRule="auto"/>
        <w:ind w:firstLine="709"/>
        <w:jc w:val="both"/>
        <w:rPr>
          <w:sz w:val="28"/>
          <w:szCs w:val="28"/>
        </w:rPr>
      </w:pPr>
      <w:r>
        <w:rPr>
          <w:sz w:val="28"/>
          <w:szCs w:val="28"/>
        </w:rPr>
        <w:t>-Решение совета народных депутатов Волчанского сельского поселения Каменского муниципального района №66 от 9.11.2017г «О принятии программы комплексного развития транспортной инфраструктуры Волчанского сельского поселения Каменского муниципального района Воронежской области на2017-2030г»</w:t>
      </w:r>
    </w:p>
    <w:p w:rsidR="00D04A95" w:rsidRPr="00E33D91" w:rsidRDefault="00D04A95" w:rsidP="00D04A95">
      <w:pPr>
        <w:spacing w:line="360" w:lineRule="auto"/>
        <w:ind w:firstLine="709"/>
        <w:jc w:val="both"/>
        <w:rPr>
          <w:sz w:val="28"/>
          <w:szCs w:val="28"/>
        </w:rPr>
      </w:pPr>
      <w:r>
        <w:rPr>
          <w:sz w:val="28"/>
          <w:szCs w:val="28"/>
        </w:rPr>
        <w:t xml:space="preserve">-Решение совета народных депутатов </w:t>
      </w:r>
      <w:proofErr w:type="spellStart"/>
      <w:r w:rsidR="00AF4226">
        <w:rPr>
          <w:sz w:val="28"/>
          <w:szCs w:val="28"/>
        </w:rPr>
        <w:t>Сончинского</w:t>
      </w:r>
      <w:proofErr w:type="spellEnd"/>
      <w:r>
        <w:rPr>
          <w:sz w:val="28"/>
          <w:szCs w:val="28"/>
        </w:rPr>
        <w:t xml:space="preserve"> сельского поселения Каме</w:t>
      </w:r>
      <w:r w:rsidR="00AF4226">
        <w:rPr>
          <w:sz w:val="28"/>
          <w:szCs w:val="28"/>
        </w:rPr>
        <w:t>нского муниципального района №89 от 31.10</w:t>
      </w:r>
      <w:r>
        <w:rPr>
          <w:sz w:val="28"/>
          <w:szCs w:val="28"/>
        </w:rPr>
        <w:t xml:space="preserve">.2017г «О принятии программы комплексного развития транспортной инфраструктуры </w:t>
      </w:r>
      <w:proofErr w:type="spellStart"/>
      <w:r w:rsidR="00AF4226">
        <w:rPr>
          <w:sz w:val="28"/>
          <w:szCs w:val="28"/>
        </w:rPr>
        <w:t>Сончинского</w:t>
      </w:r>
      <w:proofErr w:type="spellEnd"/>
      <w:r>
        <w:rPr>
          <w:sz w:val="28"/>
          <w:szCs w:val="28"/>
        </w:rPr>
        <w:t xml:space="preserve"> сельского поселения Каменского муниципального района Воронежской области на2017-2030г»</w:t>
      </w:r>
    </w:p>
    <w:p w:rsidR="00D04A95" w:rsidRDefault="00A71427" w:rsidP="00D04A95">
      <w:pPr>
        <w:spacing w:line="360" w:lineRule="auto"/>
        <w:ind w:firstLine="709"/>
        <w:jc w:val="both"/>
        <w:rPr>
          <w:sz w:val="28"/>
          <w:szCs w:val="28"/>
        </w:rPr>
      </w:pPr>
      <w:r>
        <w:rPr>
          <w:sz w:val="28"/>
          <w:szCs w:val="28"/>
        </w:rPr>
        <w:t>-</w:t>
      </w:r>
      <w:r w:rsidR="00AF4226">
        <w:rPr>
          <w:sz w:val="28"/>
          <w:szCs w:val="28"/>
        </w:rPr>
        <w:t xml:space="preserve">Решение совета народных депутатов </w:t>
      </w:r>
      <w:proofErr w:type="spellStart"/>
      <w:r w:rsidR="00AF4226">
        <w:rPr>
          <w:sz w:val="28"/>
          <w:szCs w:val="28"/>
        </w:rPr>
        <w:t>Татаринского</w:t>
      </w:r>
      <w:proofErr w:type="spellEnd"/>
      <w:r w:rsidR="00AF4226">
        <w:rPr>
          <w:sz w:val="28"/>
          <w:szCs w:val="28"/>
        </w:rPr>
        <w:t xml:space="preserve"> сельского поселения Каменского муниципального района №119 от 8.11.2017г «Об утверждении программы комплексного развития транспортной </w:t>
      </w:r>
      <w:r w:rsidR="00AF4226">
        <w:rPr>
          <w:sz w:val="28"/>
          <w:szCs w:val="28"/>
        </w:rPr>
        <w:lastRenderedPageBreak/>
        <w:t xml:space="preserve">инфраструктуры </w:t>
      </w:r>
      <w:proofErr w:type="spellStart"/>
      <w:r w:rsidR="00AF4226">
        <w:rPr>
          <w:sz w:val="28"/>
          <w:szCs w:val="28"/>
        </w:rPr>
        <w:t>Татаринского</w:t>
      </w:r>
      <w:proofErr w:type="spellEnd"/>
      <w:r w:rsidR="00AF4226">
        <w:rPr>
          <w:sz w:val="28"/>
          <w:szCs w:val="28"/>
        </w:rPr>
        <w:t xml:space="preserve"> сельского поселения Каменского муниципального района Воронежской области на2017-2030г»</w:t>
      </w:r>
    </w:p>
    <w:p w:rsidR="00B06222" w:rsidRPr="00A570EF" w:rsidRDefault="00A71427" w:rsidP="00A570EF">
      <w:pPr>
        <w:spacing w:line="360" w:lineRule="auto"/>
        <w:ind w:firstLine="709"/>
        <w:jc w:val="both"/>
        <w:rPr>
          <w:sz w:val="32"/>
          <w:szCs w:val="28"/>
        </w:rPr>
      </w:pPr>
      <w:r>
        <w:rPr>
          <w:sz w:val="28"/>
        </w:rPr>
        <w:t>-</w:t>
      </w:r>
      <w:r w:rsidR="00B06222" w:rsidRPr="00A570EF">
        <w:rPr>
          <w:sz w:val="28"/>
        </w:rPr>
        <w:t xml:space="preserve">Решение </w:t>
      </w:r>
      <w:r w:rsidR="00A570EF" w:rsidRPr="00A570EF">
        <w:rPr>
          <w:sz w:val="28"/>
        </w:rPr>
        <w:t xml:space="preserve">совета народных депутатов Каменского городского поселения Каменского муниципального района </w:t>
      </w:r>
      <w:r w:rsidR="00B06222" w:rsidRPr="00A570EF">
        <w:rPr>
          <w:sz w:val="28"/>
        </w:rPr>
        <w:t>от 14.11.2017г. № 182</w:t>
      </w:r>
      <w:r w:rsidR="00B06222" w:rsidRPr="00A570EF">
        <w:rPr>
          <w:sz w:val="28"/>
        </w:rPr>
        <w:br/>
      </w:r>
      <w:r w:rsidR="00A570EF" w:rsidRPr="00A570EF">
        <w:rPr>
          <w:sz w:val="28"/>
        </w:rPr>
        <w:t>«</w:t>
      </w:r>
      <w:r w:rsidR="00B06222" w:rsidRPr="00A570EF">
        <w:rPr>
          <w:sz w:val="28"/>
        </w:rPr>
        <w:t>Об утверждении Программы комплексного развития транспортной инфраструктуры Каменского городского поселения Каменского муниципального района Воронежской области на период 2017-2027 годы</w:t>
      </w:r>
      <w:r w:rsidR="00A570EF" w:rsidRPr="00A570EF">
        <w:rPr>
          <w:sz w:val="28"/>
        </w:rPr>
        <w:t>»</w:t>
      </w:r>
    </w:p>
    <w:p w:rsidR="00AF4226" w:rsidRPr="00E33D91" w:rsidRDefault="00A71427" w:rsidP="00AF4226">
      <w:pPr>
        <w:spacing w:line="360" w:lineRule="auto"/>
        <w:ind w:firstLine="709"/>
        <w:jc w:val="both"/>
        <w:rPr>
          <w:sz w:val="28"/>
          <w:szCs w:val="28"/>
        </w:rPr>
      </w:pPr>
      <w:r>
        <w:rPr>
          <w:sz w:val="28"/>
          <w:szCs w:val="28"/>
        </w:rPr>
        <w:t>-</w:t>
      </w:r>
      <w:r w:rsidR="00AF4226">
        <w:rPr>
          <w:sz w:val="28"/>
          <w:szCs w:val="28"/>
        </w:rPr>
        <w:t xml:space="preserve">Решение совета народных депутатов </w:t>
      </w:r>
      <w:proofErr w:type="spellStart"/>
      <w:r w:rsidR="00AF4226">
        <w:rPr>
          <w:sz w:val="28"/>
          <w:szCs w:val="28"/>
        </w:rPr>
        <w:t>Дегтяренского</w:t>
      </w:r>
      <w:proofErr w:type="spellEnd"/>
      <w:r w:rsidR="00AF4226">
        <w:rPr>
          <w:sz w:val="28"/>
          <w:szCs w:val="28"/>
        </w:rPr>
        <w:t xml:space="preserve"> сельского поселения Каменского муниципального района №86 от 10.11.2017г «Об утверждении программы комплексного развития транспортной инфраструктуры </w:t>
      </w:r>
      <w:proofErr w:type="spellStart"/>
      <w:r w:rsidR="00AF4226">
        <w:rPr>
          <w:sz w:val="28"/>
          <w:szCs w:val="28"/>
        </w:rPr>
        <w:t>Дегтяренского</w:t>
      </w:r>
      <w:proofErr w:type="spellEnd"/>
      <w:r w:rsidR="00AF4226">
        <w:rPr>
          <w:sz w:val="28"/>
          <w:szCs w:val="28"/>
        </w:rPr>
        <w:t xml:space="preserve"> сельского поселения Каменского муниципального района Воронежской области на2017-2030г»</w:t>
      </w:r>
    </w:p>
    <w:p w:rsidR="00AF4226" w:rsidRDefault="00A71427" w:rsidP="00AF4226">
      <w:pPr>
        <w:spacing w:line="360" w:lineRule="auto"/>
        <w:ind w:firstLine="709"/>
        <w:jc w:val="both"/>
        <w:rPr>
          <w:sz w:val="28"/>
          <w:szCs w:val="28"/>
        </w:rPr>
      </w:pPr>
      <w:r>
        <w:rPr>
          <w:sz w:val="28"/>
          <w:szCs w:val="28"/>
        </w:rPr>
        <w:t>-</w:t>
      </w:r>
      <w:r w:rsidR="00AF4226">
        <w:rPr>
          <w:sz w:val="28"/>
          <w:szCs w:val="28"/>
        </w:rPr>
        <w:t xml:space="preserve">Решение совета народных депутатов </w:t>
      </w:r>
      <w:proofErr w:type="spellStart"/>
      <w:r w:rsidR="00AF4226">
        <w:rPr>
          <w:sz w:val="28"/>
          <w:szCs w:val="28"/>
        </w:rPr>
        <w:t>Евдаковского</w:t>
      </w:r>
      <w:proofErr w:type="spellEnd"/>
      <w:r w:rsidR="00AF4226">
        <w:rPr>
          <w:sz w:val="28"/>
          <w:szCs w:val="28"/>
        </w:rPr>
        <w:t xml:space="preserve"> сельского поселения Каменского муниципального района №80 от 10.11.2017г «О принятии программы комплексного развития транспортной инфраструктуры </w:t>
      </w:r>
      <w:proofErr w:type="spellStart"/>
      <w:r w:rsidR="00AF4226">
        <w:rPr>
          <w:sz w:val="28"/>
          <w:szCs w:val="28"/>
        </w:rPr>
        <w:t>Евдаковского</w:t>
      </w:r>
      <w:proofErr w:type="spellEnd"/>
      <w:r w:rsidR="00AF4226">
        <w:rPr>
          <w:sz w:val="28"/>
          <w:szCs w:val="28"/>
        </w:rPr>
        <w:t xml:space="preserve"> сельского поселения Каменского муниципального района Воронежской области на2017-2030г»</w:t>
      </w:r>
    </w:p>
    <w:p w:rsidR="00B6058A" w:rsidRDefault="00413B41" w:rsidP="00AF4226">
      <w:pPr>
        <w:spacing w:line="360" w:lineRule="auto"/>
        <w:ind w:firstLine="709"/>
        <w:jc w:val="both"/>
        <w:rPr>
          <w:sz w:val="28"/>
        </w:rPr>
      </w:pPr>
      <w:r>
        <w:rPr>
          <w:sz w:val="28"/>
        </w:rPr>
        <w:t xml:space="preserve">- </w:t>
      </w:r>
      <w:r w:rsidR="00A570EF" w:rsidRPr="00A570EF">
        <w:rPr>
          <w:sz w:val="28"/>
        </w:rPr>
        <w:t>Генеральный план Каме</w:t>
      </w:r>
      <w:r>
        <w:rPr>
          <w:sz w:val="28"/>
        </w:rPr>
        <w:t xml:space="preserve">нского городского поселения утвержденным </w:t>
      </w:r>
      <w:r w:rsidR="00A570EF" w:rsidRPr="00A570EF">
        <w:rPr>
          <w:sz w:val="28"/>
        </w:rPr>
        <w:t>решением Совета депутатов №90 от 15.08.2011г.</w:t>
      </w:r>
    </w:p>
    <w:p w:rsidR="00B6058A" w:rsidRPr="00B6058A" w:rsidRDefault="005F379F" w:rsidP="00B6058A">
      <w:pPr>
        <w:spacing w:line="360" w:lineRule="auto"/>
        <w:jc w:val="both"/>
        <w:rPr>
          <w:sz w:val="28"/>
          <w:szCs w:val="28"/>
        </w:rPr>
      </w:pPr>
      <w:r>
        <w:t xml:space="preserve">           </w:t>
      </w:r>
      <w:r w:rsidR="001C4BF7">
        <w:rPr>
          <w:sz w:val="28"/>
        </w:rPr>
        <w:t>-</w:t>
      </w:r>
      <w:r w:rsidR="00B6058A" w:rsidRPr="00B6058A">
        <w:rPr>
          <w:sz w:val="28"/>
          <w:szCs w:val="28"/>
        </w:rPr>
        <w:t xml:space="preserve">Генеральный план </w:t>
      </w:r>
      <w:proofErr w:type="spellStart"/>
      <w:r w:rsidR="00B6058A" w:rsidRPr="00B6058A">
        <w:rPr>
          <w:sz w:val="28"/>
          <w:szCs w:val="28"/>
        </w:rPr>
        <w:t>Коденцовского</w:t>
      </w:r>
      <w:proofErr w:type="spellEnd"/>
      <w:r w:rsidR="00B6058A" w:rsidRPr="00B6058A">
        <w:rPr>
          <w:sz w:val="28"/>
          <w:szCs w:val="28"/>
        </w:rPr>
        <w:t xml:space="preserve"> сельского поселения, утвержденный решением Совета народных депутатов </w:t>
      </w:r>
      <w:proofErr w:type="spellStart"/>
      <w:r w:rsidR="00B6058A" w:rsidRPr="00B6058A">
        <w:rPr>
          <w:sz w:val="28"/>
          <w:szCs w:val="28"/>
        </w:rPr>
        <w:t>Коденцовского</w:t>
      </w:r>
      <w:proofErr w:type="spellEnd"/>
      <w:r w:rsidR="00B6058A" w:rsidRPr="00B6058A">
        <w:rPr>
          <w:sz w:val="28"/>
          <w:szCs w:val="28"/>
        </w:rPr>
        <w:t xml:space="preserve"> сельского поселения от 07.08.2012 №70</w:t>
      </w:r>
    </w:p>
    <w:p w:rsidR="00D04A95" w:rsidRPr="00B6058A" w:rsidRDefault="001C4BF7" w:rsidP="00B6058A">
      <w:pPr>
        <w:spacing w:line="360" w:lineRule="auto"/>
        <w:ind w:firstLine="709"/>
        <w:jc w:val="both"/>
        <w:rPr>
          <w:sz w:val="28"/>
          <w:szCs w:val="28"/>
        </w:rPr>
      </w:pPr>
      <w:r>
        <w:rPr>
          <w:sz w:val="28"/>
          <w:szCs w:val="28"/>
        </w:rPr>
        <w:t>-</w:t>
      </w:r>
      <w:r w:rsidR="00B6058A" w:rsidRPr="00B6058A">
        <w:rPr>
          <w:sz w:val="28"/>
          <w:szCs w:val="28"/>
        </w:rPr>
        <w:t xml:space="preserve">Генеральный план </w:t>
      </w:r>
      <w:proofErr w:type="spellStart"/>
      <w:r w:rsidR="00B6058A" w:rsidRPr="00B6058A">
        <w:rPr>
          <w:sz w:val="28"/>
          <w:szCs w:val="28"/>
        </w:rPr>
        <w:t>Тхоревского</w:t>
      </w:r>
      <w:proofErr w:type="spellEnd"/>
      <w:r w:rsidR="00B6058A" w:rsidRPr="00B6058A">
        <w:rPr>
          <w:sz w:val="28"/>
          <w:szCs w:val="28"/>
        </w:rPr>
        <w:t xml:space="preserve"> сельского поселения, утвержденный решением Совета народных депутатов </w:t>
      </w:r>
      <w:proofErr w:type="spellStart"/>
      <w:r w:rsidR="00B6058A" w:rsidRPr="00B6058A">
        <w:rPr>
          <w:sz w:val="28"/>
          <w:szCs w:val="28"/>
        </w:rPr>
        <w:t>Тхоревского</w:t>
      </w:r>
      <w:proofErr w:type="spellEnd"/>
      <w:r w:rsidR="00B6058A" w:rsidRPr="00B6058A">
        <w:rPr>
          <w:sz w:val="28"/>
          <w:szCs w:val="28"/>
        </w:rPr>
        <w:t xml:space="preserve"> сельского поселения от 20.07.2012г№82;</w:t>
      </w:r>
    </w:p>
    <w:p w:rsidR="00B6058A" w:rsidRDefault="001C4BF7" w:rsidP="00B6058A">
      <w:pPr>
        <w:spacing w:line="360" w:lineRule="auto"/>
        <w:ind w:firstLine="709"/>
        <w:jc w:val="both"/>
        <w:rPr>
          <w:sz w:val="28"/>
          <w:szCs w:val="28"/>
        </w:rPr>
      </w:pPr>
      <w:r>
        <w:rPr>
          <w:sz w:val="28"/>
          <w:szCs w:val="28"/>
        </w:rPr>
        <w:t>-</w:t>
      </w:r>
      <w:r w:rsidR="00B6058A" w:rsidRPr="00B6058A">
        <w:rPr>
          <w:sz w:val="28"/>
          <w:szCs w:val="28"/>
        </w:rPr>
        <w:t xml:space="preserve">Генеральный план </w:t>
      </w:r>
      <w:proofErr w:type="spellStart"/>
      <w:r w:rsidR="00B6058A" w:rsidRPr="00B6058A">
        <w:rPr>
          <w:sz w:val="28"/>
          <w:szCs w:val="28"/>
        </w:rPr>
        <w:t>Трехстенского</w:t>
      </w:r>
      <w:proofErr w:type="spellEnd"/>
      <w:r w:rsidR="00B6058A" w:rsidRPr="00B6058A">
        <w:rPr>
          <w:sz w:val="28"/>
          <w:szCs w:val="28"/>
        </w:rPr>
        <w:t xml:space="preserve"> сельского поселения, утвержденный решением Совета народных депутатов </w:t>
      </w:r>
      <w:proofErr w:type="spellStart"/>
      <w:r w:rsidR="00B6058A" w:rsidRPr="00B6058A">
        <w:rPr>
          <w:sz w:val="28"/>
          <w:szCs w:val="28"/>
        </w:rPr>
        <w:t>Трехстенского</w:t>
      </w:r>
      <w:proofErr w:type="spellEnd"/>
      <w:r w:rsidR="00B6058A" w:rsidRPr="00B6058A">
        <w:rPr>
          <w:sz w:val="28"/>
          <w:szCs w:val="28"/>
        </w:rPr>
        <w:t xml:space="preserve"> сельского поселения от 01.08.2012№83;</w:t>
      </w:r>
    </w:p>
    <w:p w:rsidR="001C4BF7" w:rsidRDefault="001C4BF7" w:rsidP="001C4BF7">
      <w:pPr>
        <w:spacing w:line="360" w:lineRule="auto"/>
        <w:ind w:firstLine="709"/>
        <w:jc w:val="both"/>
        <w:rPr>
          <w:b/>
          <w:sz w:val="28"/>
          <w:szCs w:val="28"/>
        </w:rPr>
      </w:pPr>
      <w:r>
        <w:rPr>
          <w:sz w:val="28"/>
          <w:szCs w:val="28"/>
        </w:rPr>
        <w:t>-</w:t>
      </w:r>
      <w:r w:rsidRPr="001C4BF7">
        <w:rPr>
          <w:sz w:val="28"/>
          <w:szCs w:val="28"/>
        </w:rPr>
        <w:t xml:space="preserve">Генеральный план </w:t>
      </w:r>
      <w:proofErr w:type="spellStart"/>
      <w:r w:rsidRPr="001C4BF7">
        <w:rPr>
          <w:sz w:val="28"/>
          <w:szCs w:val="28"/>
        </w:rPr>
        <w:t>Карпенковского</w:t>
      </w:r>
      <w:proofErr w:type="spellEnd"/>
      <w:r w:rsidRPr="001C4BF7">
        <w:rPr>
          <w:sz w:val="28"/>
          <w:szCs w:val="28"/>
        </w:rPr>
        <w:t xml:space="preserve"> сельского поселения, утвержденный решением Совета народных депутатов </w:t>
      </w:r>
      <w:proofErr w:type="spellStart"/>
      <w:r w:rsidRPr="001C4BF7">
        <w:rPr>
          <w:sz w:val="28"/>
          <w:szCs w:val="28"/>
        </w:rPr>
        <w:t>Карпенковского</w:t>
      </w:r>
      <w:proofErr w:type="spellEnd"/>
      <w:r w:rsidRPr="001C4BF7">
        <w:rPr>
          <w:sz w:val="28"/>
          <w:szCs w:val="28"/>
        </w:rPr>
        <w:t xml:space="preserve"> сельского поселения от 25.07.2012г№83;</w:t>
      </w:r>
    </w:p>
    <w:p w:rsidR="001C4BF7" w:rsidRDefault="001C4BF7" w:rsidP="001C4BF7">
      <w:pPr>
        <w:spacing w:line="360" w:lineRule="auto"/>
        <w:ind w:firstLine="709"/>
        <w:rPr>
          <w:rFonts w:cs="Arial"/>
          <w:sz w:val="28"/>
          <w:szCs w:val="28"/>
        </w:rPr>
      </w:pPr>
      <w:r w:rsidRPr="001C4BF7">
        <w:rPr>
          <w:rFonts w:cs="Arial"/>
          <w:sz w:val="28"/>
          <w:szCs w:val="28"/>
        </w:rPr>
        <w:lastRenderedPageBreak/>
        <w:t>-Генеральный план Волчанского сельского поселения, утвержденный решением Совета народных депутатов Волчанского сельского поселения от 27.08.2012 № 82;</w:t>
      </w:r>
    </w:p>
    <w:p w:rsidR="001C4BF7" w:rsidRDefault="001C4BF7" w:rsidP="00A71427">
      <w:pPr>
        <w:spacing w:line="360" w:lineRule="auto"/>
        <w:ind w:firstLine="567"/>
        <w:jc w:val="both"/>
        <w:rPr>
          <w:sz w:val="28"/>
          <w:szCs w:val="28"/>
        </w:rPr>
      </w:pPr>
      <w:r w:rsidRPr="001C4BF7">
        <w:rPr>
          <w:sz w:val="28"/>
          <w:szCs w:val="28"/>
        </w:rPr>
        <w:t xml:space="preserve">  </w:t>
      </w:r>
      <w:r>
        <w:rPr>
          <w:sz w:val="28"/>
          <w:szCs w:val="28"/>
        </w:rPr>
        <w:t>-</w:t>
      </w:r>
      <w:r w:rsidRPr="001C4BF7">
        <w:rPr>
          <w:sz w:val="28"/>
          <w:szCs w:val="28"/>
        </w:rPr>
        <w:t>Генеральный план Марковского  сельского поселения</w:t>
      </w:r>
      <w:r w:rsidR="00A71427">
        <w:rPr>
          <w:sz w:val="28"/>
          <w:szCs w:val="28"/>
        </w:rPr>
        <w:t>;</w:t>
      </w:r>
    </w:p>
    <w:p w:rsidR="001C4BF7" w:rsidRDefault="001C4BF7" w:rsidP="00A71427">
      <w:pPr>
        <w:spacing w:line="360" w:lineRule="auto"/>
        <w:ind w:firstLine="709"/>
        <w:rPr>
          <w:sz w:val="28"/>
          <w:szCs w:val="28"/>
          <w:lang w:eastAsia="en-US"/>
        </w:rPr>
      </w:pPr>
      <w:r w:rsidRPr="001C4BF7">
        <w:rPr>
          <w:sz w:val="28"/>
          <w:szCs w:val="28"/>
          <w:lang w:eastAsia="en-US"/>
        </w:rPr>
        <w:t xml:space="preserve">-Генеральный план </w:t>
      </w:r>
      <w:proofErr w:type="spellStart"/>
      <w:r w:rsidRPr="001C4BF7">
        <w:rPr>
          <w:sz w:val="28"/>
          <w:szCs w:val="28"/>
          <w:lang w:eastAsia="en-US"/>
        </w:rPr>
        <w:t>Татаринского</w:t>
      </w:r>
      <w:proofErr w:type="spellEnd"/>
      <w:r w:rsidRPr="001C4BF7">
        <w:rPr>
          <w:sz w:val="28"/>
          <w:szCs w:val="28"/>
          <w:lang w:eastAsia="en-US"/>
        </w:rPr>
        <w:t xml:space="preserve"> сельского поселения, утвержденный решением Совета народных депутатов </w:t>
      </w:r>
      <w:proofErr w:type="spellStart"/>
      <w:r w:rsidRPr="001C4BF7">
        <w:rPr>
          <w:sz w:val="28"/>
          <w:szCs w:val="28"/>
          <w:lang w:eastAsia="en-US"/>
        </w:rPr>
        <w:t>Татаринского</w:t>
      </w:r>
      <w:proofErr w:type="spellEnd"/>
      <w:r w:rsidRPr="001C4BF7">
        <w:rPr>
          <w:sz w:val="28"/>
          <w:szCs w:val="28"/>
          <w:lang w:eastAsia="en-US"/>
        </w:rPr>
        <w:t xml:space="preserve"> сельского поселения от 28.03.2012 № 68</w:t>
      </w:r>
      <w:r w:rsidR="00A71427">
        <w:rPr>
          <w:sz w:val="28"/>
          <w:szCs w:val="28"/>
          <w:lang w:eastAsia="en-US"/>
        </w:rPr>
        <w:t>;</w:t>
      </w:r>
    </w:p>
    <w:p w:rsidR="001C4BF7" w:rsidRDefault="001C4BF7" w:rsidP="00A71427">
      <w:pPr>
        <w:suppressAutoHyphens/>
        <w:spacing w:line="360" w:lineRule="auto"/>
        <w:ind w:firstLine="709"/>
        <w:jc w:val="both"/>
        <w:rPr>
          <w:rFonts w:eastAsia="Calibri"/>
          <w:kern w:val="1"/>
          <w:sz w:val="28"/>
          <w:lang w:eastAsia="zh-CN"/>
        </w:rPr>
      </w:pPr>
      <w:r>
        <w:rPr>
          <w:rFonts w:eastAsia="Calibri"/>
          <w:kern w:val="1"/>
          <w:sz w:val="28"/>
          <w:lang w:eastAsia="zh-CN"/>
        </w:rPr>
        <w:t>-</w:t>
      </w:r>
      <w:r w:rsidRPr="001C4BF7">
        <w:rPr>
          <w:rFonts w:eastAsia="Calibri"/>
          <w:kern w:val="1"/>
          <w:sz w:val="28"/>
          <w:lang w:eastAsia="zh-CN"/>
        </w:rPr>
        <w:t xml:space="preserve">Генеральный план </w:t>
      </w:r>
      <w:proofErr w:type="spellStart"/>
      <w:r w:rsidRPr="001C4BF7">
        <w:rPr>
          <w:rFonts w:eastAsia="Calibri"/>
          <w:kern w:val="1"/>
          <w:sz w:val="28"/>
          <w:lang w:eastAsia="zh-CN"/>
        </w:rPr>
        <w:t>Сончинского</w:t>
      </w:r>
      <w:proofErr w:type="spellEnd"/>
      <w:r>
        <w:rPr>
          <w:rFonts w:eastAsia="Calibri"/>
          <w:kern w:val="1"/>
          <w:sz w:val="28"/>
          <w:lang w:eastAsia="zh-CN"/>
        </w:rPr>
        <w:t xml:space="preserve">  сельского поселения;</w:t>
      </w:r>
    </w:p>
    <w:p w:rsidR="001C4BF7" w:rsidRDefault="00A71427" w:rsidP="00A71427">
      <w:pPr>
        <w:suppressAutoHyphens/>
        <w:spacing w:line="360" w:lineRule="auto"/>
        <w:ind w:firstLine="709"/>
        <w:jc w:val="both"/>
        <w:rPr>
          <w:rFonts w:eastAsia="Calibri"/>
          <w:kern w:val="1"/>
          <w:sz w:val="28"/>
          <w:lang w:eastAsia="zh-CN"/>
        </w:rPr>
      </w:pPr>
      <w:r>
        <w:rPr>
          <w:rFonts w:eastAsia="Calibri"/>
          <w:kern w:val="1"/>
          <w:sz w:val="28"/>
          <w:lang w:eastAsia="zh-CN"/>
        </w:rPr>
        <w:t>-</w:t>
      </w:r>
      <w:r w:rsidRPr="00A71427">
        <w:rPr>
          <w:rFonts w:eastAsia="Calibri"/>
          <w:kern w:val="1"/>
          <w:sz w:val="28"/>
          <w:lang w:eastAsia="zh-CN"/>
        </w:rPr>
        <w:t xml:space="preserve">Генеральный план </w:t>
      </w:r>
      <w:proofErr w:type="spellStart"/>
      <w:r w:rsidRPr="00A71427">
        <w:rPr>
          <w:rFonts w:eastAsia="Calibri"/>
          <w:kern w:val="1"/>
          <w:sz w:val="28"/>
          <w:lang w:eastAsia="zh-CN"/>
        </w:rPr>
        <w:t>Евдаковского</w:t>
      </w:r>
      <w:proofErr w:type="spellEnd"/>
      <w:r w:rsidRPr="00A71427">
        <w:rPr>
          <w:rFonts w:eastAsia="Calibri"/>
          <w:kern w:val="1"/>
          <w:sz w:val="28"/>
          <w:lang w:eastAsia="zh-CN"/>
        </w:rPr>
        <w:t xml:space="preserve">  сельского поселения</w:t>
      </w:r>
      <w:r>
        <w:rPr>
          <w:rFonts w:eastAsia="Calibri"/>
          <w:kern w:val="1"/>
          <w:sz w:val="28"/>
          <w:lang w:eastAsia="zh-CN"/>
        </w:rPr>
        <w:t>;</w:t>
      </w:r>
    </w:p>
    <w:p w:rsidR="001C4BF7" w:rsidRPr="00A71427" w:rsidRDefault="00A71427" w:rsidP="00A71427">
      <w:pPr>
        <w:spacing w:line="360" w:lineRule="auto"/>
        <w:ind w:firstLine="709"/>
        <w:rPr>
          <w:rFonts w:cs="Arial"/>
          <w:sz w:val="28"/>
        </w:rPr>
      </w:pPr>
      <w:r w:rsidRPr="00A71427">
        <w:rPr>
          <w:rFonts w:cs="Arial"/>
          <w:sz w:val="28"/>
        </w:rPr>
        <w:t xml:space="preserve">-Генеральный план </w:t>
      </w:r>
      <w:proofErr w:type="spellStart"/>
      <w:r w:rsidRPr="00A71427">
        <w:rPr>
          <w:rFonts w:cs="Arial"/>
          <w:sz w:val="28"/>
        </w:rPr>
        <w:t>Дегтяренского</w:t>
      </w:r>
      <w:proofErr w:type="spellEnd"/>
      <w:r w:rsidRPr="00A71427">
        <w:rPr>
          <w:rFonts w:cs="Arial"/>
          <w:sz w:val="28"/>
        </w:rPr>
        <w:t xml:space="preserve"> сельского поселения, утвержденный решением Совета народных депутатов </w:t>
      </w:r>
      <w:proofErr w:type="spellStart"/>
      <w:r w:rsidRPr="00A71427">
        <w:rPr>
          <w:rFonts w:cs="Arial"/>
          <w:sz w:val="28"/>
        </w:rPr>
        <w:t>Дегтяренского</w:t>
      </w:r>
      <w:proofErr w:type="spellEnd"/>
      <w:r w:rsidRPr="00A71427">
        <w:rPr>
          <w:rFonts w:cs="Arial"/>
          <w:sz w:val="28"/>
        </w:rPr>
        <w:t xml:space="preserve"> сельского поселения от 15.10.2012 №85;</w:t>
      </w:r>
    </w:p>
    <w:p w:rsidR="00D4137F" w:rsidRPr="00E33D91" w:rsidRDefault="00CE1550" w:rsidP="00D4137F">
      <w:pPr>
        <w:spacing w:line="360" w:lineRule="auto"/>
        <w:ind w:firstLine="709"/>
        <w:jc w:val="both"/>
        <w:rPr>
          <w:sz w:val="28"/>
          <w:szCs w:val="28"/>
        </w:rPr>
      </w:pPr>
      <w:r>
        <w:rPr>
          <w:sz w:val="28"/>
          <w:szCs w:val="28"/>
        </w:rPr>
        <w:t>-</w:t>
      </w:r>
      <w:r w:rsidR="00D4137F" w:rsidRPr="00D04A95">
        <w:rPr>
          <w:sz w:val="28"/>
          <w:szCs w:val="28"/>
        </w:rPr>
        <w:t>Свод</w:t>
      </w:r>
      <w:r w:rsidR="00D4137F" w:rsidRPr="00E33D91">
        <w:rPr>
          <w:sz w:val="28"/>
          <w:szCs w:val="28"/>
        </w:rPr>
        <w:t xml:space="preserve"> правил СП 34.13330.2012 «СНиП 2.05.02-85*. Автомобильные дороги». Актуализированная редакция СНиП 2.05.02-85* (утв. приказом Министерства регионального развития РФ от 30 июня 2012 г. N 266)</w:t>
      </w:r>
      <w:r w:rsidR="003A3D39"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Рекомендации по обеспечению безопасности движения на автомобильных дорогах» №ОС-557-р от 24.06.2002 г.</w:t>
      </w:r>
      <w:r w:rsidR="003A3D39"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ВСН 45-68 «Инструкция по учету движения транспортных средств на автомобильных дорогах»</w:t>
      </w:r>
      <w:r w:rsidR="003A3D39"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ОДН 218.006-2002 «Правила диагностики и оценки состояния автомобильных дорог»</w:t>
      </w:r>
      <w:r w:rsidR="003A3D39"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w:t>
      </w:r>
      <w:r w:rsidR="006278BD"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52398-2005. «Классификация автомобильных дорог. Параметры и требования»</w:t>
      </w:r>
      <w:r w:rsidR="006278BD"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52399-2005. «Геометрические элементы автомобильных дорог»</w:t>
      </w:r>
      <w:r w:rsidR="006278BD"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52765-2007. «Дороги автомобильные общего пользования. Элементы обустройства. Классификация»</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lastRenderedPageBreak/>
        <w:t>-</w:t>
      </w:r>
      <w:r w:rsidR="00D4137F" w:rsidRPr="00E33D91">
        <w:rPr>
          <w:sz w:val="28"/>
          <w:szCs w:val="28"/>
        </w:rPr>
        <w:t>ГОСТ Р 52766-2007. «Дороги автомобильные общего пользования. Элементы обустройства. Общие требования»</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52767-2007. «Дороги автомобильные общего пользования. Элементы обустройства. Методы определения параметров»</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51256-2011. «Технические средства организации дорожного движения. Разметка дорожная. Типы и основные параметры. Общие технические требования»</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52607-2006. «Ограждения дорожные удерживающие боковые для автомобилей»</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 xml:space="preserve">ГОСТ Р 52282-2004 </w:t>
      </w:r>
      <w:r w:rsidR="00E33D91" w:rsidRPr="00E33D91">
        <w:rPr>
          <w:sz w:val="28"/>
          <w:szCs w:val="28"/>
        </w:rPr>
        <w:t>«</w:t>
      </w:r>
      <w:r w:rsidR="00D4137F" w:rsidRPr="00E33D91">
        <w:rPr>
          <w:sz w:val="28"/>
          <w:szCs w:val="28"/>
        </w:rPr>
        <w:t>Технические средства организации дорожного движения. Светофоры дорожные. Типы, основные параметры, общие технические требования</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 xml:space="preserve">ГОСТ Р 52290-2004 </w:t>
      </w:r>
      <w:r w:rsidR="00E33D91" w:rsidRPr="00E33D91">
        <w:rPr>
          <w:sz w:val="28"/>
          <w:szCs w:val="28"/>
        </w:rPr>
        <w:t>«</w:t>
      </w:r>
      <w:r w:rsidR="00D4137F" w:rsidRPr="00E33D91">
        <w:rPr>
          <w:sz w:val="28"/>
          <w:szCs w:val="28"/>
        </w:rPr>
        <w:t>Технические средства организации дорожного движения. Знаки дорожные. Общие технические требования</w:t>
      </w:r>
      <w:r w:rsidR="00E33D91" w:rsidRPr="00E33D91">
        <w:rPr>
          <w:sz w:val="28"/>
          <w:szCs w:val="28"/>
        </w:rPr>
        <w:t>»;</w:t>
      </w:r>
    </w:p>
    <w:p w:rsidR="00D4137F" w:rsidRPr="00E33D91" w:rsidRDefault="00CE1550" w:rsidP="00D4137F">
      <w:pPr>
        <w:spacing w:line="360" w:lineRule="auto"/>
        <w:ind w:firstLine="709"/>
        <w:jc w:val="both"/>
        <w:rPr>
          <w:sz w:val="28"/>
          <w:szCs w:val="28"/>
        </w:rPr>
      </w:pPr>
      <w:r>
        <w:rPr>
          <w:sz w:val="28"/>
          <w:szCs w:val="28"/>
        </w:rPr>
        <w:t>-</w:t>
      </w:r>
      <w:r w:rsidR="00D4137F" w:rsidRPr="00E33D91">
        <w:rPr>
          <w:sz w:val="28"/>
          <w:szCs w:val="28"/>
        </w:rPr>
        <w:t>ГОСТ Р 52289 – 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r w:rsidR="00E33D91" w:rsidRPr="00E33D91">
        <w:rPr>
          <w:sz w:val="28"/>
          <w:szCs w:val="28"/>
        </w:rPr>
        <w:t>.</w:t>
      </w:r>
    </w:p>
    <w:p w:rsidR="009A0A30" w:rsidRPr="00E33D91" w:rsidRDefault="00E33D91" w:rsidP="009A0A30">
      <w:pPr>
        <w:spacing w:line="360" w:lineRule="auto"/>
        <w:ind w:firstLine="709"/>
        <w:jc w:val="both"/>
        <w:rPr>
          <w:sz w:val="28"/>
          <w:szCs w:val="28"/>
        </w:rPr>
      </w:pPr>
      <w:r w:rsidRPr="00E33D91">
        <w:rPr>
          <w:sz w:val="28"/>
          <w:szCs w:val="28"/>
        </w:rPr>
        <w:t>Соблюдение требований нормативно-правовой</w:t>
      </w:r>
      <w:r w:rsidR="009A0A30" w:rsidRPr="00E33D91">
        <w:rPr>
          <w:sz w:val="28"/>
          <w:szCs w:val="28"/>
        </w:rPr>
        <w:t xml:space="preserve"> баз</w:t>
      </w:r>
      <w:r w:rsidRPr="00E33D91">
        <w:rPr>
          <w:sz w:val="28"/>
          <w:szCs w:val="28"/>
        </w:rPr>
        <w:t>ы по организации дорожного движения</w:t>
      </w:r>
      <w:r w:rsidR="009A0A30" w:rsidRPr="00E33D91">
        <w:rPr>
          <w:sz w:val="28"/>
          <w:szCs w:val="28"/>
        </w:rPr>
        <w:t xml:space="preserve"> влияет на качество функционирования и развития транспортной инфраструктуры.</w:t>
      </w:r>
    </w:p>
    <w:p w:rsidR="00E33D91" w:rsidRDefault="00E33D91" w:rsidP="009A0A30">
      <w:pPr>
        <w:spacing w:line="360" w:lineRule="auto"/>
        <w:ind w:firstLine="709"/>
        <w:jc w:val="both"/>
        <w:rPr>
          <w:sz w:val="28"/>
          <w:szCs w:val="28"/>
        </w:rPr>
      </w:pPr>
    </w:p>
    <w:p w:rsidR="00E33D91" w:rsidRDefault="008B4EA8" w:rsidP="00B42C7D">
      <w:pPr>
        <w:pStyle w:val="1"/>
      </w:pPr>
      <w:bookmarkStart w:id="8" w:name="_Toc501480682"/>
      <w:r>
        <w:t>1</w:t>
      </w:r>
      <w:r w:rsidR="00B42C7D" w:rsidRPr="00B42C7D">
        <w:t>.4 Результаты анализа имеющихся документов территориального планирования и докумен</w:t>
      </w:r>
      <w:r w:rsidR="007E0F7C">
        <w:t>тации по планировке территории</w:t>
      </w:r>
      <w:bookmarkEnd w:id="8"/>
    </w:p>
    <w:p w:rsidR="00996670" w:rsidRPr="00996670" w:rsidRDefault="00996670" w:rsidP="00996670"/>
    <w:p w:rsidR="00833C9D" w:rsidRPr="003161B2" w:rsidRDefault="003161B2" w:rsidP="008F67DA">
      <w:pPr>
        <w:spacing w:line="360" w:lineRule="auto"/>
        <w:ind w:firstLine="709"/>
        <w:jc w:val="both"/>
        <w:rPr>
          <w:sz w:val="28"/>
        </w:rPr>
      </w:pPr>
      <w:r w:rsidRPr="003161B2">
        <w:rPr>
          <w:sz w:val="28"/>
        </w:rPr>
        <w:t>Согласно Градостроительному кодексу Российской федерации от 29.12.2004 №190-ФЗ, документами территориального планирования муниципальных образований являются: генеральные планы; схемы территориального планирования.</w:t>
      </w:r>
    </w:p>
    <w:p w:rsidR="003161B2" w:rsidRDefault="003161B2" w:rsidP="008F67DA">
      <w:pPr>
        <w:spacing w:line="360" w:lineRule="auto"/>
        <w:ind w:firstLine="709"/>
        <w:jc w:val="both"/>
        <w:rPr>
          <w:sz w:val="28"/>
        </w:rPr>
      </w:pPr>
      <w:r w:rsidRPr="003161B2">
        <w:rPr>
          <w:sz w:val="28"/>
        </w:rPr>
        <w:t>Генеральный план Каменского муниципального района, состоящий из проектов Генеральных планов сельских поселений района является основополагающим документом территориального планирования.</w:t>
      </w:r>
    </w:p>
    <w:p w:rsidR="00674E21" w:rsidRPr="003161B2" w:rsidRDefault="001E0C9B" w:rsidP="00A71427">
      <w:pPr>
        <w:spacing w:line="360" w:lineRule="auto"/>
        <w:ind w:firstLine="709"/>
        <w:jc w:val="both"/>
        <w:rPr>
          <w:sz w:val="28"/>
        </w:rPr>
      </w:pPr>
      <w:r>
        <w:rPr>
          <w:sz w:val="28"/>
        </w:rPr>
        <w:t>Обеспеченность жилищным</w:t>
      </w:r>
      <w:r w:rsidR="00CE1550">
        <w:rPr>
          <w:sz w:val="28"/>
        </w:rPr>
        <w:t xml:space="preserve"> фондом представлена в таблице 1.2</w:t>
      </w:r>
    </w:p>
    <w:p w:rsidR="00282D18" w:rsidRPr="00282D18" w:rsidRDefault="00282D18" w:rsidP="009D7C8D">
      <w:pPr>
        <w:ind w:firstLine="709"/>
        <w:jc w:val="both"/>
        <w:rPr>
          <w:sz w:val="28"/>
          <w:szCs w:val="28"/>
        </w:rPr>
      </w:pPr>
      <w:r>
        <w:rPr>
          <w:sz w:val="28"/>
          <w:szCs w:val="28"/>
        </w:rPr>
        <w:lastRenderedPageBreak/>
        <w:t xml:space="preserve">Таблица </w:t>
      </w:r>
      <w:r w:rsidR="00A71427">
        <w:rPr>
          <w:sz w:val="28"/>
          <w:szCs w:val="28"/>
        </w:rPr>
        <w:t>1.2</w:t>
      </w:r>
      <w:r w:rsidR="001E0C9B">
        <w:rPr>
          <w:sz w:val="28"/>
          <w:szCs w:val="28"/>
        </w:rPr>
        <w:t xml:space="preserve"> -</w:t>
      </w:r>
      <w:r w:rsidR="001E0C9B" w:rsidRPr="001E0C9B">
        <w:rPr>
          <w:sz w:val="28"/>
        </w:rPr>
        <w:t xml:space="preserve"> </w:t>
      </w:r>
      <w:r w:rsidR="000C090F">
        <w:rPr>
          <w:sz w:val="28"/>
        </w:rPr>
        <w:t>Жилищный фонд</w:t>
      </w:r>
    </w:p>
    <w:tbl>
      <w:tblPr>
        <w:tblStyle w:val="a3"/>
        <w:tblW w:w="9742" w:type="dxa"/>
        <w:tblLook w:val="04A0" w:firstRow="1" w:lastRow="0" w:firstColumn="1" w:lastColumn="0" w:noHBand="0" w:noVBand="1"/>
      </w:tblPr>
      <w:tblGrid>
        <w:gridCol w:w="2235"/>
        <w:gridCol w:w="2207"/>
        <w:gridCol w:w="1908"/>
        <w:gridCol w:w="1696"/>
        <w:gridCol w:w="1696"/>
      </w:tblGrid>
      <w:tr w:rsidR="00D93F80" w:rsidTr="00D93F80">
        <w:tc>
          <w:tcPr>
            <w:tcW w:w="2235" w:type="dxa"/>
          </w:tcPr>
          <w:p w:rsidR="00D93F80" w:rsidRPr="00282D18" w:rsidRDefault="00D93F80" w:rsidP="00282D18">
            <w:pPr>
              <w:jc w:val="both"/>
            </w:pPr>
          </w:p>
        </w:tc>
        <w:tc>
          <w:tcPr>
            <w:tcW w:w="2207" w:type="dxa"/>
          </w:tcPr>
          <w:p w:rsidR="00D93F80" w:rsidRDefault="00D93F80" w:rsidP="00D93F80">
            <w:pPr>
              <w:jc w:val="center"/>
            </w:pPr>
            <w:r>
              <w:t>Муниципальный</w:t>
            </w:r>
          </w:p>
          <w:p w:rsidR="00D93F80" w:rsidRPr="00AD1C40" w:rsidRDefault="00D93F80" w:rsidP="00D93F80">
            <w:pPr>
              <w:jc w:val="center"/>
            </w:pPr>
            <w:r>
              <w:t>ед.домов</w:t>
            </w:r>
          </w:p>
        </w:tc>
        <w:tc>
          <w:tcPr>
            <w:tcW w:w="1908" w:type="dxa"/>
          </w:tcPr>
          <w:p w:rsidR="00D93F80" w:rsidRDefault="00D93F80" w:rsidP="00D93F80">
            <w:pPr>
              <w:jc w:val="center"/>
            </w:pPr>
            <w:r w:rsidRPr="00282D18">
              <w:t>Час</w:t>
            </w:r>
            <w:r>
              <w:t>т</w:t>
            </w:r>
            <w:r w:rsidRPr="00282D18">
              <w:t>ны</w:t>
            </w:r>
            <w:r>
              <w:t>й</w:t>
            </w:r>
          </w:p>
          <w:p w:rsidR="00D93F80" w:rsidRPr="00282D18" w:rsidRDefault="00D93F80" w:rsidP="00D93F80">
            <w:pPr>
              <w:jc w:val="center"/>
            </w:pPr>
            <w:r>
              <w:t>ед.домов</w:t>
            </w:r>
          </w:p>
        </w:tc>
        <w:tc>
          <w:tcPr>
            <w:tcW w:w="1696" w:type="dxa"/>
          </w:tcPr>
          <w:p w:rsidR="00D93F80" w:rsidRPr="00AD1C40" w:rsidRDefault="00D93F80" w:rsidP="00D93F80">
            <w:pPr>
              <w:jc w:val="center"/>
              <w:rPr>
                <w:vertAlign w:val="superscript"/>
              </w:rPr>
            </w:pPr>
            <w:r w:rsidRPr="00282D18">
              <w:t>Общая площадь</w:t>
            </w:r>
            <w:r>
              <w:t>, тыс.м</w:t>
            </w:r>
            <w:r>
              <w:rPr>
                <w:vertAlign w:val="superscript"/>
              </w:rPr>
              <w:t>2</w:t>
            </w:r>
          </w:p>
        </w:tc>
        <w:tc>
          <w:tcPr>
            <w:tcW w:w="1696" w:type="dxa"/>
          </w:tcPr>
          <w:p w:rsidR="00D93F80" w:rsidRPr="00282D18" w:rsidRDefault="00D93F80" w:rsidP="00D93F80">
            <w:pPr>
              <w:jc w:val="center"/>
            </w:pPr>
            <w:r>
              <w:t>Всего жителей</w:t>
            </w:r>
          </w:p>
        </w:tc>
      </w:tr>
      <w:tr w:rsidR="00D93F80" w:rsidTr="00D93F80">
        <w:tc>
          <w:tcPr>
            <w:tcW w:w="2235" w:type="dxa"/>
          </w:tcPr>
          <w:p w:rsidR="00D93F80" w:rsidRPr="00282D18" w:rsidRDefault="00D93F80" w:rsidP="00282D18">
            <w:pPr>
              <w:jc w:val="both"/>
            </w:pPr>
            <w:r w:rsidRPr="00282D18">
              <w:t>Карпенковское с/п</w:t>
            </w:r>
          </w:p>
        </w:tc>
        <w:tc>
          <w:tcPr>
            <w:tcW w:w="2207" w:type="dxa"/>
          </w:tcPr>
          <w:p w:rsidR="00D93F80" w:rsidRPr="00282D18" w:rsidRDefault="00D93F80" w:rsidP="00D93F80">
            <w:pPr>
              <w:jc w:val="center"/>
            </w:pPr>
            <w:r>
              <w:t>6</w:t>
            </w:r>
          </w:p>
        </w:tc>
        <w:tc>
          <w:tcPr>
            <w:tcW w:w="1908" w:type="dxa"/>
          </w:tcPr>
          <w:p w:rsidR="00D93F80" w:rsidRPr="00282D18" w:rsidRDefault="00D93F80" w:rsidP="00D93F80">
            <w:pPr>
              <w:jc w:val="center"/>
            </w:pPr>
            <w:r>
              <w:t>785</w:t>
            </w:r>
          </w:p>
        </w:tc>
        <w:tc>
          <w:tcPr>
            <w:tcW w:w="1696" w:type="dxa"/>
          </w:tcPr>
          <w:p w:rsidR="00D93F80" w:rsidRPr="00282D18" w:rsidRDefault="00D93F80" w:rsidP="00D93F80">
            <w:pPr>
              <w:jc w:val="center"/>
            </w:pPr>
            <w:r>
              <w:t>39,0</w:t>
            </w:r>
          </w:p>
        </w:tc>
        <w:tc>
          <w:tcPr>
            <w:tcW w:w="1696" w:type="dxa"/>
          </w:tcPr>
          <w:p w:rsidR="00D93F80" w:rsidRPr="00282D18" w:rsidRDefault="00D93F80" w:rsidP="00D93F80">
            <w:pPr>
              <w:jc w:val="center"/>
            </w:pPr>
            <w:r>
              <w:t>1258</w:t>
            </w:r>
          </w:p>
        </w:tc>
      </w:tr>
      <w:tr w:rsidR="00D93F80" w:rsidTr="00D93F80">
        <w:tc>
          <w:tcPr>
            <w:tcW w:w="2235" w:type="dxa"/>
          </w:tcPr>
          <w:p w:rsidR="00D93F80" w:rsidRPr="00282D18" w:rsidRDefault="00D93F80" w:rsidP="00282D18">
            <w:pPr>
              <w:jc w:val="both"/>
            </w:pPr>
            <w:r w:rsidRPr="00282D18">
              <w:t>Волчанское с/п</w:t>
            </w:r>
          </w:p>
        </w:tc>
        <w:tc>
          <w:tcPr>
            <w:tcW w:w="2207" w:type="dxa"/>
          </w:tcPr>
          <w:p w:rsidR="00D93F80" w:rsidRPr="00282D18" w:rsidRDefault="00D93F80" w:rsidP="00D93F80">
            <w:pPr>
              <w:jc w:val="center"/>
            </w:pPr>
            <w:r>
              <w:t>9</w:t>
            </w:r>
          </w:p>
        </w:tc>
        <w:tc>
          <w:tcPr>
            <w:tcW w:w="1908" w:type="dxa"/>
          </w:tcPr>
          <w:p w:rsidR="00D93F80" w:rsidRPr="00282D18" w:rsidRDefault="00D93F80" w:rsidP="00D93F80">
            <w:pPr>
              <w:jc w:val="center"/>
            </w:pPr>
            <w:r>
              <w:t>528</w:t>
            </w:r>
          </w:p>
        </w:tc>
        <w:tc>
          <w:tcPr>
            <w:tcW w:w="1696" w:type="dxa"/>
          </w:tcPr>
          <w:p w:rsidR="00D93F80" w:rsidRPr="00282D18" w:rsidRDefault="00D93F80" w:rsidP="00D93F80">
            <w:pPr>
              <w:jc w:val="center"/>
            </w:pPr>
            <w:r>
              <w:t>23,8</w:t>
            </w:r>
          </w:p>
        </w:tc>
        <w:tc>
          <w:tcPr>
            <w:tcW w:w="1696" w:type="dxa"/>
          </w:tcPr>
          <w:p w:rsidR="00D93F80" w:rsidRPr="00282D18" w:rsidRDefault="00D93F80" w:rsidP="00D93F80">
            <w:pPr>
              <w:jc w:val="center"/>
            </w:pPr>
            <w:r>
              <w:t>946</w:t>
            </w:r>
          </w:p>
        </w:tc>
      </w:tr>
      <w:tr w:rsidR="00D93F80" w:rsidTr="00D93F80">
        <w:tc>
          <w:tcPr>
            <w:tcW w:w="2235" w:type="dxa"/>
          </w:tcPr>
          <w:p w:rsidR="00D93F80" w:rsidRPr="00282D18" w:rsidRDefault="00D93F80" w:rsidP="00282D18">
            <w:pPr>
              <w:jc w:val="both"/>
            </w:pPr>
            <w:r w:rsidRPr="00282D18">
              <w:t>Марковское с/п</w:t>
            </w:r>
          </w:p>
        </w:tc>
        <w:tc>
          <w:tcPr>
            <w:tcW w:w="2207" w:type="dxa"/>
          </w:tcPr>
          <w:p w:rsidR="00D93F80" w:rsidRPr="00282D18" w:rsidRDefault="00D93F80" w:rsidP="00D93F80">
            <w:pPr>
              <w:jc w:val="center"/>
            </w:pPr>
            <w:r>
              <w:t>15</w:t>
            </w:r>
          </w:p>
        </w:tc>
        <w:tc>
          <w:tcPr>
            <w:tcW w:w="1908" w:type="dxa"/>
          </w:tcPr>
          <w:p w:rsidR="00D93F80" w:rsidRPr="00282D18" w:rsidRDefault="00D93F80" w:rsidP="00D93F80">
            <w:pPr>
              <w:jc w:val="center"/>
            </w:pPr>
            <w:r>
              <w:t>855</w:t>
            </w:r>
          </w:p>
        </w:tc>
        <w:tc>
          <w:tcPr>
            <w:tcW w:w="1696" w:type="dxa"/>
          </w:tcPr>
          <w:p w:rsidR="00D93F80" w:rsidRPr="00282D18" w:rsidRDefault="00D93F80" w:rsidP="00D93F80">
            <w:pPr>
              <w:jc w:val="center"/>
            </w:pPr>
            <w:r>
              <w:t>45,3</w:t>
            </w:r>
          </w:p>
        </w:tc>
        <w:tc>
          <w:tcPr>
            <w:tcW w:w="1696" w:type="dxa"/>
          </w:tcPr>
          <w:p w:rsidR="00D93F80" w:rsidRPr="00282D18" w:rsidRDefault="00D93F80" w:rsidP="00D93F80">
            <w:pPr>
              <w:jc w:val="center"/>
            </w:pPr>
            <w:r>
              <w:t>1313</w:t>
            </w:r>
          </w:p>
        </w:tc>
      </w:tr>
      <w:tr w:rsidR="00D93F80" w:rsidTr="00D93F80">
        <w:tc>
          <w:tcPr>
            <w:tcW w:w="2235" w:type="dxa"/>
          </w:tcPr>
          <w:p w:rsidR="00D93F80" w:rsidRPr="00282D18" w:rsidRDefault="00D93F80" w:rsidP="00282D18">
            <w:pPr>
              <w:jc w:val="both"/>
            </w:pPr>
            <w:r w:rsidRPr="00282D18">
              <w:t>Каменское г/п</w:t>
            </w:r>
          </w:p>
        </w:tc>
        <w:tc>
          <w:tcPr>
            <w:tcW w:w="2207" w:type="dxa"/>
          </w:tcPr>
          <w:p w:rsidR="00D93F80" w:rsidRPr="00282D18" w:rsidRDefault="00D93F80" w:rsidP="00D93F80">
            <w:pPr>
              <w:jc w:val="center"/>
            </w:pPr>
            <w:r>
              <w:t>79</w:t>
            </w:r>
          </w:p>
        </w:tc>
        <w:tc>
          <w:tcPr>
            <w:tcW w:w="1908" w:type="dxa"/>
          </w:tcPr>
          <w:p w:rsidR="00D93F80" w:rsidRPr="00282D18" w:rsidRDefault="00D93F80" w:rsidP="00D93F80">
            <w:pPr>
              <w:jc w:val="center"/>
            </w:pPr>
            <w:r>
              <w:t>1960</w:t>
            </w:r>
          </w:p>
        </w:tc>
        <w:tc>
          <w:tcPr>
            <w:tcW w:w="1696" w:type="dxa"/>
          </w:tcPr>
          <w:p w:rsidR="00D93F80" w:rsidRPr="00282D18" w:rsidRDefault="00D93F80" w:rsidP="00D93F80">
            <w:pPr>
              <w:jc w:val="center"/>
            </w:pPr>
            <w:r>
              <w:t>200,371</w:t>
            </w:r>
          </w:p>
        </w:tc>
        <w:tc>
          <w:tcPr>
            <w:tcW w:w="1696" w:type="dxa"/>
          </w:tcPr>
          <w:p w:rsidR="00D93F80" w:rsidRPr="00282D18" w:rsidRDefault="00D93F80" w:rsidP="00D93F80">
            <w:pPr>
              <w:jc w:val="center"/>
            </w:pPr>
            <w:r>
              <w:t>8214</w:t>
            </w:r>
          </w:p>
        </w:tc>
      </w:tr>
      <w:tr w:rsidR="00D93F80" w:rsidTr="00D93F80">
        <w:tc>
          <w:tcPr>
            <w:tcW w:w="2235" w:type="dxa"/>
          </w:tcPr>
          <w:p w:rsidR="00D93F80" w:rsidRPr="00282D18" w:rsidRDefault="00D93F80" w:rsidP="00282D18">
            <w:pPr>
              <w:jc w:val="both"/>
            </w:pPr>
            <w:r w:rsidRPr="00282D18">
              <w:t>Коденцовское с/п</w:t>
            </w:r>
          </w:p>
        </w:tc>
        <w:tc>
          <w:tcPr>
            <w:tcW w:w="2207" w:type="dxa"/>
          </w:tcPr>
          <w:p w:rsidR="00D93F80" w:rsidRPr="00282D18" w:rsidRDefault="00D93F80" w:rsidP="00D93F80">
            <w:pPr>
              <w:jc w:val="center"/>
            </w:pPr>
            <w:r>
              <w:t>-</w:t>
            </w:r>
          </w:p>
        </w:tc>
        <w:tc>
          <w:tcPr>
            <w:tcW w:w="1908" w:type="dxa"/>
          </w:tcPr>
          <w:p w:rsidR="00D93F80" w:rsidRPr="00282D18" w:rsidRDefault="00D93F80" w:rsidP="00D93F80">
            <w:pPr>
              <w:jc w:val="center"/>
            </w:pPr>
            <w:r>
              <w:t>253</w:t>
            </w:r>
          </w:p>
        </w:tc>
        <w:tc>
          <w:tcPr>
            <w:tcW w:w="1696" w:type="dxa"/>
          </w:tcPr>
          <w:p w:rsidR="00D93F80" w:rsidRPr="00282D18" w:rsidRDefault="00D93F80" w:rsidP="00D93F80">
            <w:pPr>
              <w:jc w:val="center"/>
            </w:pPr>
            <w:r>
              <w:t>15,9</w:t>
            </w:r>
          </w:p>
        </w:tc>
        <w:tc>
          <w:tcPr>
            <w:tcW w:w="1696" w:type="dxa"/>
          </w:tcPr>
          <w:p w:rsidR="00D93F80" w:rsidRPr="00282D18" w:rsidRDefault="00D93F80" w:rsidP="00D93F80">
            <w:pPr>
              <w:jc w:val="center"/>
            </w:pPr>
            <w:r>
              <w:t>647</w:t>
            </w:r>
          </w:p>
        </w:tc>
      </w:tr>
      <w:tr w:rsidR="00D93F80" w:rsidTr="00D93F80">
        <w:tc>
          <w:tcPr>
            <w:tcW w:w="2235" w:type="dxa"/>
          </w:tcPr>
          <w:p w:rsidR="00D93F80" w:rsidRPr="00282D18" w:rsidRDefault="00D93F80" w:rsidP="00282D18">
            <w:pPr>
              <w:jc w:val="both"/>
            </w:pPr>
            <w:r w:rsidRPr="00282D18">
              <w:t>Татаринское с/п</w:t>
            </w:r>
          </w:p>
        </w:tc>
        <w:tc>
          <w:tcPr>
            <w:tcW w:w="2207" w:type="dxa"/>
          </w:tcPr>
          <w:p w:rsidR="00D93F80" w:rsidRPr="00282D18" w:rsidRDefault="00D93F80" w:rsidP="00D93F80">
            <w:pPr>
              <w:jc w:val="center"/>
            </w:pPr>
            <w:r>
              <w:t>-</w:t>
            </w:r>
          </w:p>
        </w:tc>
        <w:tc>
          <w:tcPr>
            <w:tcW w:w="1908" w:type="dxa"/>
          </w:tcPr>
          <w:p w:rsidR="00D93F80" w:rsidRPr="00282D18" w:rsidRDefault="00D93F80" w:rsidP="00D93F80">
            <w:pPr>
              <w:jc w:val="center"/>
            </w:pPr>
            <w:r>
              <w:t>408</w:t>
            </w:r>
          </w:p>
        </w:tc>
        <w:tc>
          <w:tcPr>
            <w:tcW w:w="1696" w:type="dxa"/>
          </w:tcPr>
          <w:p w:rsidR="00D93F80" w:rsidRPr="00282D18" w:rsidRDefault="00D93F80" w:rsidP="00D93F80">
            <w:pPr>
              <w:jc w:val="center"/>
            </w:pPr>
            <w:r>
              <w:t>20,9</w:t>
            </w:r>
          </w:p>
        </w:tc>
        <w:tc>
          <w:tcPr>
            <w:tcW w:w="1696" w:type="dxa"/>
          </w:tcPr>
          <w:p w:rsidR="00D93F80" w:rsidRPr="00282D18" w:rsidRDefault="00D93F80" w:rsidP="00D93F80">
            <w:pPr>
              <w:jc w:val="center"/>
            </w:pPr>
            <w:r>
              <w:t>852</w:t>
            </w:r>
          </w:p>
        </w:tc>
      </w:tr>
      <w:tr w:rsidR="00D93F80" w:rsidTr="00D93F80">
        <w:tc>
          <w:tcPr>
            <w:tcW w:w="2235" w:type="dxa"/>
          </w:tcPr>
          <w:p w:rsidR="00D93F80" w:rsidRPr="00282D18" w:rsidRDefault="00D93F80" w:rsidP="00282D18">
            <w:pPr>
              <w:jc w:val="both"/>
            </w:pPr>
            <w:r w:rsidRPr="00282D18">
              <w:t>Сончинское с/п</w:t>
            </w:r>
          </w:p>
        </w:tc>
        <w:tc>
          <w:tcPr>
            <w:tcW w:w="2207" w:type="dxa"/>
          </w:tcPr>
          <w:p w:rsidR="00D93F80" w:rsidRPr="00282D18" w:rsidRDefault="00D93F80" w:rsidP="00D93F80">
            <w:pPr>
              <w:jc w:val="center"/>
            </w:pPr>
            <w:r>
              <w:t>-</w:t>
            </w:r>
          </w:p>
        </w:tc>
        <w:tc>
          <w:tcPr>
            <w:tcW w:w="1908" w:type="dxa"/>
          </w:tcPr>
          <w:p w:rsidR="00D93F80" w:rsidRPr="00282D18" w:rsidRDefault="00D93F80" w:rsidP="00D93F80">
            <w:pPr>
              <w:jc w:val="center"/>
            </w:pPr>
            <w:r>
              <w:t>451</w:t>
            </w:r>
          </w:p>
        </w:tc>
        <w:tc>
          <w:tcPr>
            <w:tcW w:w="1696" w:type="dxa"/>
          </w:tcPr>
          <w:p w:rsidR="00D93F80" w:rsidRPr="00282D18" w:rsidRDefault="00D93F80" w:rsidP="00D93F80">
            <w:pPr>
              <w:jc w:val="center"/>
            </w:pPr>
            <w:r>
              <w:t>23,0</w:t>
            </w:r>
          </w:p>
        </w:tc>
        <w:tc>
          <w:tcPr>
            <w:tcW w:w="1696" w:type="dxa"/>
          </w:tcPr>
          <w:p w:rsidR="00D93F80" w:rsidRPr="00282D18" w:rsidRDefault="00D93F80" w:rsidP="00D93F80">
            <w:pPr>
              <w:jc w:val="center"/>
            </w:pPr>
            <w:r>
              <w:t>849</w:t>
            </w:r>
          </w:p>
        </w:tc>
      </w:tr>
      <w:tr w:rsidR="00D93F80" w:rsidTr="00D93F80">
        <w:tc>
          <w:tcPr>
            <w:tcW w:w="2235" w:type="dxa"/>
          </w:tcPr>
          <w:p w:rsidR="00D93F80" w:rsidRPr="00282D18" w:rsidRDefault="00D93F80" w:rsidP="00282D18">
            <w:pPr>
              <w:jc w:val="both"/>
            </w:pPr>
            <w:r w:rsidRPr="00282D18">
              <w:t>Тхоревское с/п</w:t>
            </w:r>
          </w:p>
        </w:tc>
        <w:tc>
          <w:tcPr>
            <w:tcW w:w="2207" w:type="dxa"/>
          </w:tcPr>
          <w:p w:rsidR="00D93F80" w:rsidRPr="00282D18" w:rsidRDefault="00D93F80" w:rsidP="00D93F80">
            <w:pPr>
              <w:jc w:val="center"/>
            </w:pPr>
            <w:r>
              <w:t>9</w:t>
            </w:r>
          </w:p>
        </w:tc>
        <w:tc>
          <w:tcPr>
            <w:tcW w:w="1908" w:type="dxa"/>
          </w:tcPr>
          <w:p w:rsidR="00D93F80" w:rsidRPr="00282D18" w:rsidRDefault="00D93F80" w:rsidP="00D93F80">
            <w:pPr>
              <w:jc w:val="center"/>
            </w:pPr>
            <w:r>
              <w:t>584</w:t>
            </w:r>
          </w:p>
        </w:tc>
        <w:tc>
          <w:tcPr>
            <w:tcW w:w="1696" w:type="dxa"/>
          </w:tcPr>
          <w:p w:rsidR="00D93F80" w:rsidRPr="00282D18" w:rsidRDefault="00D93F80" w:rsidP="00D93F80">
            <w:pPr>
              <w:jc w:val="center"/>
            </w:pPr>
            <w:r>
              <w:t>41,4</w:t>
            </w:r>
          </w:p>
        </w:tc>
        <w:tc>
          <w:tcPr>
            <w:tcW w:w="1696" w:type="dxa"/>
          </w:tcPr>
          <w:p w:rsidR="00D93F80" w:rsidRPr="00282D18" w:rsidRDefault="00D93F80" w:rsidP="00D93F80">
            <w:pPr>
              <w:jc w:val="center"/>
            </w:pPr>
            <w:r>
              <w:t>1338</w:t>
            </w:r>
          </w:p>
        </w:tc>
      </w:tr>
      <w:tr w:rsidR="00D93F80" w:rsidTr="00D93F80">
        <w:tc>
          <w:tcPr>
            <w:tcW w:w="2235" w:type="dxa"/>
          </w:tcPr>
          <w:p w:rsidR="00D93F80" w:rsidRPr="00282D18" w:rsidRDefault="00D93F80" w:rsidP="00282D18">
            <w:pPr>
              <w:jc w:val="both"/>
            </w:pPr>
            <w:r w:rsidRPr="00282D18">
              <w:t>Евдаковское с/п</w:t>
            </w:r>
          </w:p>
        </w:tc>
        <w:tc>
          <w:tcPr>
            <w:tcW w:w="2207" w:type="dxa"/>
          </w:tcPr>
          <w:p w:rsidR="00D93F80" w:rsidRPr="00282D18" w:rsidRDefault="00D93F80" w:rsidP="00D93F80">
            <w:pPr>
              <w:jc w:val="center"/>
            </w:pPr>
            <w:r>
              <w:t>3</w:t>
            </w:r>
          </w:p>
        </w:tc>
        <w:tc>
          <w:tcPr>
            <w:tcW w:w="1908" w:type="dxa"/>
          </w:tcPr>
          <w:p w:rsidR="00D93F80" w:rsidRPr="00282D18" w:rsidRDefault="00D93F80" w:rsidP="00D93F80">
            <w:pPr>
              <w:jc w:val="center"/>
            </w:pPr>
            <w:r>
              <w:t>461</w:t>
            </w:r>
          </w:p>
        </w:tc>
        <w:tc>
          <w:tcPr>
            <w:tcW w:w="1696" w:type="dxa"/>
          </w:tcPr>
          <w:p w:rsidR="00D93F80" w:rsidRPr="00282D18" w:rsidRDefault="00D93F80" w:rsidP="00D93F80">
            <w:pPr>
              <w:jc w:val="center"/>
            </w:pPr>
            <w:r>
              <w:t>24,7</w:t>
            </w:r>
          </w:p>
        </w:tc>
        <w:tc>
          <w:tcPr>
            <w:tcW w:w="1696" w:type="dxa"/>
          </w:tcPr>
          <w:p w:rsidR="00D93F80" w:rsidRPr="00282D18" w:rsidRDefault="00D93F80" w:rsidP="00D93F80">
            <w:pPr>
              <w:jc w:val="center"/>
            </w:pPr>
            <w:r>
              <w:t>1131</w:t>
            </w:r>
          </w:p>
        </w:tc>
      </w:tr>
      <w:tr w:rsidR="00D93F80" w:rsidTr="00D93F80">
        <w:tc>
          <w:tcPr>
            <w:tcW w:w="2235" w:type="dxa"/>
          </w:tcPr>
          <w:p w:rsidR="00D93F80" w:rsidRPr="00282D18" w:rsidRDefault="00D93F80" w:rsidP="00282D18">
            <w:pPr>
              <w:jc w:val="both"/>
            </w:pPr>
            <w:r w:rsidRPr="00282D18">
              <w:t>Дегтяренское с/п</w:t>
            </w:r>
          </w:p>
        </w:tc>
        <w:tc>
          <w:tcPr>
            <w:tcW w:w="2207" w:type="dxa"/>
          </w:tcPr>
          <w:p w:rsidR="00D93F80" w:rsidRPr="00282D18" w:rsidRDefault="00D93F80" w:rsidP="00D93F80">
            <w:pPr>
              <w:jc w:val="center"/>
            </w:pPr>
            <w:r>
              <w:t>-</w:t>
            </w:r>
          </w:p>
        </w:tc>
        <w:tc>
          <w:tcPr>
            <w:tcW w:w="1908" w:type="dxa"/>
          </w:tcPr>
          <w:p w:rsidR="00D93F80" w:rsidRPr="00282D18" w:rsidRDefault="00D93F80" w:rsidP="00D93F80">
            <w:pPr>
              <w:jc w:val="center"/>
            </w:pPr>
            <w:r>
              <w:t>370</w:t>
            </w:r>
          </w:p>
        </w:tc>
        <w:tc>
          <w:tcPr>
            <w:tcW w:w="1696" w:type="dxa"/>
          </w:tcPr>
          <w:p w:rsidR="00D93F80" w:rsidRPr="00282D18" w:rsidRDefault="00D93F80" w:rsidP="00D93F80">
            <w:pPr>
              <w:jc w:val="center"/>
            </w:pPr>
            <w:r>
              <w:t>22,7</w:t>
            </w:r>
          </w:p>
        </w:tc>
        <w:tc>
          <w:tcPr>
            <w:tcW w:w="1696" w:type="dxa"/>
          </w:tcPr>
          <w:p w:rsidR="00D93F80" w:rsidRPr="00282D18" w:rsidRDefault="00D93F80" w:rsidP="00D93F80">
            <w:pPr>
              <w:jc w:val="center"/>
            </w:pPr>
            <w:r>
              <w:t>706</w:t>
            </w:r>
          </w:p>
        </w:tc>
      </w:tr>
      <w:tr w:rsidR="00D93F80" w:rsidTr="00D93F80">
        <w:tc>
          <w:tcPr>
            <w:tcW w:w="2235" w:type="dxa"/>
          </w:tcPr>
          <w:p w:rsidR="00D93F80" w:rsidRPr="00282D18" w:rsidRDefault="00D93F80" w:rsidP="00282D18">
            <w:pPr>
              <w:jc w:val="both"/>
            </w:pPr>
            <w:r w:rsidRPr="00282D18">
              <w:t>Трехстенское с/п</w:t>
            </w:r>
          </w:p>
        </w:tc>
        <w:tc>
          <w:tcPr>
            <w:tcW w:w="2207" w:type="dxa"/>
          </w:tcPr>
          <w:p w:rsidR="00D93F80" w:rsidRPr="00282D18" w:rsidRDefault="00D93F80" w:rsidP="00D93F80">
            <w:pPr>
              <w:jc w:val="center"/>
            </w:pPr>
            <w:r>
              <w:t>1</w:t>
            </w:r>
          </w:p>
        </w:tc>
        <w:tc>
          <w:tcPr>
            <w:tcW w:w="1908" w:type="dxa"/>
          </w:tcPr>
          <w:p w:rsidR="00D93F80" w:rsidRPr="00282D18" w:rsidRDefault="00D93F80" w:rsidP="00D93F80">
            <w:pPr>
              <w:jc w:val="center"/>
            </w:pPr>
            <w:r>
              <w:t>482</w:t>
            </w:r>
          </w:p>
        </w:tc>
        <w:tc>
          <w:tcPr>
            <w:tcW w:w="1696" w:type="dxa"/>
          </w:tcPr>
          <w:p w:rsidR="00D93F80" w:rsidRPr="00282D18" w:rsidRDefault="00D93F80" w:rsidP="00D93F80">
            <w:pPr>
              <w:jc w:val="center"/>
            </w:pPr>
            <w:r>
              <w:t>33,3</w:t>
            </w:r>
          </w:p>
        </w:tc>
        <w:tc>
          <w:tcPr>
            <w:tcW w:w="1696" w:type="dxa"/>
          </w:tcPr>
          <w:p w:rsidR="00D93F80" w:rsidRPr="00282D18" w:rsidRDefault="00D93F80" w:rsidP="00D93F80">
            <w:pPr>
              <w:jc w:val="center"/>
            </w:pPr>
            <w:r>
              <w:t>897</w:t>
            </w:r>
          </w:p>
        </w:tc>
      </w:tr>
      <w:tr w:rsidR="00D93F80" w:rsidTr="00D93F80">
        <w:tc>
          <w:tcPr>
            <w:tcW w:w="2235" w:type="dxa"/>
          </w:tcPr>
          <w:p w:rsidR="00D93F80" w:rsidRPr="00282D18" w:rsidRDefault="00D93F80" w:rsidP="00282D18">
            <w:pPr>
              <w:jc w:val="both"/>
            </w:pPr>
            <w:r w:rsidRPr="00282D18">
              <w:t>Каменский муниципальный район</w:t>
            </w:r>
          </w:p>
        </w:tc>
        <w:tc>
          <w:tcPr>
            <w:tcW w:w="2207" w:type="dxa"/>
          </w:tcPr>
          <w:p w:rsidR="00D93F80" w:rsidRPr="00282D18" w:rsidRDefault="00D93F80" w:rsidP="00D93F80">
            <w:pPr>
              <w:jc w:val="center"/>
            </w:pPr>
            <w:r>
              <w:t>122</w:t>
            </w:r>
          </w:p>
        </w:tc>
        <w:tc>
          <w:tcPr>
            <w:tcW w:w="1908" w:type="dxa"/>
          </w:tcPr>
          <w:p w:rsidR="00D93F80" w:rsidRPr="00282D18" w:rsidRDefault="00D93F80" w:rsidP="00D93F80">
            <w:pPr>
              <w:jc w:val="center"/>
            </w:pPr>
            <w:r>
              <w:t>7 137</w:t>
            </w:r>
          </w:p>
        </w:tc>
        <w:tc>
          <w:tcPr>
            <w:tcW w:w="1696" w:type="dxa"/>
          </w:tcPr>
          <w:p w:rsidR="00D93F80" w:rsidRPr="00D93F80" w:rsidRDefault="00D93F80" w:rsidP="00D93F80">
            <w:pPr>
              <w:jc w:val="center"/>
              <w:rPr>
                <w:lang w:val="en-US"/>
              </w:rPr>
            </w:pPr>
            <w:r>
              <w:rPr>
                <w:lang w:val="en-US"/>
              </w:rPr>
              <w:t>490</w:t>
            </w:r>
            <w:r>
              <w:t>,</w:t>
            </w:r>
            <w:r>
              <w:rPr>
                <w:lang w:val="en-US"/>
              </w:rPr>
              <w:t>4</w:t>
            </w:r>
          </w:p>
        </w:tc>
        <w:tc>
          <w:tcPr>
            <w:tcW w:w="1696" w:type="dxa"/>
          </w:tcPr>
          <w:p w:rsidR="00D93F80" w:rsidRPr="00282D18" w:rsidRDefault="00D93F80" w:rsidP="00D93F80">
            <w:pPr>
              <w:jc w:val="center"/>
            </w:pPr>
            <w:r>
              <w:t>18151</w:t>
            </w:r>
          </w:p>
        </w:tc>
      </w:tr>
    </w:tbl>
    <w:p w:rsidR="00282D18" w:rsidRPr="00282D18" w:rsidRDefault="00282D18" w:rsidP="007E0F7C">
      <w:pPr>
        <w:spacing w:line="360" w:lineRule="auto"/>
        <w:ind w:firstLine="709"/>
        <w:jc w:val="both"/>
        <w:rPr>
          <w:sz w:val="28"/>
          <w:szCs w:val="28"/>
        </w:rPr>
      </w:pPr>
    </w:p>
    <w:p w:rsidR="00833C9D" w:rsidRPr="00282D18" w:rsidRDefault="005B20E5" w:rsidP="007E0F7C">
      <w:pPr>
        <w:spacing w:line="360" w:lineRule="auto"/>
        <w:ind w:firstLine="709"/>
        <w:jc w:val="both"/>
        <w:rPr>
          <w:sz w:val="28"/>
          <w:szCs w:val="28"/>
        </w:rPr>
      </w:pPr>
      <w:r w:rsidRPr="00282D18">
        <w:rPr>
          <w:sz w:val="28"/>
          <w:szCs w:val="28"/>
        </w:rPr>
        <w:t>П</w:t>
      </w:r>
      <w:r w:rsidR="00FA4D1E" w:rsidRPr="00282D18">
        <w:rPr>
          <w:sz w:val="28"/>
          <w:szCs w:val="28"/>
        </w:rPr>
        <w:t>редусматривается развитие следующих функциональных зон:</w:t>
      </w:r>
    </w:p>
    <w:p w:rsidR="0006321C" w:rsidRPr="00282D18" w:rsidRDefault="0006321C" w:rsidP="0006321C">
      <w:pPr>
        <w:spacing w:line="360" w:lineRule="auto"/>
        <w:ind w:firstLine="709"/>
        <w:jc w:val="both"/>
        <w:rPr>
          <w:b/>
          <w:sz w:val="28"/>
          <w:szCs w:val="28"/>
        </w:rPr>
      </w:pPr>
      <w:r w:rsidRPr="00282D18">
        <w:rPr>
          <w:b/>
          <w:sz w:val="28"/>
          <w:szCs w:val="28"/>
        </w:rPr>
        <w:t>Жилые зоны.</w:t>
      </w:r>
    </w:p>
    <w:p w:rsidR="0006321C" w:rsidRPr="00282D18" w:rsidRDefault="0006321C" w:rsidP="007E0F7C">
      <w:pPr>
        <w:spacing w:line="360" w:lineRule="auto"/>
        <w:ind w:firstLine="709"/>
        <w:jc w:val="both"/>
        <w:rPr>
          <w:sz w:val="28"/>
          <w:szCs w:val="28"/>
        </w:rPr>
      </w:pPr>
      <w:r w:rsidRPr="00282D18">
        <w:rPr>
          <w:sz w:val="28"/>
          <w:szCs w:val="28"/>
        </w:rPr>
        <w:t xml:space="preserve">Обеспечение условий для увеличения объемов и повышения качества жилищного фонда </w:t>
      </w:r>
      <w:r w:rsidR="00282D18">
        <w:rPr>
          <w:sz w:val="28"/>
          <w:szCs w:val="28"/>
        </w:rPr>
        <w:t>района</w:t>
      </w:r>
      <w:r w:rsidRPr="00282D18">
        <w:rPr>
          <w:sz w:val="28"/>
          <w:szCs w:val="28"/>
        </w:rPr>
        <w:t xml:space="preserve">, при обязательном выполнении экологических, санитарно-гигиенических и градостроительных требований, с учетом сложившегося архитектурно-планировочного облика </w:t>
      </w:r>
      <w:r w:rsidR="00282D18">
        <w:rPr>
          <w:sz w:val="28"/>
          <w:szCs w:val="28"/>
        </w:rPr>
        <w:t>района</w:t>
      </w:r>
      <w:r w:rsidRPr="00282D18">
        <w:rPr>
          <w:sz w:val="28"/>
          <w:szCs w:val="28"/>
        </w:rPr>
        <w:t>.</w:t>
      </w:r>
    </w:p>
    <w:p w:rsidR="0006321C" w:rsidRPr="006B5E98" w:rsidRDefault="009653E4" w:rsidP="007E0F7C">
      <w:pPr>
        <w:spacing w:line="360" w:lineRule="auto"/>
        <w:ind w:firstLine="709"/>
        <w:jc w:val="both"/>
        <w:rPr>
          <w:sz w:val="28"/>
          <w:szCs w:val="28"/>
        </w:rPr>
      </w:pPr>
      <w:r>
        <w:rPr>
          <w:sz w:val="28"/>
          <w:szCs w:val="28"/>
        </w:rPr>
        <w:t xml:space="preserve">В районе реализуется государственная программа «Обеспечение доступным и комфортным жильем </w:t>
      </w:r>
      <w:r w:rsidR="006B5E98">
        <w:rPr>
          <w:sz w:val="28"/>
          <w:szCs w:val="28"/>
        </w:rPr>
        <w:t>населения Воронежской области»</w:t>
      </w:r>
      <w:r w:rsidR="006B5E98" w:rsidRPr="006B5E98">
        <w:rPr>
          <w:sz w:val="28"/>
          <w:szCs w:val="28"/>
        </w:rPr>
        <w:t xml:space="preserve"> </w:t>
      </w:r>
      <w:r w:rsidR="006B5E98">
        <w:rPr>
          <w:sz w:val="28"/>
          <w:szCs w:val="28"/>
        </w:rPr>
        <w:t>и государственная программа РФ «Комплексное развитие сельских территорий»</w:t>
      </w:r>
    </w:p>
    <w:p w:rsidR="0006321C" w:rsidRPr="00282D18" w:rsidRDefault="0006321C" w:rsidP="00470047">
      <w:pPr>
        <w:spacing w:line="360" w:lineRule="auto"/>
        <w:jc w:val="both"/>
        <w:rPr>
          <w:sz w:val="28"/>
          <w:szCs w:val="28"/>
        </w:rPr>
      </w:pPr>
      <w:r w:rsidRPr="00282D18">
        <w:rPr>
          <w:sz w:val="28"/>
          <w:szCs w:val="28"/>
        </w:rPr>
        <w:t>Повышение архитектурно-художественных качеств жилой застройки.</w:t>
      </w:r>
    </w:p>
    <w:p w:rsidR="0006321C" w:rsidRPr="00282D18" w:rsidRDefault="0006321C" w:rsidP="00470047">
      <w:pPr>
        <w:spacing w:line="360" w:lineRule="auto"/>
        <w:jc w:val="both"/>
        <w:rPr>
          <w:sz w:val="28"/>
          <w:szCs w:val="28"/>
        </w:rPr>
      </w:pPr>
      <w:r w:rsidRPr="00282D18">
        <w:rPr>
          <w:sz w:val="28"/>
          <w:szCs w:val="28"/>
        </w:rPr>
        <w:t xml:space="preserve">Комплексное благоустройство жилых </w:t>
      </w:r>
      <w:r w:rsidR="00282D18">
        <w:rPr>
          <w:sz w:val="28"/>
          <w:szCs w:val="28"/>
        </w:rPr>
        <w:t>зон</w:t>
      </w:r>
      <w:r w:rsidR="002B4394">
        <w:rPr>
          <w:sz w:val="28"/>
          <w:szCs w:val="28"/>
        </w:rPr>
        <w:t>.</w:t>
      </w:r>
      <w:r w:rsidRPr="00282D18">
        <w:rPr>
          <w:sz w:val="28"/>
          <w:szCs w:val="28"/>
        </w:rPr>
        <w:t xml:space="preserve"> </w:t>
      </w:r>
    </w:p>
    <w:p w:rsidR="00FA4D1E" w:rsidRPr="00282D18" w:rsidRDefault="00FA4D1E" w:rsidP="007E0F7C">
      <w:pPr>
        <w:spacing w:line="360" w:lineRule="auto"/>
        <w:ind w:firstLine="709"/>
        <w:jc w:val="both"/>
        <w:rPr>
          <w:b/>
          <w:sz w:val="28"/>
          <w:szCs w:val="28"/>
        </w:rPr>
      </w:pPr>
      <w:r w:rsidRPr="00282D18">
        <w:rPr>
          <w:b/>
          <w:sz w:val="28"/>
          <w:szCs w:val="28"/>
        </w:rPr>
        <w:t>Общественно-деловые зоны</w:t>
      </w:r>
    </w:p>
    <w:p w:rsidR="00FA4D1E" w:rsidRPr="00282D18" w:rsidRDefault="00FA4D1E" w:rsidP="00470047">
      <w:pPr>
        <w:spacing w:line="360" w:lineRule="auto"/>
        <w:jc w:val="both"/>
        <w:rPr>
          <w:sz w:val="28"/>
          <w:szCs w:val="28"/>
        </w:rPr>
      </w:pPr>
      <w:r w:rsidRPr="00282D18">
        <w:rPr>
          <w:sz w:val="28"/>
          <w:szCs w:val="28"/>
        </w:rPr>
        <w:t>Общественно-деловые зоны размещаются в цен</w:t>
      </w:r>
      <w:r w:rsidR="00282D18">
        <w:rPr>
          <w:sz w:val="28"/>
          <w:szCs w:val="28"/>
        </w:rPr>
        <w:t>тре поселений</w:t>
      </w:r>
      <w:r w:rsidRPr="00282D18">
        <w:rPr>
          <w:sz w:val="28"/>
          <w:szCs w:val="28"/>
        </w:rPr>
        <w:t>.</w:t>
      </w:r>
    </w:p>
    <w:p w:rsidR="009075DC" w:rsidRPr="00034BF8" w:rsidRDefault="008F3565" w:rsidP="00470047">
      <w:pPr>
        <w:spacing w:line="360" w:lineRule="auto"/>
        <w:jc w:val="both"/>
        <w:rPr>
          <w:sz w:val="28"/>
          <w:szCs w:val="28"/>
        </w:rPr>
      </w:pPr>
      <w:r w:rsidRPr="00282D18">
        <w:rPr>
          <w:sz w:val="28"/>
          <w:szCs w:val="28"/>
        </w:rPr>
        <w:t xml:space="preserve">Планируется </w:t>
      </w:r>
      <w:r w:rsidR="0045087D" w:rsidRPr="00282D18">
        <w:rPr>
          <w:sz w:val="28"/>
          <w:szCs w:val="28"/>
        </w:rPr>
        <w:t xml:space="preserve">комплексное благоустройство центра </w:t>
      </w:r>
      <w:r w:rsidR="00282D18">
        <w:rPr>
          <w:sz w:val="28"/>
          <w:szCs w:val="28"/>
        </w:rPr>
        <w:t>поселений</w:t>
      </w:r>
      <w:r w:rsidR="0045087D" w:rsidRPr="00282D18">
        <w:rPr>
          <w:sz w:val="28"/>
          <w:szCs w:val="28"/>
        </w:rPr>
        <w:t xml:space="preserve"> с учетом обустройства общественно-деловых зон.</w:t>
      </w:r>
    </w:p>
    <w:p w:rsidR="00FA4D1E" w:rsidRPr="00282D18" w:rsidRDefault="00FA4D1E" w:rsidP="007E0F7C">
      <w:pPr>
        <w:spacing w:line="360" w:lineRule="auto"/>
        <w:ind w:firstLine="709"/>
        <w:jc w:val="both"/>
        <w:rPr>
          <w:b/>
          <w:sz w:val="28"/>
          <w:szCs w:val="28"/>
        </w:rPr>
      </w:pPr>
      <w:r w:rsidRPr="00282D18">
        <w:rPr>
          <w:b/>
          <w:sz w:val="28"/>
          <w:szCs w:val="28"/>
        </w:rPr>
        <w:t>Промышленно-коммунальные зоны</w:t>
      </w:r>
    </w:p>
    <w:p w:rsidR="00FA4D1E" w:rsidRPr="00282D18" w:rsidRDefault="00FA4D1E" w:rsidP="00470047">
      <w:pPr>
        <w:spacing w:line="360" w:lineRule="auto"/>
        <w:jc w:val="both"/>
        <w:rPr>
          <w:sz w:val="28"/>
          <w:szCs w:val="28"/>
        </w:rPr>
      </w:pPr>
      <w:r w:rsidRPr="00282D18">
        <w:rPr>
          <w:sz w:val="28"/>
          <w:szCs w:val="28"/>
        </w:rPr>
        <w:t>Генеральным</w:t>
      </w:r>
      <w:r w:rsidR="00EC3D11">
        <w:rPr>
          <w:sz w:val="28"/>
          <w:szCs w:val="28"/>
        </w:rPr>
        <w:t xml:space="preserve">и планами </w:t>
      </w:r>
      <w:r w:rsidRPr="00282D18">
        <w:rPr>
          <w:sz w:val="28"/>
          <w:szCs w:val="28"/>
        </w:rPr>
        <w:t xml:space="preserve">не предусматривается расширение территорий промышленных </w:t>
      </w:r>
      <w:r w:rsidR="00EC3D11">
        <w:rPr>
          <w:sz w:val="28"/>
          <w:szCs w:val="28"/>
        </w:rPr>
        <w:t>зон</w:t>
      </w:r>
      <w:r w:rsidR="002B4394">
        <w:rPr>
          <w:sz w:val="28"/>
          <w:szCs w:val="28"/>
        </w:rPr>
        <w:t>.</w:t>
      </w:r>
    </w:p>
    <w:p w:rsidR="00FA4D1E" w:rsidRPr="00282D18" w:rsidRDefault="00FA4D1E" w:rsidP="007E0F7C">
      <w:pPr>
        <w:spacing w:line="360" w:lineRule="auto"/>
        <w:ind w:firstLine="709"/>
        <w:jc w:val="both"/>
        <w:rPr>
          <w:sz w:val="28"/>
          <w:szCs w:val="28"/>
        </w:rPr>
      </w:pPr>
      <w:r w:rsidRPr="00282D18">
        <w:rPr>
          <w:sz w:val="28"/>
          <w:szCs w:val="28"/>
        </w:rPr>
        <w:lastRenderedPageBreak/>
        <w:t>Дальнейшее развитие предприятий намечается на существующих промышленных территориях за счет:</w:t>
      </w:r>
    </w:p>
    <w:p w:rsidR="00FA4D1E" w:rsidRPr="00282D18" w:rsidRDefault="00CE1550" w:rsidP="007E0F7C">
      <w:pPr>
        <w:spacing w:line="360" w:lineRule="auto"/>
        <w:ind w:firstLine="709"/>
        <w:jc w:val="both"/>
        <w:rPr>
          <w:sz w:val="28"/>
          <w:szCs w:val="28"/>
        </w:rPr>
      </w:pPr>
      <w:r>
        <w:rPr>
          <w:sz w:val="28"/>
          <w:szCs w:val="28"/>
        </w:rPr>
        <w:t>-</w:t>
      </w:r>
      <w:r w:rsidR="00FA4D1E" w:rsidRPr="00282D18">
        <w:rPr>
          <w:sz w:val="28"/>
          <w:szCs w:val="28"/>
        </w:rPr>
        <w:t>эффективного использования территорий промышленных зон, внедрения современных и безопасных в экологическом отношении технологий и устройств, либо перепрофилирование отдельных производств;</w:t>
      </w:r>
    </w:p>
    <w:p w:rsidR="00FA4D1E" w:rsidRPr="00282D18" w:rsidRDefault="00CE1550" w:rsidP="007E0F7C">
      <w:pPr>
        <w:spacing w:line="360" w:lineRule="auto"/>
        <w:ind w:firstLine="709"/>
        <w:jc w:val="both"/>
        <w:rPr>
          <w:sz w:val="28"/>
          <w:szCs w:val="28"/>
        </w:rPr>
      </w:pPr>
      <w:r>
        <w:rPr>
          <w:sz w:val="28"/>
          <w:szCs w:val="28"/>
        </w:rPr>
        <w:t>-</w:t>
      </w:r>
      <w:r w:rsidR="00FA4D1E" w:rsidRPr="00282D18">
        <w:rPr>
          <w:sz w:val="28"/>
          <w:szCs w:val="28"/>
        </w:rPr>
        <w:t>перевода в производственные зоны из жилых районов промышленных предприятий, складских и других объектов, расположенных в неприспособленных помещениях, а также вредных в экологическом отношении;</w:t>
      </w:r>
    </w:p>
    <w:p w:rsidR="00FA4D1E" w:rsidRPr="00282D18" w:rsidRDefault="00A71427" w:rsidP="00034BF8">
      <w:pPr>
        <w:spacing w:line="360" w:lineRule="auto"/>
        <w:ind w:firstLine="709"/>
        <w:jc w:val="both"/>
        <w:rPr>
          <w:sz w:val="28"/>
          <w:szCs w:val="28"/>
        </w:rPr>
      </w:pPr>
      <w:r>
        <w:rPr>
          <w:sz w:val="28"/>
          <w:szCs w:val="28"/>
        </w:rPr>
        <w:t>-</w:t>
      </w:r>
      <w:r w:rsidR="00FA4D1E" w:rsidRPr="00282D18">
        <w:rPr>
          <w:sz w:val="28"/>
          <w:szCs w:val="28"/>
        </w:rPr>
        <w:t>повышение эффективности использования территорий промышленных районов путем увеличения плотности застройки.</w:t>
      </w:r>
    </w:p>
    <w:p w:rsidR="005B20E5" w:rsidRPr="00282D18" w:rsidRDefault="005B20E5" w:rsidP="002B4394">
      <w:pPr>
        <w:shd w:val="clear" w:color="auto" w:fill="FFFFFF"/>
        <w:tabs>
          <w:tab w:val="left" w:pos="284"/>
        </w:tabs>
        <w:spacing w:line="360" w:lineRule="auto"/>
        <w:ind w:firstLine="709"/>
        <w:jc w:val="both"/>
        <w:rPr>
          <w:bCs/>
          <w:sz w:val="28"/>
          <w:szCs w:val="28"/>
        </w:rPr>
      </w:pPr>
      <w:r w:rsidRPr="00282D18">
        <w:rPr>
          <w:bCs/>
          <w:sz w:val="28"/>
          <w:szCs w:val="28"/>
        </w:rPr>
        <w:t xml:space="preserve">Развитие транспортной системы </w:t>
      </w:r>
      <w:r w:rsidR="00EC3D11">
        <w:rPr>
          <w:bCs/>
          <w:sz w:val="28"/>
          <w:szCs w:val="28"/>
        </w:rPr>
        <w:t xml:space="preserve">Каменского муниципального района </w:t>
      </w:r>
      <w:r w:rsidRPr="00282D18">
        <w:rPr>
          <w:bCs/>
          <w:sz w:val="28"/>
          <w:szCs w:val="28"/>
        </w:rPr>
        <w:t xml:space="preserve"> является необходимым условием улучшения ка</w:t>
      </w:r>
      <w:r w:rsidR="00EC3D11">
        <w:rPr>
          <w:bCs/>
          <w:sz w:val="28"/>
          <w:szCs w:val="28"/>
        </w:rPr>
        <w:t>чества жизни жителей в поселениях</w:t>
      </w:r>
      <w:r w:rsidRPr="00282D18">
        <w:rPr>
          <w:bCs/>
          <w:sz w:val="28"/>
          <w:szCs w:val="28"/>
        </w:rPr>
        <w:t>.</w:t>
      </w:r>
    </w:p>
    <w:p w:rsidR="00A71427" w:rsidRDefault="005B20E5" w:rsidP="00A71427">
      <w:pPr>
        <w:shd w:val="clear" w:color="auto" w:fill="FFFFFF"/>
        <w:tabs>
          <w:tab w:val="left" w:pos="0"/>
        </w:tabs>
        <w:spacing w:line="360" w:lineRule="auto"/>
        <w:ind w:firstLine="567"/>
        <w:jc w:val="both"/>
        <w:rPr>
          <w:bCs/>
          <w:sz w:val="28"/>
          <w:szCs w:val="28"/>
        </w:rPr>
      </w:pPr>
      <w:r w:rsidRPr="00282D18">
        <w:rPr>
          <w:bCs/>
          <w:sz w:val="28"/>
          <w:szCs w:val="28"/>
        </w:rPr>
        <w:tab/>
        <w:t xml:space="preserve">Транспортная инфраструктура является составляющей инфраструктуры </w:t>
      </w:r>
      <w:r w:rsidR="00EC3D11">
        <w:rPr>
          <w:bCs/>
          <w:sz w:val="28"/>
          <w:szCs w:val="28"/>
        </w:rPr>
        <w:t>Каменского муниципального рай</w:t>
      </w:r>
      <w:r w:rsidRPr="00282D18">
        <w:rPr>
          <w:bCs/>
          <w:sz w:val="28"/>
          <w:szCs w:val="28"/>
        </w:rPr>
        <w:t xml:space="preserve">она </w:t>
      </w:r>
      <w:r w:rsidRPr="00282D18">
        <w:rPr>
          <w:bCs/>
          <w:sz w:val="28"/>
          <w:szCs w:val="28"/>
        </w:rPr>
        <w:tab/>
        <w:t>Воронежской  области, что обеспечивает конституционные гарантии граждан на свободу передвижения и делает возможным свободное перемещение товаров и услуг.</w:t>
      </w:r>
    </w:p>
    <w:p w:rsidR="005B20E5" w:rsidRDefault="005B20E5" w:rsidP="00A71427">
      <w:pPr>
        <w:shd w:val="clear" w:color="auto" w:fill="FFFFFF"/>
        <w:tabs>
          <w:tab w:val="left" w:pos="0"/>
        </w:tabs>
        <w:spacing w:line="360" w:lineRule="auto"/>
        <w:ind w:firstLine="567"/>
        <w:jc w:val="both"/>
        <w:rPr>
          <w:bCs/>
          <w:sz w:val="28"/>
          <w:szCs w:val="28"/>
        </w:rPr>
      </w:pPr>
      <w:r w:rsidRPr="00282D18">
        <w:rPr>
          <w:bCs/>
          <w:sz w:val="28"/>
          <w:szCs w:val="28"/>
        </w:rPr>
        <w:t>Наличием и состоянием сети автомобильных дорог определяется территориальная целостность и единство экономического пространства. Недооценка проблемы несоответствия состояния дорог и инфраструктуры местного значения социально-экономическим потребностям общества является одной из причин экономических трудностей и негативных социальных процессов.</w:t>
      </w:r>
    </w:p>
    <w:p w:rsidR="00E82B2A" w:rsidRPr="00996670" w:rsidRDefault="002F3AF6" w:rsidP="00996670">
      <w:pPr>
        <w:shd w:val="clear" w:color="auto" w:fill="FFFFFF"/>
        <w:tabs>
          <w:tab w:val="left" w:pos="284"/>
        </w:tabs>
        <w:spacing w:line="360" w:lineRule="auto"/>
        <w:jc w:val="both"/>
        <w:rPr>
          <w:bCs/>
          <w:sz w:val="28"/>
          <w:szCs w:val="28"/>
        </w:rPr>
      </w:pPr>
      <w:r>
        <w:rPr>
          <w:bCs/>
          <w:sz w:val="28"/>
          <w:szCs w:val="28"/>
        </w:rPr>
        <w:t xml:space="preserve">      </w:t>
      </w:r>
      <w:r w:rsidRPr="00996670">
        <w:rPr>
          <w:bCs/>
          <w:sz w:val="28"/>
          <w:szCs w:val="28"/>
        </w:rPr>
        <w:t>Стратегическое планирование в РФ осуществляется на основании Федерального закона от 28.06.14г. №172-ФЗ «О стратегическом планировании в Российской Федерации» на федеральном уровне, уровне субъектов Российской Федерации и уровне муниципальных образований.</w:t>
      </w:r>
    </w:p>
    <w:p w:rsidR="00D13CBB" w:rsidRPr="00996670" w:rsidRDefault="00D13CBB" w:rsidP="00996670">
      <w:pPr>
        <w:pStyle w:val="100"/>
        <w:shd w:val="clear" w:color="auto" w:fill="auto"/>
        <w:spacing w:line="360" w:lineRule="auto"/>
        <w:ind w:left="20" w:right="20" w:firstLine="720"/>
        <w:rPr>
          <w:sz w:val="28"/>
        </w:rPr>
      </w:pPr>
      <w:r w:rsidRPr="00996670">
        <w:rPr>
          <w:color w:val="000000"/>
          <w:sz w:val="28"/>
        </w:rPr>
        <w:t>К полномочиям органов местного самоуправления в сфере стратегического планирования относятся:</w:t>
      </w:r>
    </w:p>
    <w:p w:rsidR="00D13CBB" w:rsidRPr="00996670" w:rsidRDefault="00D13CBB" w:rsidP="004C439C">
      <w:pPr>
        <w:pStyle w:val="100"/>
        <w:numPr>
          <w:ilvl w:val="0"/>
          <w:numId w:val="1"/>
        </w:numPr>
        <w:shd w:val="clear" w:color="auto" w:fill="auto"/>
        <w:tabs>
          <w:tab w:val="left" w:pos="1080"/>
        </w:tabs>
        <w:spacing w:line="360" w:lineRule="auto"/>
        <w:ind w:left="20" w:right="20" w:firstLine="720"/>
        <w:rPr>
          <w:sz w:val="28"/>
        </w:rPr>
      </w:pPr>
      <w:r w:rsidRPr="00996670">
        <w:rPr>
          <w:color w:val="000000"/>
          <w:sz w:val="28"/>
        </w:rPr>
        <w:t xml:space="preserve">определение долгосрочных целей и задач муниципального </w:t>
      </w:r>
      <w:r w:rsidRPr="00996670">
        <w:rPr>
          <w:color w:val="000000"/>
          <w:sz w:val="28"/>
        </w:rPr>
        <w:lastRenderedPageBreak/>
        <w:t>управления и социально-экономического развития муниципальных образований, согласованных с приоритетами и целями социально-экономического развития РФ и субъектов РФ.</w:t>
      </w:r>
    </w:p>
    <w:p w:rsidR="00D13CBB" w:rsidRPr="00996670" w:rsidRDefault="00D13CBB" w:rsidP="004C439C">
      <w:pPr>
        <w:pStyle w:val="100"/>
        <w:numPr>
          <w:ilvl w:val="0"/>
          <w:numId w:val="1"/>
        </w:numPr>
        <w:shd w:val="clear" w:color="auto" w:fill="auto"/>
        <w:tabs>
          <w:tab w:val="left" w:pos="1080"/>
        </w:tabs>
        <w:spacing w:line="360" w:lineRule="auto"/>
        <w:ind w:left="20" w:right="20" w:firstLine="720"/>
        <w:rPr>
          <w:sz w:val="28"/>
        </w:rPr>
      </w:pPr>
      <w:r w:rsidRPr="00996670">
        <w:rPr>
          <w:color w:val="000000"/>
          <w:sz w:val="28"/>
        </w:rPr>
        <w:t>разработка, рассмотрение, утверждение (одобрение) и реализация документов стратегического планирования по вопросам, отнесенным к полномочиям органов местного самоуправления;</w:t>
      </w:r>
    </w:p>
    <w:p w:rsidR="0051498F" w:rsidRPr="00996670" w:rsidRDefault="0051498F" w:rsidP="004C439C">
      <w:pPr>
        <w:pStyle w:val="100"/>
        <w:numPr>
          <w:ilvl w:val="0"/>
          <w:numId w:val="1"/>
        </w:numPr>
        <w:shd w:val="clear" w:color="auto" w:fill="auto"/>
        <w:tabs>
          <w:tab w:val="left" w:pos="1005"/>
        </w:tabs>
        <w:spacing w:line="360" w:lineRule="auto"/>
        <w:ind w:left="20" w:right="20" w:firstLine="640"/>
        <w:rPr>
          <w:sz w:val="28"/>
          <w:szCs w:val="28"/>
        </w:rPr>
      </w:pPr>
      <w:r w:rsidRPr="00996670">
        <w:rPr>
          <w:color w:val="000000"/>
          <w:sz w:val="28"/>
          <w:szCs w:val="28"/>
        </w:rPr>
        <w:t>мониторинг и контроль реализации документов стратегического планирования, утвержденных (одобренных) органами местного самоуправления;</w:t>
      </w:r>
    </w:p>
    <w:p w:rsidR="00A71427" w:rsidRDefault="0051498F" w:rsidP="00A71427">
      <w:pPr>
        <w:pStyle w:val="100"/>
        <w:numPr>
          <w:ilvl w:val="0"/>
          <w:numId w:val="1"/>
        </w:numPr>
        <w:shd w:val="clear" w:color="auto" w:fill="auto"/>
        <w:tabs>
          <w:tab w:val="left" w:pos="1005"/>
        </w:tabs>
        <w:spacing w:line="360" w:lineRule="auto"/>
        <w:ind w:left="20" w:right="20" w:firstLine="640"/>
        <w:rPr>
          <w:sz w:val="28"/>
          <w:szCs w:val="28"/>
        </w:rPr>
      </w:pPr>
      <w:r w:rsidRPr="00996670">
        <w:rPr>
          <w:color w:val="000000"/>
          <w:sz w:val="28"/>
          <w:szCs w:val="28"/>
        </w:rPr>
        <w:t xml:space="preserve"> </w:t>
      </w:r>
      <w:r w:rsidR="00D13CBB" w:rsidRPr="00996670">
        <w:rPr>
          <w:color w:val="000000"/>
          <w:sz w:val="28"/>
          <w:szCs w:val="28"/>
        </w:rPr>
        <w:t>иные полномочия в сфере стратегического планирования, определенные федеральными законами и муниципальными нормативными правовыми актами.</w:t>
      </w:r>
    </w:p>
    <w:p w:rsidR="0051498F" w:rsidRPr="00A71427" w:rsidRDefault="0051498F" w:rsidP="00A71427">
      <w:pPr>
        <w:pStyle w:val="100"/>
        <w:shd w:val="clear" w:color="auto" w:fill="auto"/>
        <w:tabs>
          <w:tab w:val="left" w:pos="1005"/>
        </w:tabs>
        <w:spacing w:line="360" w:lineRule="auto"/>
        <w:ind w:right="20" w:firstLine="709"/>
        <w:rPr>
          <w:sz w:val="28"/>
          <w:szCs w:val="28"/>
        </w:rPr>
      </w:pPr>
      <w:r w:rsidRPr="00A71427">
        <w:rPr>
          <w:color w:val="000000"/>
          <w:sz w:val="28"/>
        </w:rPr>
        <w:t xml:space="preserve">На территории </w:t>
      </w:r>
      <w:r w:rsidR="00996670" w:rsidRPr="00A71427">
        <w:rPr>
          <w:color w:val="000000"/>
          <w:sz w:val="28"/>
        </w:rPr>
        <w:t>Каменского</w:t>
      </w:r>
      <w:r w:rsidRPr="00A71427">
        <w:rPr>
          <w:color w:val="000000"/>
          <w:sz w:val="28"/>
        </w:rPr>
        <w:t xml:space="preserve"> района программой стратегического планирования является программа «Комплексного развития транспортной инфраструктуры </w:t>
      </w:r>
      <w:r w:rsidR="00996670" w:rsidRPr="00A71427">
        <w:rPr>
          <w:color w:val="000000"/>
          <w:sz w:val="28"/>
        </w:rPr>
        <w:t>Каменского</w:t>
      </w:r>
      <w:r w:rsidR="00470047">
        <w:rPr>
          <w:color w:val="000000"/>
          <w:sz w:val="28"/>
        </w:rPr>
        <w:t xml:space="preserve"> городского поселения</w:t>
      </w:r>
      <w:r w:rsidRPr="00A71427">
        <w:rPr>
          <w:color w:val="000000"/>
          <w:sz w:val="28"/>
        </w:rPr>
        <w:t xml:space="preserve"> и сельских поселений на 2018-2020 годы».</w:t>
      </w:r>
    </w:p>
    <w:p w:rsidR="0051498F" w:rsidRPr="0051498F" w:rsidRDefault="0051498F" w:rsidP="0051498F">
      <w:pPr>
        <w:pStyle w:val="100"/>
        <w:shd w:val="clear" w:color="auto" w:fill="auto"/>
        <w:tabs>
          <w:tab w:val="left" w:pos="1005"/>
        </w:tabs>
        <w:spacing w:line="317" w:lineRule="exact"/>
        <w:ind w:left="660" w:right="20" w:firstLine="0"/>
        <w:rPr>
          <w:sz w:val="28"/>
          <w:szCs w:val="28"/>
        </w:rPr>
      </w:pPr>
    </w:p>
    <w:p w:rsidR="009159AE" w:rsidRPr="009159AE" w:rsidRDefault="00720346" w:rsidP="005B20E5">
      <w:pPr>
        <w:ind w:firstLine="708"/>
        <w:jc w:val="both"/>
        <w:rPr>
          <w:b/>
          <w:sz w:val="28"/>
          <w:szCs w:val="28"/>
        </w:rPr>
      </w:pPr>
      <w:r>
        <w:rPr>
          <w:b/>
          <w:sz w:val="28"/>
          <w:szCs w:val="28"/>
        </w:rPr>
        <w:t>1</w:t>
      </w:r>
      <w:r w:rsidR="009159AE" w:rsidRPr="009159AE">
        <w:rPr>
          <w:b/>
          <w:sz w:val="28"/>
          <w:szCs w:val="28"/>
        </w:rPr>
        <w:t xml:space="preserve">.5. Описание основных элементов дорог, их пересечений и </w:t>
      </w:r>
      <w:r w:rsidR="00721DDE">
        <w:rPr>
          <w:b/>
          <w:sz w:val="28"/>
          <w:szCs w:val="28"/>
        </w:rPr>
        <w:t>примыканий, транспортн</w:t>
      </w:r>
      <w:r w:rsidR="009159AE" w:rsidRPr="009159AE">
        <w:rPr>
          <w:b/>
          <w:sz w:val="28"/>
          <w:szCs w:val="28"/>
        </w:rPr>
        <w:t>о-эксплуатационные характеристики.</w:t>
      </w:r>
    </w:p>
    <w:p w:rsidR="009159AE" w:rsidRDefault="009159AE" w:rsidP="005B20E5">
      <w:pPr>
        <w:ind w:firstLine="708"/>
        <w:jc w:val="both"/>
        <w:rPr>
          <w:sz w:val="28"/>
          <w:szCs w:val="28"/>
        </w:rPr>
      </w:pPr>
    </w:p>
    <w:p w:rsidR="00B61C60" w:rsidRPr="00470B03" w:rsidRDefault="00B16B09" w:rsidP="00B61C60">
      <w:pPr>
        <w:spacing w:line="360" w:lineRule="auto"/>
        <w:ind w:firstLine="709"/>
        <w:jc w:val="both"/>
        <w:rPr>
          <w:sz w:val="28"/>
          <w:szCs w:val="28"/>
        </w:rPr>
      </w:pPr>
      <w:r w:rsidRPr="00470B03">
        <w:rPr>
          <w:sz w:val="28"/>
          <w:szCs w:val="28"/>
        </w:rPr>
        <w:t>В Каменском муниципальном районе общая протяженность автомобильных дорог составляет 750,582 км.</w:t>
      </w:r>
    </w:p>
    <w:p w:rsidR="00B61C60" w:rsidRPr="00470B03" w:rsidRDefault="00B61C60" w:rsidP="00B61C60">
      <w:pPr>
        <w:spacing w:line="360" w:lineRule="auto"/>
        <w:ind w:firstLine="709"/>
        <w:jc w:val="both"/>
        <w:rPr>
          <w:sz w:val="28"/>
          <w:szCs w:val="28"/>
        </w:rPr>
      </w:pPr>
      <w:r w:rsidRPr="00470B03">
        <w:rPr>
          <w:sz w:val="28"/>
          <w:szCs w:val="28"/>
        </w:rPr>
        <w:t>Распределение дорог по принадлежности и соответствие их нормативным требованиям представлено в таб</w:t>
      </w:r>
      <w:r w:rsidR="00A71427">
        <w:rPr>
          <w:sz w:val="28"/>
          <w:szCs w:val="28"/>
        </w:rPr>
        <w:t>лице 1.3</w:t>
      </w:r>
      <w:r w:rsidRPr="00470B03">
        <w:rPr>
          <w:sz w:val="28"/>
          <w:szCs w:val="28"/>
        </w:rPr>
        <w:t>.</w:t>
      </w:r>
    </w:p>
    <w:p w:rsidR="00B61C60" w:rsidRPr="00470B03" w:rsidRDefault="00B61C60" w:rsidP="00B61C60">
      <w:pPr>
        <w:ind w:firstLine="709"/>
        <w:jc w:val="both"/>
        <w:rPr>
          <w:sz w:val="28"/>
          <w:szCs w:val="28"/>
        </w:rPr>
      </w:pPr>
    </w:p>
    <w:p w:rsidR="00B61C60" w:rsidRPr="00470B03" w:rsidRDefault="00B61C60" w:rsidP="00034BF8">
      <w:pPr>
        <w:ind w:firstLine="709"/>
        <w:jc w:val="both"/>
        <w:rPr>
          <w:sz w:val="28"/>
          <w:szCs w:val="28"/>
        </w:rPr>
      </w:pPr>
      <w:r w:rsidRPr="00470B03">
        <w:rPr>
          <w:sz w:val="28"/>
          <w:szCs w:val="28"/>
        </w:rPr>
        <w:t>Табл</w:t>
      </w:r>
      <w:r w:rsidR="00A71427">
        <w:rPr>
          <w:sz w:val="28"/>
          <w:szCs w:val="28"/>
        </w:rPr>
        <w:t>ица 1.3</w:t>
      </w:r>
      <w:r w:rsidR="001E0C9B">
        <w:rPr>
          <w:sz w:val="28"/>
          <w:szCs w:val="28"/>
        </w:rPr>
        <w:t xml:space="preserve"> </w:t>
      </w:r>
      <w:r w:rsidR="001D0B84" w:rsidRPr="00470B03">
        <w:rPr>
          <w:sz w:val="28"/>
          <w:szCs w:val="28"/>
        </w:rPr>
        <w:t>-</w:t>
      </w:r>
      <w:r w:rsidR="00034BF8">
        <w:rPr>
          <w:sz w:val="28"/>
          <w:szCs w:val="28"/>
        </w:rPr>
        <w:t xml:space="preserve"> </w:t>
      </w:r>
      <w:r w:rsidRPr="00470B03">
        <w:rPr>
          <w:sz w:val="28"/>
          <w:szCs w:val="28"/>
        </w:rPr>
        <w:t>Распределение дорог по принадлежности и соответствие их нормативным требованиям</w:t>
      </w:r>
    </w:p>
    <w:tbl>
      <w:tblPr>
        <w:tblStyle w:val="a3"/>
        <w:tblW w:w="0" w:type="auto"/>
        <w:tblInd w:w="-5" w:type="dxa"/>
        <w:tblLook w:val="04A0" w:firstRow="1" w:lastRow="0" w:firstColumn="1" w:lastColumn="0" w:noHBand="0" w:noVBand="1"/>
      </w:tblPr>
      <w:tblGrid>
        <w:gridCol w:w="851"/>
        <w:gridCol w:w="6522"/>
        <w:gridCol w:w="1977"/>
      </w:tblGrid>
      <w:tr w:rsidR="00B61C60" w:rsidRPr="00470B03" w:rsidTr="00E17767">
        <w:tc>
          <w:tcPr>
            <w:tcW w:w="851" w:type="dxa"/>
            <w:vAlign w:val="center"/>
          </w:tcPr>
          <w:p w:rsidR="00B61C60" w:rsidRPr="00470B03" w:rsidRDefault="00B61C60" w:rsidP="00E17767">
            <w:pPr>
              <w:jc w:val="center"/>
              <w:rPr>
                <w:szCs w:val="20"/>
              </w:rPr>
            </w:pPr>
            <w:r w:rsidRPr="00470B03">
              <w:rPr>
                <w:szCs w:val="20"/>
              </w:rPr>
              <w:t>№ п/п</w:t>
            </w:r>
          </w:p>
        </w:tc>
        <w:tc>
          <w:tcPr>
            <w:tcW w:w="6522" w:type="dxa"/>
            <w:vAlign w:val="center"/>
          </w:tcPr>
          <w:p w:rsidR="00B61C60" w:rsidRPr="00470B03" w:rsidRDefault="00B61C60" w:rsidP="00E17767">
            <w:pPr>
              <w:jc w:val="center"/>
              <w:rPr>
                <w:szCs w:val="20"/>
              </w:rPr>
            </w:pPr>
            <w:r w:rsidRPr="00470B03">
              <w:rPr>
                <w:szCs w:val="20"/>
              </w:rPr>
              <w:t>Наименование показателя</w:t>
            </w:r>
          </w:p>
        </w:tc>
        <w:tc>
          <w:tcPr>
            <w:tcW w:w="1977" w:type="dxa"/>
            <w:vAlign w:val="center"/>
          </w:tcPr>
          <w:p w:rsidR="00B61C60" w:rsidRPr="00470B03" w:rsidRDefault="00B61C60" w:rsidP="00E17767">
            <w:pPr>
              <w:jc w:val="center"/>
              <w:rPr>
                <w:szCs w:val="20"/>
              </w:rPr>
            </w:pPr>
            <w:r w:rsidRPr="00470B03">
              <w:rPr>
                <w:szCs w:val="20"/>
              </w:rPr>
              <w:t>Протяженность, км</w:t>
            </w:r>
          </w:p>
        </w:tc>
      </w:tr>
      <w:tr w:rsidR="00B61C60" w:rsidRPr="00470B03" w:rsidTr="00E17767">
        <w:tc>
          <w:tcPr>
            <w:tcW w:w="851" w:type="dxa"/>
            <w:vAlign w:val="center"/>
          </w:tcPr>
          <w:p w:rsidR="00B61C60" w:rsidRPr="00470B03" w:rsidRDefault="00B61C60" w:rsidP="00E17767">
            <w:pPr>
              <w:jc w:val="center"/>
              <w:rPr>
                <w:szCs w:val="20"/>
              </w:rPr>
            </w:pPr>
            <w:r w:rsidRPr="00470B03">
              <w:rPr>
                <w:szCs w:val="20"/>
              </w:rPr>
              <w:t>1</w:t>
            </w:r>
          </w:p>
        </w:tc>
        <w:tc>
          <w:tcPr>
            <w:tcW w:w="6522" w:type="dxa"/>
            <w:vAlign w:val="center"/>
          </w:tcPr>
          <w:p w:rsidR="00B61C60" w:rsidRPr="00470B03" w:rsidRDefault="00B61C60" w:rsidP="00E17767">
            <w:pPr>
              <w:jc w:val="center"/>
              <w:rPr>
                <w:szCs w:val="20"/>
              </w:rPr>
            </w:pPr>
            <w:r w:rsidRPr="00470B03">
              <w:rPr>
                <w:szCs w:val="20"/>
              </w:rPr>
              <w:t>Общая протяженность автомобильных дорог общего пользования, из них</w:t>
            </w:r>
          </w:p>
        </w:tc>
        <w:tc>
          <w:tcPr>
            <w:tcW w:w="1977" w:type="dxa"/>
            <w:vAlign w:val="center"/>
          </w:tcPr>
          <w:p w:rsidR="00B61C60" w:rsidRPr="00470B03" w:rsidRDefault="00B16B09" w:rsidP="00E17767">
            <w:pPr>
              <w:jc w:val="center"/>
              <w:rPr>
                <w:szCs w:val="20"/>
              </w:rPr>
            </w:pPr>
            <w:r w:rsidRPr="00470B03">
              <w:rPr>
                <w:szCs w:val="20"/>
              </w:rPr>
              <w:t>750,582</w:t>
            </w:r>
          </w:p>
        </w:tc>
      </w:tr>
      <w:tr w:rsidR="00B61C60" w:rsidRPr="00470B03" w:rsidTr="00E17767">
        <w:tc>
          <w:tcPr>
            <w:tcW w:w="851" w:type="dxa"/>
            <w:vAlign w:val="center"/>
          </w:tcPr>
          <w:p w:rsidR="00B61C60" w:rsidRPr="00470B03" w:rsidRDefault="00B61C60" w:rsidP="00E17767">
            <w:pPr>
              <w:jc w:val="center"/>
              <w:rPr>
                <w:szCs w:val="20"/>
              </w:rPr>
            </w:pPr>
            <w:r w:rsidRPr="00470B03">
              <w:rPr>
                <w:szCs w:val="20"/>
              </w:rPr>
              <w:t>2</w:t>
            </w:r>
          </w:p>
        </w:tc>
        <w:tc>
          <w:tcPr>
            <w:tcW w:w="6522" w:type="dxa"/>
            <w:vAlign w:val="center"/>
          </w:tcPr>
          <w:p w:rsidR="00B61C60" w:rsidRPr="00470B03" w:rsidRDefault="00B61C60" w:rsidP="00E17767">
            <w:pPr>
              <w:jc w:val="center"/>
              <w:rPr>
                <w:szCs w:val="20"/>
              </w:rPr>
            </w:pPr>
            <w:r w:rsidRPr="00470B03">
              <w:rPr>
                <w:szCs w:val="20"/>
              </w:rPr>
              <w:t>Дорог федерального значения</w:t>
            </w:r>
          </w:p>
        </w:tc>
        <w:tc>
          <w:tcPr>
            <w:tcW w:w="1977" w:type="dxa"/>
            <w:vAlign w:val="center"/>
          </w:tcPr>
          <w:p w:rsidR="00B61C60" w:rsidRPr="00470B03" w:rsidRDefault="00B61C60" w:rsidP="00E17767">
            <w:pPr>
              <w:jc w:val="center"/>
              <w:rPr>
                <w:szCs w:val="20"/>
                <w:lang w:val="en-US"/>
              </w:rPr>
            </w:pPr>
            <w:r w:rsidRPr="00470B03">
              <w:rPr>
                <w:szCs w:val="20"/>
                <w:lang w:val="en-US"/>
              </w:rPr>
              <w:t>-</w:t>
            </w:r>
          </w:p>
        </w:tc>
      </w:tr>
      <w:tr w:rsidR="00B61C60" w:rsidRPr="00470B03" w:rsidTr="00E17767">
        <w:tc>
          <w:tcPr>
            <w:tcW w:w="851" w:type="dxa"/>
            <w:vAlign w:val="center"/>
          </w:tcPr>
          <w:p w:rsidR="00B61C60" w:rsidRPr="00470B03" w:rsidRDefault="00B61C60" w:rsidP="00E17767">
            <w:pPr>
              <w:jc w:val="center"/>
              <w:rPr>
                <w:szCs w:val="20"/>
              </w:rPr>
            </w:pPr>
            <w:r w:rsidRPr="00470B03">
              <w:rPr>
                <w:szCs w:val="20"/>
              </w:rPr>
              <w:t>3</w:t>
            </w:r>
          </w:p>
        </w:tc>
        <w:tc>
          <w:tcPr>
            <w:tcW w:w="6522" w:type="dxa"/>
            <w:vAlign w:val="center"/>
          </w:tcPr>
          <w:p w:rsidR="00B61C60" w:rsidRPr="00470B03" w:rsidRDefault="00B61C60" w:rsidP="00E17767">
            <w:pPr>
              <w:jc w:val="center"/>
              <w:rPr>
                <w:szCs w:val="20"/>
              </w:rPr>
            </w:pPr>
            <w:r w:rsidRPr="00470B03">
              <w:rPr>
                <w:szCs w:val="20"/>
              </w:rPr>
              <w:t>Дорог регионального значения</w:t>
            </w:r>
          </w:p>
        </w:tc>
        <w:tc>
          <w:tcPr>
            <w:tcW w:w="1977" w:type="dxa"/>
            <w:vAlign w:val="center"/>
          </w:tcPr>
          <w:p w:rsidR="00B61C60" w:rsidRPr="00470B03" w:rsidRDefault="00B16B09" w:rsidP="00E17767">
            <w:pPr>
              <w:jc w:val="center"/>
              <w:rPr>
                <w:szCs w:val="20"/>
              </w:rPr>
            </w:pPr>
            <w:r w:rsidRPr="00470B03">
              <w:rPr>
                <w:szCs w:val="20"/>
              </w:rPr>
              <w:t>215,961</w:t>
            </w:r>
          </w:p>
        </w:tc>
      </w:tr>
      <w:tr w:rsidR="00B61C60" w:rsidRPr="00470B03" w:rsidTr="00E17767">
        <w:tc>
          <w:tcPr>
            <w:tcW w:w="851" w:type="dxa"/>
            <w:vMerge w:val="restart"/>
            <w:vAlign w:val="center"/>
          </w:tcPr>
          <w:p w:rsidR="00B61C60" w:rsidRPr="00470B03" w:rsidRDefault="00B61C60" w:rsidP="00E17767">
            <w:pPr>
              <w:jc w:val="center"/>
              <w:rPr>
                <w:szCs w:val="20"/>
              </w:rPr>
            </w:pPr>
            <w:r w:rsidRPr="00470B03">
              <w:rPr>
                <w:szCs w:val="20"/>
              </w:rPr>
              <w:t>4</w:t>
            </w:r>
          </w:p>
        </w:tc>
        <w:tc>
          <w:tcPr>
            <w:tcW w:w="6522" w:type="dxa"/>
            <w:vAlign w:val="center"/>
          </w:tcPr>
          <w:p w:rsidR="00B61C60" w:rsidRPr="00470B03" w:rsidRDefault="00B61C60" w:rsidP="00E17767">
            <w:pPr>
              <w:jc w:val="center"/>
              <w:rPr>
                <w:szCs w:val="20"/>
              </w:rPr>
            </w:pPr>
            <w:r w:rsidRPr="00470B03">
              <w:rPr>
                <w:szCs w:val="20"/>
              </w:rPr>
              <w:t>Дорог местного значения</w:t>
            </w:r>
          </w:p>
        </w:tc>
        <w:tc>
          <w:tcPr>
            <w:tcW w:w="1977" w:type="dxa"/>
            <w:vAlign w:val="center"/>
          </w:tcPr>
          <w:p w:rsidR="00B61C60" w:rsidRPr="00470B03" w:rsidRDefault="00B16B09" w:rsidP="00E17767">
            <w:pPr>
              <w:jc w:val="center"/>
              <w:rPr>
                <w:szCs w:val="20"/>
              </w:rPr>
            </w:pPr>
            <w:r w:rsidRPr="00470B03">
              <w:rPr>
                <w:szCs w:val="20"/>
              </w:rPr>
              <w:t>534,621</w:t>
            </w:r>
          </w:p>
        </w:tc>
      </w:tr>
      <w:tr w:rsidR="00B61C60" w:rsidRPr="00470B03" w:rsidTr="00E17767">
        <w:tc>
          <w:tcPr>
            <w:tcW w:w="851" w:type="dxa"/>
            <w:vMerge/>
            <w:vAlign w:val="center"/>
          </w:tcPr>
          <w:p w:rsidR="00B61C60" w:rsidRPr="00470B03" w:rsidRDefault="00B61C60" w:rsidP="00E17767">
            <w:pPr>
              <w:jc w:val="center"/>
              <w:rPr>
                <w:szCs w:val="20"/>
              </w:rPr>
            </w:pPr>
          </w:p>
        </w:tc>
        <w:tc>
          <w:tcPr>
            <w:tcW w:w="6522" w:type="dxa"/>
            <w:vAlign w:val="center"/>
          </w:tcPr>
          <w:p w:rsidR="00B61C60" w:rsidRPr="00470B03" w:rsidRDefault="00B61C60" w:rsidP="00B16B09">
            <w:pPr>
              <w:jc w:val="center"/>
              <w:rPr>
                <w:szCs w:val="20"/>
              </w:rPr>
            </w:pPr>
            <w:r w:rsidRPr="00470B03">
              <w:rPr>
                <w:szCs w:val="20"/>
              </w:rPr>
              <w:t xml:space="preserve">- с </w:t>
            </w:r>
            <w:r w:rsidR="00B16B09" w:rsidRPr="00470B03">
              <w:rPr>
                <w:szCs w:val="20"/>
              </w:rPr>
              <w:t>усовершенствованным видом покрытия</w:t>
            </w:r>
          </w:p>
        </w:tc>
        <w:tc>
          <w:tcPr>
            <w:tcW w:w="1977" w:type="dxa"/>
            <w:vAlign w:val="center"/>
          </w:tcPr>
          <w:p w:rsidR="00B61C60" w:rsidRPr="00470B03" w:rsidRDefault="00B16B09" w:rsidP="00E17767">
            <w:pPr>
              <w:jc w:val="center"/>
              <w:rPr>
                <w:szCs w:val="20"/>
              </w:rPr>
            </w:pPr>
            <w:r w:rsidRPr="00470B03">
              <w:rPr>
                <w:szCs w:val="20"/>
              </w:rPr>
              <w:t>114,676</w:t>
            </w:r>
          </w:p>
        </w:tc>
      </w:tr>
      <w:tr w:rsidR="00B16B09" w:rsidRPr="00470B03" w:rsidTr="00E17767">
        <w:tc>
          <w:tcPr>
            <w:tcW w:w="851" w:type="dxa"/>
            <w:vMerge/>
            <w:vAlign w:val="center"/>
          </w:tcPr>
          <w:p w:rsidR="00B16B09" w:rsidRPr="00470B03" w:rsidRDefault="00B16B09" w:rsidP="00E17767">
            <w:pPr>
              <w:jc w:val="center"/>
              <w:rPr>
                <w:szCs w:val="20"/>
              </w:rPr>
            </w:pPr>
          </w:p>
        </w:tc>
        <w:tc>
          <w:tcPr>
            <w:tcW w:w="6522" w:type="dxa"/>
            <w:vAlign w:val="center"/>
          </w:tcPr>
          <w:p w:rsidR="00B16B09" w:rsidRPr="00470B03" w:rsidRDefault="00B16B09" w:rsidP="00B16B09">
            <w:pPr>
              <w:jc w:val="center"/>
              <w:rPr>
                <w:szCs w:val="20"/>
              </w:rPr>
            </w:pPr>
            <w:r w:rsidRPr="00470B03">
              <w:rPr>
                <w:szCs w:val="20"/>
              </w:rPr>
              <w:t>- с покрытием переходного типа</w:t>
            </w:r>
          </w:p>
        </w:tc>
        <w:tc>
          <w:tcPr>
            <w:tcW w:w="1977" w:type="dxa"/>
            <w:vAlign w:val="center"/>
          </w:tcPr>
          <w:p w:rsidR="00B16B09" w:rsidRPr="00470B03" w:rsidRDefault="00B16B09" w:rsidP="00E17767">
            <w:pPr>
              <w:jc w:val="center"/>
              <w:rPr>
                <w:szCs w:val="20"/>
              </w:rPr>
            </w:pPr>
            <w:r w:rsidRPr="00470B03">
              <w:rPr>
                <w:szCs w:val="20"/>
              </w:rPr>
              <w:t>104,04</w:t>
            </w:r>
          </w:p>
        </w:tc>
      </w:tr>
      <w:tr w:rsidR="00B61C60" w:rsidRPr="00470B03" w:rsidTr="00E17767">
        <w:tc>
          <w:tcPr>
            <w:tcW w:w="851" w:type="dxa"/>
            <w:vMerge/>
            <w:vAlign w:val="center"/>
          </w:tcPr>
          <w:p w:rsidR="00B61C60" w:rsidRPr="00470B03" w:rsidRDefault="00B61C60" w:rsidP="00E17767">
            <w:pPr>
              <w:jc w:val="center"/>
              <w:rPr>
                <w:szCs w:val="20"/>
              </w:rPr>
            </w:pPr>
          </w:p>
        </w:tc>
        <w:tc>
          <w:tcPr>
            <w:tcW w:w="6522" w:type="dxa"/>
            <w:vAlign w:val="center"/>
          </w:tcPr>
          <w:p w:rsidR="00B61C60" w:rsidRPr="00470B03" w:rsidRDefault="00B16B09" w:rsidP="00E17767">
            <w:pPr>
              <w:jc w:val="center"/>
              <w:rPr>
                <w:szCs w:val="20"/>
              </w:rPr>
            </w:pPr>
            <w:r w:rsidRPr="00470B03">
              <w:rPr>
                <w:szCs w:val="20"/>
              </w:rPr>
              <w:t>-грунтовые дороги</w:t>
            </w:r>
          </w:p>
        </w:tc>
        <w:tc>
          <w:tcPr>
            <w:tcW w:w="1977" w:type="dxa"/>
            <w:vAlign w:val="center"/>
          </w:tcPr>
          <w:p w:rsidR="00B61C60" w:rsidRPr="00470B03" w:rsidRDefault="00B16B09" w:rsidP="00E17767">
            <w:pPr>
              <w:jc w:val="center"/>
              <w:rPr>
                <w:szCs w:val="20"/>
              </w:rPr>
            </w:pPr>
            <w:r w:rsidRPr="00470B03">
              <w:rPr>
                <w:szCs w:val="20"/>
              </w:rPr>
              <w:t>315,905</w:t>
            </w:r>
          </w:p>
        </w:tc>
      </w:tr>
    </w:tbl>
    <w:p w:rsidR="001D0B84" w:rsidRPr="00470B03" w:rsidRDefault="001D0B84" w:rsidP="001D0B84">
      <w:pPr>
        <w:spacing w:line="360" w:lineRule="auto"/>
        <w:ind w:firstLine="709"/>
        <w:jc w:val="both"/>
        <w:rPr>
          <w:sz w:val="28"/>
          <w:szCs w:val="28"/>
        </w:rPr>
      </w:pPr>
    </w:p>
    <w:p w:rsidR="009D7C8D" w:rsidRDefault="009D7C8D" w:rsidP="001D0B84">
      <w:pPr>
        <w:ind w:firstLine="709"/>
        <w:jc w:val="both"/>
        <w:rPr>
          <w:sz w:val="28"/>
          <w:szCs w:val="28"/>
        </w:rPr>
      </w:pPr>
    </w:p>
    <w:p w:rsidR="001D0B84" w:rsidRPr="00470B03" w:rsidRDefault="00A71427" w:rsidP="001D0B84">
      <w:pPr>
        <w:ind w:firstLine="709"/>
        <w:jc w:val="both"/>
        <w:rPr>
          <w:sz w:val="28"/>
          <w:szCs w:val="28"/>
        </w:rPr>
      </w:pPr>
      <w:r>
        <w:rPr>
          <w:sz w:val="28"/>
          <w:szCs w:val="28"/>
        </w:rPr>
        <w:t>Таблица 1.4</w:t>
      </w:r>
      <w:r w:rsidR="001E0C9B">
        <w:rPr>
          <w:sz w:val="28"/>
          <w:szCs w:val="28"/>
        </w:rPr>
        <w:t xml:space="preserve"> </w:t>
      </w:r>
      <w:r w:rsidR="001D0B84" w:rsidRPr="00470B03">
        <w:rPr>
          <w:sz w:val="28"/>
          <w:szCs w:val="28"/>
        </w:rPr>
        <w:t>-</w:t>
      </w:r>
      <w:r w:rsidR="001E0C9B">
        <w:rPr>
          <w:sz w:val="28"/>
          <w:szCs w:val="28"/>
        </w:rPr>
        <w:t xml:space="preserve"> </w:t>
      </w:r>
      <w:r w:rsidR="001D0B84" w:rsidRPr="00470B03">
        <w:rPr>
          <w:sz w:val="28"/>
          <w:szCs w:val="28"/>
        </w:rPr>
        <w:t>Структура автомобильных дорог общего пользования местного значения</w:t>
      </w:r>
    </w:p>
    <w:tbl>
      <w:tblPr>
        <w:tblStyle w:val="a3"/>
        <w:tblW w:w="0" w:type="auto"/>
        <w:tblLook w:val="04A0" w:firstRow="1" w:lastRow="0" w:firstColumn="1" w:lastColumn="0" w:noHBand="0" w:noVBand="1"/>
      </w:tblPr>
      <w:tblGrid>
        <w:gridCol w:w="534"/>
        <w:gridCol w:w="3969"/>
        <w:gridCol w:w="2675"/>
        <w:gridCol w:w="2393"/>
      </w:tblGrid>
      <w:tr w:rsidR="001D0B84" w:rsidRPr="00470B03" w:rsidTr="001D0B84">
        <w:tc>
          <w:tcPr>
            <w:tcW w:w="534" w:type="dxa"/>
          </w:tcPr>
          <w:p w:rsidR="001D0B84" w:rsidRPr="00470B03" w:rsidRDefault="001D0B84" w:rsidP="001D0B84">
            <w:pPr>
              <w:spacing w:line="360" w:lineRule="auto"/>
              <w:jc w:val="both"/>
              <w:rPr>
                <w:szCs w:val="28"/>
              </w:rPr>
            </w:pPr>
            <w:r w:rsidRPr="00470B03">
              <w:rPr>
                <w:szCs w:val="28"/>
              </w:rPr>
              <w:t>№</w:t>
            </w:r>
          </w:p>
        </w:tc>
        <w:tc>
          <w:tcPr>
            <w:tcW w:w="3969" w:type="dxa"/>
          </w:tcPr>
          <w:p w:rsidR="001D0B84" w:rsidRPr="00470B03" w:rsidRDefault="001D0B84" w:rsidP="001D0B84">
            <w:pPr>
              <w:jc w:val="both"/>
              <w:rPr>
                <w:szCs w:val="28"/>
              </w:rPr>
            </w:pPr>
            <w:r w:rsidRPr="00470B03">
              <w:rPr>
                <w:szCs w:val="28"/>
              </w:rPr>
              <w:t>Значение автомобильных дорог</w:t>
            </w:r>
          </w:p>
        </w:tc>
        <w:tc>
          <w:tcPr>
            <w:tcW w:w="2675" w:type="dxa"/>
          </w:tcPr>
          <w:p w:rsidR="001D0B84" w:rsidRPr="00470B03" w:rsidRDefault="001D0B84" w:rsidP="001D0B84">
            <w:pPr>
              <w:jc w:val="both"/>
              <w:rPr>
                <w:szCs w:val="28"/>
              </w:rPr>
            </w:pPr>
            <w:r w:rsidRPr="00470B03">
              <w:rPr>
                <w:szCs w:val="28"/>
              </w:rPr>
              <w:t xml:space="preserve">Протяженность, км </w:t>
            </w:r>
          </w:p>
        </w:tc>
        <w:tc>
          <w:tcPr>
            <w:tcW w:w="2393" w:type="dxa"/>
          </w:tcPr>
          <w:p w:rsidR="001D0B84" w:rsidRPr="00470B03" w:rsidRDefault="001D0B84" w:rsidP="001D0B84">
            <w:pPr>
              <w:jc w:val="both"/>
              <w:rPr>
                <w:szCs w:val="28"/>
              </w:rPr>
            </w:pPr>
            <w:r w:rsidRPr="00470B03">
              <w:rPr>
                <w:szCs w:val="28"/>
              </w:rPr>
              <w:t>Доля в общей протяженности, %</w:t>
            </w:r>
          </w:p>
        </w:tc>
      </w:tr>
      <w:tr w:rsidR="001D0B84" w:rsidRPr="00470B03" w:rsidTr="001D0B84">
        <w:tc>
          <w:tcPr>
            <w:tcW w:w="534" w:type="dxa"/>
          </w:tcPr>
          <w:p w:rsidR="001D0B84" w:rsidRPr="00470B03" w:rsidRDefault="001D0B84" w:rsidP="001D0B84">
            <w:pPr>
              <w:spacing w:line="360" w:lineRule="auto"/>
              <w:jc w:val="both"/>
              <w:rPr>
                <w:szCs w:val="28"/>
              </w:rPr>
            </w:pPr>
          </w:p>
        </w:tc>
        <w:tc>
          <w:tcPr>
            <w:tcW w:w="3969" w:type="dxa"/>
          </w:tcPr>
          <w:p w:rsidR="001D0B84" w:rsidRPr="00470B03" w:rsidRDefault="001D0B84" w:rsidP="001D0B84">
            <w:pPr>
              <w:jc w:val="both"/>
              <w:rPr>
                <w:szCs w:val="28"/>
              </w:rPr>
            </w:pPr>
            <w:r w:rsidRPr="00470B03">
              <w:rPr>
                <w:szCs w:val="28"/>
              </w:rPr>
              <w:t>Автомобильные дороги местного значения в том числе</w:t>
            </w:r>
          </w:p>
        </w:tc>
        <w:tc>
          <w:tcPr>
            <w:tcW w:w="2675" w:type="dxa"/>
          </w:tcPr>
          <w:p w:rsidR="001D0B84" w:rsidRPr="00470B03" w:rsidRDefault="001D0B84" w:rsidP="001D0B84">
            <w:pPr>
              <w:spacing w:line="360" w:lineRule="auto"/>
              <w:jc w:val="both"/>
              <w:rPr>
                <w:szCs w:val="28"/>
              </w:rPr>
            </w:pPr>
            <w:r w:rsidRPr="00470B03">
              <w:rPr>
                <w:szCs w:val="28"/>
              </w:rPr>
              <w:t>534,621</w:t>
            </w:r>
          </w:p>
        </w:tc>
        <w:tc>
          <w:tcPr>
            <w:tcW w:w="2393" w:type="dxa"/>
          </w:tcPr>
          <w:p w:rsidR="001D0B84" w:rsidRPr="00470B03" w:rsidRDefault="001D0B84" w:rsidP="001D0B84">
            <w:pPr>
              <w:spacing w:line="360" w:lineRule="auto"/>
              <w:jc w:val="both"/>
              <w:rPr>
                <w:szCs w:val="28"/>
              </w:rPr>
            </w:pPr>
            <w:r w:rsidRPr="00470B03">
              <w:rPr>
                <w:szCs w:val="28"/>
              </w:rPr>
              <w:t>100</w:t>
            </w:r>
          </w:p>
        </w:tc>
      </w:tr>
      <w:tr w:rsidR="001D0B84" w:rsidRPr="00470B03" w:rsidTr="001D0B84">
        <w:tc>
          <w:tcPr>
            <w:tcW w:w="534" w:type="dxa"/>
          </w:tcPr>
          <w:p w:rsidR="001D0B84" w:rsidRPr="00470B03" w:rsidRDefault="001D0B84" w:rsidP="001D0B84">
            <w:pPr>
              <w:spacing w:line="360" w:lineRule="auto"/>
              <w:jc w:val="both"/>
              <w:rPr>
                <w:szCs w:val="28"/>
              </w:rPr>
            </w:pPr>
            <w:r w:rsidRPr="00470B03">
              <w:rPr>
                <w:szCs w:val="28"/>
              </w:rPr>
              <w:t>1</w:t>
            </w:r>
          </w:p>
        </w:tc>
        <w:tc>
          <w:tcPr>
            <w:tcW w:w="3969" w:type="dxa"/>
          </w:tcPr>
          <w:p w:rsidR="001D0B84" w:rsidRPr="00470B03" w:rsidRDefault="001D0B84" w:rsidP="001D0B84">
            <w:pPr>
              <w:jc w:val="both"/>
              <w:rPr>
                <w:szCs w:val="28"/>
              </w:rPr>
            </w:pPr>
            <w:r w:rsidRPr="00470B03">
              <w:rPr>
                <w:szCs w:val="28"/>
              </w:rPr>
              <w:t>с усовершенствованным типом покрытия</w:t>
            </w:r>
          </w:p>
        </w:tc>
        <w:tc>
          <w:tcPr>
            <w:tcW w:w="2675" w:type="dxa"/>
          </w:tcPr>
          <w:p w:rsidR="001D0B84" w:rsidRPr="00470B03" w:rsidRDefault="001D0B84" w:rsidP="001D0B84">
            <w:pPr>
              <w:spacing w:line="360" w:lineRule="auto"/>
              <w:jc w:val="both"/>
              <w:rPr>
                <w:szCs w:val="28"/>
              </w:rPr>
            </w:pPr>
            <w:r w:rsidRPr="00470B03">
              <w:rPr>
                <w:szCs w:val="28"/>
              </w:rPr>
              <w:t>114,676</w:t>
            </w:r>
          </w:p>
        </w:tc>
        <w:tc>
          <w:tcPr>
            <w:tcW w:w="2393" w:type="dxa"/>
          </w:tcPr>
          <w:p w:rsidR="001D0B84" w:rsidRPr="00470B03" w:rsidRDefault="001D0B84" w:rsidP="001D0B84">
            <w:pPr>
              <w:spacing w:line="360" w:lineRule="auto"/>
              <w:jc w:val="both"/>
              <w:rPr>
                <w:szCs w:val="28"/>
              </w:rPr>
            </w:pPr>
            <w:r w:rsidRPr="00470B03">
              <w:rPr>
                <w:szCs w:val="28"/>
              </w:rPr>
              <w:t>21,45</w:t>
            </w:r>
          </w:p>
        </w:tc>
      </w:tr>
      <w:tr w:rsidR="001D0B84" w:rsidRPr="00470B03" w:rsidTr="001D0B84">
        <w:tc>
          <w:tcPr>
            <w:tcW w:w="534" w:type="dxa"/>
          </w:tcPr>
          <w:p w:rsidR="001D0B84" w:rsidRPr="00470B03" w:rsidRDefault="001D0B84" w:rsidP="001D0B84">
            <w:pPr>
              <w:spacing w:line="360" w:lineRule="auto"/>
              <w:jc w:val="both"/>
              <w:rPr>
                <w:szCs w:val="28"/>
              </w:rPr>
            </w:pPr>
            <w:r w:rsidRPr="00470B03">
              <w:rPr>
                <w:szCs w:val="28"/>
              </w:rPr>
              <w:t>2</w:t>
            </w:r>
          </w:p>
        </w:tc>
        <w:tc>
          <w:tcPr>
            <w:tcW w:w="3969" w:type="dxa"/>
          </w:tcPr>
          <w:p w:rsidR="001D0B84" w:rsidRPr="00470B03" w:rsidRDefault="001D0B84" w:rsidP="001D0B84">
            <w:pPr>
              <w:spacing w:line="360" w:lineRule="auto"/>
              <w:jc w:val="both"/>
              <w:rPr>
                <w:szCs w:val="28"/>
              </w:rPr>
            </w:pPr>
            <w:r w:rsidRPr="00470B03">
              <w:rPr>
                <w:szCs w:val="28"/>
              </w:rPr>
              <w:t>с покрытием переходного типа</w:t>
            </w:r>
          </w:p>
        </w:tc>
        <w:tc>
          <w:tcPr>
            <w:tcW w:w="2675" w:type="dxa"/>
          </w:tcPr>
          <w:p w:rsidR="001D0B84" w:rsidRPr="00470B03" w:rsidRDefault="001D0B84" w:rsidP="001D0B84">
            <w:pPr>
              <w:spacing w:line="360" w:lineRule="auto"/>
              <w:jc w:val="both"/>
              <w:rPr>
                <w:szCs w:val="28"/>
              </w:rPr>
            </w:pPr>
            <w:r w:rsidRPr="00470B03">
              <w:rPr>
                <w:szCs w:val="28"/>
              </w:rPr>
              <w:t>104,04</w:t>
            </w:r>
          </w:p>
        </w:tc>
        <w:tc>
          <w:tcPr>
            <w:tcW w:w="2393" w:type="dxa"/>
          </w:tcPr>
          <w:p w:rsidR="001D0B84" w:rsidRPr="00470B03" w:rsidRDefault="001D0B84" w:rsidP="001D0B84">
            <w:pPr>
              <w:spacing w:line="360" w:lineRule="auto"/>
              <w:jc w:val="both"/>
              <w:rPr>
                <w:szCs w:val="28"/>
              </w:rPr>
            </w:pPr>
            <w:r w:rsidRPr="00470B03">
              <w:rPr>
                <w:szCs w:val="28"/>
              </w:rPr>
              <w:t>19,46</w:t>
            </w:r>
          </w:p>
        </w:tc>
      </w:tr>
      <w:tr w:rsidR="001D0B84" w:rsidRPr="00470B03" w:rsidTr="001D0B84">
        <w:tc>
          <w:tcPr>
            <w:tcW w:w="534" w:type="dxa"/>
          </w:tcPr>
          <w:p w:rsidR="001D0B84" w:rsidRPr="00470B03" w:rsidRDefault="001D0B84" w:rsidP="001D0B84">
            <w:pPr>
              <w:spacing w:line="360" w:lineRule="auto"/>
              <w:jc w:val="both"/>
              <w:rPr>
                <w:szCs w:val="28"/>
              </w:rPr>
            </w:pPr>
            <w:r w:rsidRPr="00470B03">
              <w:rPr>
                <w:szCs w:val="28"/>
              </w:rPr>
              <w:t>3</w:t>
            </w:r>
          </w:p>
        </w:tc>
        <w:tc>
          <w:tcPr>
            <w:tcW w:w="3969" w:type="dxa"/>
          </w:tcPr>
          <w:p w:rsidR="001D0B84" w:rsidRPr="00470B03" w:rsidRDefault="001D0B84" w:rsidP="001D0B84">
            <w:pPr>
              <w:spacing w:line="360" w:lineRule="auto"/>
              <w:jc w:val="both"/>
              <w:rPr>
                <w:szCs w:val="28"/>
              </w:rPr>
            </w:pPr>
            <w:r w:rsidRPr="00470B03">
              <w:rPr>
                <w:szCs w:val="28"/>
              </w:rPr>
              <w:t>грунтовые дороги</w:t>
            </w:r>
          </w:p>
        </w:tc>
        <w:tc>
          <w:tcPr>
            <w:tcW w:w="2675" w:type="dxa"/>
          </w:tcPr>
          <w:p w:rsidR="001D0B84" w:rsidRPr="00470B03" w:rsidRDefault="001D0B84" w:rsidP="001D0B84">
            <w:pPr>
              <w:spacing w:line="360" w:lineRule="auto"/>
              <w:jc w:val="both"/>
              <w:rPr>
                <w:szCs w:val="28"/>
              </w:rPr>
            </w:pPr>
            <w:r w:rsidRPr="00470B03">
              <w:rPr>
                <w:szCs w:val="28"/>
              </w:rPr>
              <w:t>315,905</w:t>
            </w:r>
          </w:p>
        </w:tc>
        <w:tc>
          <w:tcPr>
            <w:tcW w:w="2393" w:type="dxa"/>
          </w:tcPr>
          <w:p w:rsidR="001D0B84" w:rsidRPr="00470B03" w:rsidRDefault="001D0B84" w:rsidP="001D0B84">
            <w:pPr>
              <w:spacing w:line="360" w:lineRule="auto"/>
              <w:jc w:val="both"/>
              <w:rPr>
                <w:szCs w:val="28"/>
              </w:rPr>
            </w:pPr>
            <w:r w:rsidRPr="00470B03">
              <w:rPr>
                <w:szCs w:val="28"/>
              </w:rPr>
              <w:t>59,09</w:t>
            </w:r>
          </w:p>
        </w:tc>
      </w:tr>
    </w:tbl>
    <w:p w:rsidR="00B61C60" w:rsidRPr="00470B03" w:rsidRDefault="00B61C60" w:rsidP="00B61C60">
      <w:pPr>
        <w:spacing w:line="360" w:lineRule="auto"/>
        <w:ind w:firstLine="709"/>
        <w:jc w:val="both"/>
        <w:rPr>
          <w:sz w:val="28"/>
          <w:szCs w:val="28"/>
        </w:rPr>
      </w:pPr>
    </w:p>
    <w:p w:rsidR="00A570EF" w:rsidRPr="009F05BE" w:rsidRDefault="009C46FC" w:rsidP="009F05BE">
      <w:pPr>
        <w:spacing w:line="360" w:lineRule="auto"/>
        <w:ind w:firstLine="851"/>
        <w:jc w:val="both"/>
        <w:rPr>
          <w:sz w:val="28"/>
        </w:rPr>
      </w:pPr>
      <w:r>
        <w:rPr>
          <w:sz w:val="28"/>
        </w:rPr>
        <w:t>1.</w:t>
      </w:r>
      <w:r w:rsidR="00A570EF" w:rsidRPr="009F05BE">
        <w:rPr>
          <w:sz w:val="28"/>
        </w:rPr>
        <w:t xml:space="preserve">Улично-дорожная сеть </w:t>
      </w:r>
      <w:proofErr w:type="spellStart"/>
      <w:r w:rsidR="00A570EF" w:rsidRPr="009F05BE">
        <w:rPr>
          <w:sz w:val="28"/>
        </w:rPr>
        <w:t>пгт</w:t>
      </w:r>
      <w:proofErr w:type="spellEnd"/>
      <w:r w:rsidR="00A570EF" w:rsidRPr="009F05BE">
        <w:rPr>
          <w:sz w:val="28"/>
        </w:rPr>
        <w:t>. Каменка достаточно развита. Основными транспортными осями городского поселения является магистральные улицы общегородского значения регулируемого движения. К ним относятся: ул. Полевая, ул. Гагарина, ул. Железнодорожная, ул. Мира, ул.</w:t>
      </w:r>
      <w:r w:rsidR="002B4394">
        <w:rPr>
          <w:sz w:val="28"/>
        </w:rPr>
        <w:t xml:space="preserve"> </w:t>
      </w:r>
      <w:r w:rsidR="00A570EF" w:rsidRPr="009F05BE">
        <w:rPr>
          <w:sz w:val="28"/>
        </w:rPr>
        <w:t>Ленина, ул.</w:t>
      </w:r>
      <w:r w:rsidR="002B4394">
        <w:rPr>
          <w:sz w:val="28"/>
        </w:rPr>
        <w:t xml:space="preserve"> </w:t>
      </w:r>
      <w:r w:rsidR="00A570EF" w:rsidRPr="009F05BE">
        <w:rPr>
          <w:sz w:val="28"/>
        </w:rPr>
        <w:t>Народная.</w:t>
      </w:r>
    </w:p>
    <w:p w:rsidR="00A570EF" w:rsidRPr="009F05BE" w:rsidRDefault="00A570EF" w:rsidP="009F05BE">
      <w:pPr>
        <w:spacing w:line="360" w:lineRule="auto"/>
        <w:jc w:val="both"/>
        <w:rPr>
          <w:sz w:val="28"/>
        </w:rPr>
      </w:pPr>
      <w:r w:rsidRPr="009F05BE">
        <w:rPr>
          <w:b/>
          <w:bCs/>
          <w:sz w:val="28"/>
        </w:rPr>
        <w:tab/>
      </w:r>
      <w:r w:rsidRPr="009F05BE">
        <w:rPr>
          <w:sz w:val="28"/>
        </w:rPr>
        <w:t xml:space="preserve">Кроме сети улиц общегородского значения существует система магистралей районного значения. Магистральные улицы районного значения </w:t>
      </w:r>
      <w:r w:rsidRPr="00721DDE">
        <w:rPr>
          <w:sz w:val="28"/>
        </w:rPr>
        <w:t>предусматривают</w:t>
      </w:r>
      <w:r w:rsidRPr="009F05BE">
        <w:rPr>
          <w:sz w:val="28"/>
        </w:rPr>
        <w:t xml:space="preserve"> пропуск смешанных видов транспорта, включая общественный, обеспечивают связи местных улиц с общегородскими магистралями.</w:t>
      </w:r>
    </w:p>
    <w:p w:rsidR="00A570EF" w:rsidRPr="009F05BE" w:rsidRDefault="00A570EF" w:rsidP="009F05BE">
      <w:pPr>
        <w:spacing w:line="360" w:lineRule="auto"/>
        <w:jc w:val="both"/>
        <w:rPr>
          <w:sz w:val="28"/>
        </w:rPr>
      </w:pPr>
      <w:r w:rsidRPr="009F05BE">
        <w:rPr>
          <w:sz w:val="28"/>
        </w:rPr>
        <w:tab/>
        <w:t xml:space="preserve">В </w:t>
      </w:r>
      <w:proofErr w:type="spellStart"/>
      <w:r w:rsidRPr="009F05BE">
        <w:rPr>
          <w:sz w:val="28"/>
        </w:rPr>
        <w:t>пгт</w:t>
      </w:r>
      <w:proofErr w:type="spellEnd"/>
      <w:r w:rsidRPr="009F05BE">
        <w:rPr>
          <w:sz w:val="28"/>
        </w:rPr>
        <w:t>. Каменка существует сеть улиц и проездов местного значения, обеспечивающая связи жилых групп, домов, предприятий с городскими и районными магистралями.</w:t>
      </w:r>
    </w:p>
    <w:p w:rsidR="00A570EF" w:rsidRPr="009F05BE" w:rsidRDefault="00A570EF" w:rsidP="009F05BE">
      <w:pPr>
        <w:pStyle w:val="14"/>
        <w:spacing w:line="360" w:lineRule="auto"/>
        <w:ind w:firstLine="709"/>
        <w:jc w:val="both"/>
        <w:rPr>
          <w:sz w:val="28"/>
        </w:rPr>
      </w:pPr>
      <w:r w:rsidRPr="009F05BE">
        <w:rPr>
          <w:sz w:val="28"/>
        </w:rPr>
        <w:t>Каменское городское поселение обладает достаточно развитой автомобильной транспортной сетью и находится относительно недалеко от областного центра г. Воронежа, что создаёт оптимальные условия для пере</w:t>
      </w:r>
      <w:r w:rsidR="00A71427">
        <w:rPr>
          <w:sz w:val="28"/>
        </w:rPr>
        <w:t>мещения сырья и готовых товаров</w:t>
      </w:r>
      <w:r w:rsidRPr="009F05BE">
        <w:rPr>
          <w:sz w:val="28"/>
        </w:rPr>
        <w:t xml:space="preserve">. </w:t>
      </w:r>
    </w:p>
    <w:p w:rsidR="009F05BE" w:rsidRDefault="00A570EF" w:rsidP="009C46FC">
      <w:pPr>
        <w:spacing w:line="360" w:lineRule="auto"/>
        <w:ind w:firstLine="851"/>
        <w:jc w:val="both"/>
        <w:rPr>
          <w:b/>
          <w:sz w:val="28"/>
          <w:szCs w:val="28"/>
          <w:shd w:val="clear" w:color="auto" w:fill="FFFFFF"/>
        </w:rPr>
      </w:pPr>
      <w:r w:rsidRPr="009F05BE">
        <w:rPr>
          <w:sz w:val="28"/>
          <w:szCs w:val="28"/>
        </w:rPr>
        <w:t xml:space="preserve"> </w:t>
      </w:r>
      <w:r w:rsidR="009C46FC">
        <w:rPr>
          <w:sz w:val="28"/>
          <w:szCs w:val="28"/>
        </w:rPr>
        <w:t>2.</w:t>
      </w:r>
      <w:r w:rsidRPr="009C46FC">
        <w:rPr>
          <w:sz w:val="28"/>
        </w:rPr>
        <w:t>Улично</w:t>
      </w:r>
      <w:r w:rsidRPr="009F05BE">
        <w:rPr>
          <w:sz w:val="28"/>
          <w:szCs w:val="28"/>
          <w:shd w:val="clear" w:color="auto" w:fill="FFFFFF"/>
        </w:rPr>
        <w:t xml:space="preserve"> - дорожная сеть </w:t>
      </w:r>
      <w:proofErr w:type="spellStart"/>
      <w:r w:rsidRPr="009F05BE">
        <w:rPr>
          <w:sz w:val="28"/>
          <w:szCs w:val="28"/>
          <w:shd w:val="clear" w:color="auto" w:fill="FFFFFF"/>
        </w:rPr>
        <w:t>Карпенковского</w:t>
      </w:r>
      <w:proofErr w:type="spellEnd"/>
      <w:r w:rsidRPr="009F05BE">
        <w:rPr>
          <w:sz w:val="28"/>
          <w:szCs w:val="28"/>
          <w:shd w:val="clear" w:color="auto" w:fill="FFFFFF"/>
        </w:rPr>
        <w:t xml:space="preserve"> сельского поселения достаточно развита. Главные улицы населенных пунктов </w:t>
      </w:r>
      <w:proofErr w:type="spellStart"/>
      <w:r w:rsidRPr="009F05BE">
        <w:rPr>
          <w:sz w:val="28"/>
          <w:szCs w:val="28"/>
          <w:shd w:val="clear" w:color="auto" w:fill="FFFFFF"/>
        </w:rPr>
        <w:t>Карпенковского</w:t>
      </w:r>
      <w:proofErr w:type="spellEnd"/>
      <w:r w:rsidRPr="009F05BE">
        <w:rPr>
          <w:sz w:val="28"/>
          <w:szCs w:val="28"/>
          <w:shd w:val="clear" w:color="auto" w:fill="FFFFFF"/>
        </w:rPr>
        <w:t xml:space="preserve"> сельского поселения являются основными транспортными осями территории застройки. Они обеспечивают транспортное обслуживание жилой застройки и не осуществляют пропуск транзитных междугородных транспортных потоков. К н</w:t>
      </w:r>
      <w:r w:rsidR="00A71427">
        <w:rPr>
          <w:sz w:val="28"/>
          <w:szCs w:val="28"/>
          <w:shd w:val="clear" w:color="auto" w:fill="FFFFFF"/>
        </w:rPr>
        <w:t xml:space="preserve">им относятся: улицы Центральная в </w:t>
      </w:r>
      <w:r w:rsidRPr="009F05BE">
        <w:rPr>
          <w:sz w:val="28"/>
          <w:szCs w:val="28"/>
          <w:shd w:val="clear" w:color="auto" w:fill="FFFFFF"/>
        </w:rPr>
        <w:t>с.</w:t>
      </w:r>
      <w:r w:rsidR="002B4394">
        <w:rPr>
          <w:sz w:val="28"/>
          <w:szCs w:val="28"/>
          <w:shd w:val="clear" w:color="auto" w:fill="FFFFFF"/>
        </w:rPr>
        <w:t xml:space="preserve"> </w:t>
      </w:r>
      <w:proofErr w:type="spellStart"/>
      <w:r w:rsidRPr="009F05BE">
        <w:rPr>
          <w:sz w:val="28"/>
          <w:szCs w:val="28"/>
          <w:shd w:val="clear" w:color="auto" w:fill="FFFFFF"/>
        </w:rPr>
        <w:t>Карпенково</w:t>
      </w:r>
      <w:proofErr w:type="spellEnd"/>
      <w:r w:rsidRPr="009F05BE">
        <w:rPr>
          <w:sz w:val="28"/>
          <w:szCs w:val="28"/>
          <w:shd w:val="clear" w:color="auto" w:fill="FFFFFF"/>
        </w:rPr>
        <w:t>,</w:t>
      </w:r>
      <w:r w:rsidR="00A71427">
        <w:rPr>
          <w:sz w:val="28"/>
          <w:szCs w:val="28"/>
          <w:shd w:val="clear" w:color="auto" w:fill="FFFFFF"/>
        </w:rPr>
        <w:t xml:space="preserve"> </w:t>
      </w:r>
      <w:r w:rsidRPr="009F05BE">
        <w:rPr>
          <w:sz w:val="28"/>
          <w:szCs w:val="28"/>
          <w:shd w:val="clear" w:color="auto" w:fill="FFFFFF"/>
        </w:rPr>
        <w:t>ул.</w:t>
      </w:r>
      <w:r w:rsidR="002B4394">
        <w:rPr>
          <w:sz w:val="28"/>
          <w:szCs w:val="28"/>
          <w:shd w:val="clear" w:color="auto" w:fill="FFFFFF"/>
        </w:rPr>
        <w:t xml:space="preserve"> </w:t>
      </w:r>
      <w:r w:rsidRPr="009F05BE">
        <w:rPr>
          <w:sz w:val="28"/>
          <w:szCs w:val="28"/>
          <w:shd w:val="clear" w:color="auto" w:fill="FFFFFF"/>
        </w:rPr>
        <w:lastRenderedPageBreak/>
        <w:t xml:space="preserve">Центральная </w:t>
      </w:r>
      <w:r w:rsidR="00A71427">
        <w:rPr>
          <w:sz w:val="28"/>
          <w:szCs w:val="28"/>
          <w:shd w:val="clear" w:color="auto" w:fill="FFFFFF"/>
        </w:rPr>
        <w:t xml:space="preserve">в </w:t>
      </w:r>
      <w:r w:rsidRPr="009F05BE">
        <w:rPr>
          <w:sz w:val="28"/>
          <w:szCs w:val="28"/>
          <w:shd w:val="clear" w:color="auto" w:fill="FFFFFF"/>
        </w:rPr>
        <w:t xml:space="preserve">с. </w:t>
      </w:r>
      <w:proofErr w:type="spellStart"/>
      <w:r w:rsidRPr="009F05BE">
        <w:rPr>
          <w:sz w:val="28"/>
          <w:szCs w:val="28"/>
          <w:shd w:val="clear" w:color="auto" w:fill="FFFFFF"/>
        </w:rPr>
        <w:t>Ольхов</w:t>
      </w:r>
      <w:proofErr w:type="spellEnd"/>
      <w:r w:rsidRPr="009F05BE">
        <w:rPr>
          <w:sz w:val="28"/>
          <w:szCs w:val="28"/>
          <w:shd w:val="clear" w:color="auto" w:fill="FFFFFF"/>
        </w:rPr>
        <w:t>-Лог, ул.</w:t>
      </w:r>
      <w:r w:rsidR="002B4394">
        <w:rPr>
          <w:sz w:val="28"/>
          <w:szCs w:val="28"/>
          <w:shd w:val="clear" w:color="auto" w:fill="FFFFFF"/>
        </w:rPr>
        <w:t xml:space="preserve"> </w:t>
      </w:r>
      <w:proofErr w:type="spellStart"/>
      <w:r w:rsidRPr="009F05BE">
        <w:rPr>
          <w:sz w:val="28"/>
          <w:szCs w:val="28"/>
          <w:shd w:val="clear" w:color="auto" w:fill="FFFFFF"/>
        </w:rPr>
        <w:t>Атамановская</w:t>
      </w:r>
      <w:proofErr w:type="spellEnd"/>
      <w:r w:rsidRPr="009F05BE">
        <w:rPr>
          <w:sz w:val="28"/>
          <w:szCs w:val="28"/>
          <w:shd w:val="clear" w:color="auto" w:fill="FFFFFF"/>
        </w:rPr>
        <w:t xml:space="preserve"> </w:t>
      </w:r>
      <w:r w:rsidR="00A71427">
        <w:rPr>
          <w:sz w:val="28"/>
          <w:szCs w:val="28"/>
          <w:shd w:val="clear" w:color="auto" w:fill="FFFFFF"/>
        </w:rPr>
        <w:t xml:space="preserve">в </w:t>
      </w:r>
      <w:r w:rsidRPr="009F05BE">
        <w:rPr>
          <w:sz w:val="28"/>
          <w:szCs w:val="28"/>
          <w:shd w:val="clear" w:color="auto" w:fill="FFFFFF"/>
        </w:rPr>
        <w:t>х. Атамановка, ул. Чапаевская</w:t>
      </w:r>
      <w:r w:rsidR="00A71427">
        <w:rPr>
          <w:sz w:val="28"/>
          <w:szCs w:val="28"/>
          <w:shd w:val="clear" w:color="auto" w:fill="FFFFFF"/>
        </w:rPr>
        <w:t xml:space="preserve"> в х.</w:t>
      </w:r>
      <w:r w:rsidR="002B4394">
        <w:rPr>
          <w:sz w:val="28"/>
          <w:szCs w:val="28"/>
          <w:shd w:val="clear" w:color="auto" w:fill="FFFFFF"/>
        </w:rPr>
        <w:t xml:space="preserve"> </w:t>
      </w:r>
      <w:proofErr w:type="spellStart"/>
      <w:r w:rsidR="00A71427">
        <w:rPr>
          <w:sz w:val="28"/>
          <w:szCs w:val="28"/>
          <w:shd w:val="clear" w:color="auto" w:fill="FFFFFF"/>
        </w:rPr>
        <w:t>Панково</w:t>
      </w:r>
      <w:proofErr w:type="spellEnd"/>
      <w:r w:rsidR="00A71427">
        <w:rPr>
          <w:sz w:val="28"/>
          <w:szCs w:val="28"/>
          <w:shd w:val="clear" w:color="auto" w:fill="FFFFFF"/>
        </w:rPr>
        <w:t>, ул.</w:t>
      </w:r>
      <w:r w:rsidR="002B4394">
        <w:rPr>
          <w:sz w:val="28"/>
          <w:szCs w:val="28"/>
          <w:shd w:val="clear" w:color="auto" w:fill="FFFFFF"/>
        </w:rPr>
        <w:t xml:space="preserve"> </w:t>
      </w:r>
      <w:r w:rsidR="00A71427">
        <w:rPr>
          <w:sz w:val="28"/>
          <w:szCs w:val="28"/>
          <w:shd w:val="clear" w:color="auto" w:fill="FFFFFF"/>
        </w:rPr>
        <w:t>Воронец в х.</w:t>
      </w:r>
      <w:r w:rsidR="002B4394">
        <w:rPr>
          <w:sz w:val="28"/>
          <w:szCs w:val="28"/>
          <w:shd w:val="clear" w:color="auto" w:fill="FFFFFF"/>
        </w:rPr>
        <w:t xml:space="preserve"> </w:t>
      </w:r>
      <w:r w:rsidRPr="009F05BE">
        <w:rPr>
          <w:sz w:val="28"/>
          <w:szCs w:val="28"/>
          <w:shd w:val="clear" w:color="auto" w:fill="FFFFFF"/>
        </w:rPr>
        <w:t>Воронец,</w:t>
      </w:r>
      <w:r w:rsidR="009F05BE">
        <w:rPr>
          <w:sz w:val="28"/>
          <w:szCs w:val="28"/>
          <w:shd w:val="clear" w:color="auto" w:fill="FFFFFF"/>
        </w:rPr>
        <w:t xml:space="preserve"> </w:t>
      </w:r>
      <w:r w:rsidRPr="009F05BE">
        <w:rPr>
          <w:sz w:val="28"/>
          <w:szCs w:val="28"/>
          <w:shd w:val="clear" w:color="auto" w:fill="FFFFFF"/>
        </w:rPr>
        <w:t>ул.</w:t>
      </w:r>
      <w:r w:rsidR="002B4394">
        <w:rPr>
          <w:sz w:val="28"/>
          <w:szCs w:val="28"/>
          <w:shd w:val="clear" w:color="auto" w:fill="FFFFFF"/>
        </w:rPr>
        <w:t xml:space="preserve"> </w:t>
      </w:r>
      <w:r w:rsidRPr="009F05BE">
        <w:rPr>
          <w:sz w:val="28"/>
          <w:szCs w:val="28"/>
          <w:shd w:val="clear" w:color="auto" w:fill="FFFFFF"/>
        </w:rPr>
        <w:t>Степная</w:t>
      </w:r>
      <w:r w:rsidR="00A71427">
        <w:rPr>
          <w:sz w:val="28"/>
          <w:szCs w:val="28"/>
          <w:shd w:val="clear" w:color="auto" w:fill="FFFFFF"/>
        </w:rPr>
        <w:t xml:space="preserve"> в х.</w:t>
      </w:r>
      <w:r w:rsidR="002B4394">
        <w:rPr>
          <w:sz w:val="28"/>
          <w:szCs w:val="28"/>
          <w:shd w:val="clear" w:color="auto" w:fill="FFFFFF"/>
        </w:rPr>
        <w:t xml:space="preserve"> </w:t>
      </w:r>
      <w:r w:rsidRPr="009F05BE">
        <w:rPr>
          <w:sz w:val="28"/>
          <w:szCs w:val="28"/>
          <w:shd w:val="clear" w:color="auto" w:fill="FFFFFF"/>
        </w:rPr>
        <w:t>Орехово</w:t>
      </w:r>
      <w:r w:rsidR="009F05BE">
        <w:rPr>
          <w:sz w:val="28"/>
          <w:szCs w:val="28"/>
          <w:shd w:val="clear" w:color="auto" w:fill="FFFFFF"/>
        </w:rPr>
        <w:t xml:space="preserve">, </w:t>
      </w:r>
      <w:r w:rsidRPr="009F05BE">
        <w:rPr>
          <w:sz w:val="28"/>
          <w:szCs w:val="28"/>
          <w:shd w:val="clear" w:color="auto" w:fill="FFFFFF"/>
        </w:rPr>
        <w:t>ул.</w:t>
      </w:r>
      <w:r w:rsidR="002B4394">
        <w:rPr>
          <w:sz w:val="28"/>
          <w:szCs w:val="28"/>
          <w:shd w:val="clear" w:color="auto" w:fill="FFFFFF"/>
        </w:rPr>
        <w:t xml:space="preserve"> </w:t>
      </w:r>
      <w:r w:rsidRPr="009F05BE">
        <w:rPr>
          <w:sz w:val="28"/>
          <w:szCs w:val="28"/>
          <w:shd w:val="clear" w:color="auto" w:fill="FFFFFF"/>
        </w:rPr>
        <w:t>Медовая</w:t>
      </w:r>
      <w:r w:rsidR="002B4394">
        <w:rPr>
          <w:sz w:val="28"/>
          <w:szCs w:val="28"/>
          <w:shd w:val="clear" w:color="auto" w:fill="FFFFFF"/>
        </w:rPr>
        <w:t xml:space="preserve"> в х. </w:t>
      </w:r>
      <w:proofErr w:type="spellStart"/>
      <w:r w:rsidRPr="009F05BE">
        <w:rPr>
          <w:sz w:val="28"/>
          <w:szCs w:val="28"/>
          <w:shd w:val="clear" w:color="auto" w:fill="FFFFFF"/>
        </w:rPr>
        <w:t>Фриденфельд</w:t>
      </w:r>
      <w:proofErr w:type="spellEnd"/>
      <w:r w:rsidRPr="009F05BE">
        <w:rPr>
          <w:b/>
          <w:sz w:val="28"/>
          <w:szCs w:val="28"/>
          <w:shd w:val="clear" w:color="auto" w:fill="FFFFFF"/>
        </w:rPr>
        <w:t>.</w:t>
      </w:r>
      <w:r w:rsidR="009F05BE">
        <w:rPr>
          <w:b/>
          <w:sz w:val="28"/>
          <w:szCs w:val="28"/>
          <w:shd w:val="clear" w:color="auto" w:fill="FFFFFF"/>
        </w:rPr>
        <w:t xml:space="preserve"> </w:t>
      </w:r>
    </w:p>
    <w:p w:rsidR="00A570EF" w:rsidRPr="009F05BE" w:rsidRDefault="00A570EF" w:rsidP="009F05BE">
      <w:pPr>
        <w:widowControl w:val="0"/>
        <w:spacing w:line="360" w:lineRule="auto"/>
        <w:ind w:firstLine="709"/>
        <w:jc w:val="both"/>
        <w:rPr>
          <w:sz w:val="28"/>
          <w:szCs w:val="28"/>
          <w:shd w:val="clear" w:color="auto" w:fill="FFFFFF"/>
        </w:rPr>
      </w:pPr>
      <w:r w:rsidRPr="009F05BE">
        <w:rPr>
          <w:sz w:val="28"/>
          <w:szCs w:val="28"/>
          <w:shd w:val="clear" w:color="auto" w:fill="FFFFFF"/>
        </w:rPr>
        <w:t>Кроме сети улиц поселения существует система магистралей федерального значения. Магистрали федерального значения предусматривают пропуск смешанных видов транспорта, включая общественный. К магистралям федерального значения относится трасса  Воронеж-Луганск.</w:t>
      </w:r>
    </w:p>
    <w:p w:rsidR="00A570EF" w:rsidRPr="009F05BE" w:rsidRDefault="00A570EF" w:rsidP="009F05BE">
      <w:pPr>
        <w:widowControl w:val="0"/>
        <w:spacing w:line="360" w:lineRule="auto"/>
        <w:ind w:firstLine="709"/>
        <w:jc w:val="both"/>
        <w:rPr>
          <w:sz w:val="28"/>
          <w:szCs w:val="28"/>
          <w:shd w:val="clear" w:color="auto" w:fill="FFFFFF"/>
        </w:rPr>
      </w:pPr>
      <w:r w:rsidRPr="009F05BE">
        <w:rPr>
          <w:sz w:val="28"/>
          <w:szCs w:val="28"/>
          <w:shd w:val="clear" w:color="auto" w:fill="FFFFFF"/>
        </w:rPr>
        <w:t>В дополнение к вышеперечисленным магистральным улицам существует сеть улиц и проездов местного значения, обеспечивающая связи жилых групп, домов, предприятий с магистралями поселения и района.</w:t>
      </w:r>
    </w:p>
    <w:p w:rsidR="00A71427" w:rsidRDefault="009C46FC" w:rsidP="009F05BE">
      <w:pPr>
        <w:widowControl w:val="0"/>
        <w:spacing w:line="360" w:lineRule="auto"/>
        <w:ind w:firstLine="709"/>
        <w:jc w:val="both"/>
        <w:rPr>
          <w:rFonts w:cs="Arial"/>
          <w:sz w:val="28"/>
          <w:shd w:val="clear" w:color="auto" w:fill="FFFFFF"/>
        </w:rPr>
      </w:pPr>
      <w:r>
        <w:rPr>
          <w:rFonts w:cs="Arial"/>
          <w:sz w:val="28"/>
          <w:shd w:val="clear" w:color="auto" w:fill="FFFFFF"/>
        </w:rPr>
        <w:t>3.</w:t>
      </w:r>
      <w:r w:rsidR="00733D27" w:rsidRPr="009F05BE">
        <w:rPr>
          <w:rFonts w:cs="Arial"/>
          <w:sz w:val="28"/>
          <w:shd w:val="clear" w:color="auto" w:fill="FFFFFF"/>
        </w:rPr>
        <w:t>Улично - дорожная сеть Волчанского сельского поселения достаточно развита. Главные улицы населенных пунктов Волчанского сельского поселения являются основными транспортными осями территории застройки. Они обеспечивают транспортное обслуживание жилой застройки и не осуществляют пропуск транзитных междугородных транспортных потоков. К ним относятся: улицы с.</w:t>
      </w:r>
      <w:r w:rsidR="002B4394">
        <w:rPr>
          <w:rFonts w:cs="Arial"/>
          <w:sz w:val="28"/>
          <w:shd w:val="clear" w:color="auto" w:fill="FFFFFF"/>
        </w:rPr>
        <w:t xml:space="preserve"> Волчанское</w:t>
      </w:r>
      <w:r w:rsidR="00733D27" w:rsidRPr="009F05BE">
        <w:rPr>
          <w:rFonts w:cs="Arial"/>
          <w:sz w:val="28"/>
          <w:shd w:val="clear" w:color="auto" w:fill="FFFFFF"/>
        </w:rPr>
        <w:t xml:space="preserve">: Центральная, Советская,  8-е Марта, Совхозная, Полевая, 70 лет Октября, Мира; </w:t>
      </w:r>
    </w:p>
    <w:p w:rsidR="00A71427" w:rsidRDefault="00A71427" w:rsidP="009F05BE">
      <w:pPr>
        <w:widowControl w:val="0"/>
        <w:spacing w:line="360" w:lineRule="auto"/>
        <w:ind w:firstLine="709"/>
        <w:jc w:val="both"/>
        <w:rPr>
          <w:rFonts w:cs="Arial"/>
          <w:sz w:val="28"/>
          <w:shd w:val="clear" w:color="auto" w:fill="FFFFFF"/>
        </w:rPr>
      </w:pPr>
      <w:r>
        <w:rPr>
          <w:rFonts w:cs="Arial"/>
          <w:sz w:val="28"/>
          <w:shd w:val="clear" w:color="auto" w:fill="FFFFFF"/>
        </w:rPr>
        <w:t>х.</w:t>
      </w:r>
      <w:r w:rsidR="002B4394">
        <w:rPr>
          <w:rFonts w:cs="Arial"/>
          <w:sz w:val="28"/>
          <w:shd w:val="clear" w:color="auto" w:fill="FFFFFF"/>
        </w:rPr>
        <w:t xml:space="preserve"> </w:t>
      </w:r>
      <w:proofErr w:type="spellStart"/>
      <w:r>
        <w:rPr>
          <w:rFonts w:cs="Arial"/>
          <w:sz w:val="28"/>
          <w:shd w:val="clear" w:color="auto" w:fill="FFFFFF"/>
        </w:rPr>
        <w:t>Крутец</w:t>
      </w:r>
      <w:proofErr w:type="spellEnd"/>
      <w:r w:rsidR="00733D27" w:rsidRPr="009F05BE">
        <w:rPr>
          <w:rFonts w:cs="Arial"/>
          <w:sz w:val="28"/>
          <w:shd w:val="clear" w:color="auto" w:fill="FFFFFF"/>
        </w:rPr>
        <w:t xml:space="preserve">: Пролетарская, Захарченко, Железнодорожная, Мира, пер. Советский, Механизаторов; </w:t>
      </w:r>
    </w:p>
    <w:p w:rsidR="00733D27" w:rsidRPr="009F05BE" w:rsidRDefault="00733D27" w:rsidP="009F05BE">
      <w:pPr>
        <w:widowControl w:val="0"/>
        <w:spacing w:line="360" w:lineRule="auto"/>
        <w:ind w:firstLine="709"/>
        <w:jc w:val="both"/>
        <w:rPr>
          <w:rFonts w:cs="Arial"/>
          <w:sz w:val="28"/>
          <w:shd w:val="clear" w:color="auto" w:fill="FFFFFF"/>
        </w:rPr>
      </w:pPr>
      <w:r w:rsidRPr="009F05BE">
        <w:rPr>
          <w:rFonts w:cs="Arial"/>
          <w:sz w:val="28"/>
          <w:shd w:val="clear" w:color="auto" w:fill="FFFFFF"/>
        </w:rPr>
        <w:t xml:space="preserve">х. </w:t>
      </w:r>
      <w:proofErr w:type="spellStart"/>
      <w:r w:rsidRPr="009F05BE">
        <w:rPr>
          <w:rFonts w:cs="Arial"/>
          <w:sz w:val="28"/>
          <w:shd w:val="clear" w:color="auto" w:fill="FFFFFF"/>
        </w:rPr>
        <w:t>Рыбальчино</w:t>
      </w:r>
      <w:proofErr w:type="spellEnd"/>
      <w:r w:rsidRPr="009F05BE">
        <w:rPr>
          <w:rFonts w:cs="Arial"/>
          <w:sz w:val="28"/>
          <w:shd w:val="clear" w:color="auto" w:fill="FFFFFF"/>
        </w:rPr>
        <w:t xml:space="preserve">: Мира. </w:t>
      </w:r>
    </w:p>
    <w:p w:rsidR="00733D27" w:rsidRPr="009F05BE" w:rsidRDefault="00733D27" w:rsidP="009F05BE">
      <w:pPr>
        <w:widowControl w:val="0"/>
        <w:spacing w:line="360" w:lineRule="auto"/>
        <w:ind w:firstLine="709"/>
        <w:jc w:val="both"/>
        <w:rPr>
          <w:rFonts w:cs="Arial"/>
          <w:sz w:val="28"/>
          <w:shd w:val="clear" w:color="auto" w:fill="FFFFFF"/>
        </w:rPr>
      </w:pPr>
      <w:r w:rsidRPr="009F05BE">
        <w:rPr>
          <w:rFonts w:cs="Arial"/>
          <w:sz w:val="28"/>
          <w:shd w:val="clear" w:color="auto" w:fill="FFFFFF"/>
        </w:rPr>
        <w:t xml:space="preserve">Магистрали регионального значения в Волчанском сельском поселении отсутствуют. </w:t>
      </w:r>
    </w:p>
    <w:p w:rsidR="002B4394" w:rsidRDefault="002B4394" w:rsidP="009C46FC">
      <w:pPr>
        <w:widowControl w:val="0"/>
        <w:spacing w:line="360" w:lineRule="auto"/>
        <w:ind w:firstLine="709"/>
        <w:jc w:val="both"/>
        <w:rPr>
          <w:rFonts w:cs="Arial"/>
          <w:sz w:val="28"/>
          <w:shd w:val="clear" w:color="auto" w:fill="FFFFFF"/>
        </w:rPr>
      </w:pPr>
      <w:r>
        <w:rPr>
          <w:rFonts w:cs="Arial"/>
          <w:sz w:val="28"/>
          <w:shd w:val="clear" w:color="auto" w:fill="FFFFFF"/>
        </w:rPr>
        <w:t>Связь</w:t>
      </w:r>
      <w:r w:rsidR="00733D27" w:rsidRPr="009F05BE">
        <w:rPr>
          <w:rFonts w:cs="Arial"/>
          <w:sz w:val="28"/>
          <w:shd w:val="clear" w:color="auto" w:fill="FFFFFF"/>
        </w:rPr>
        <w:t xml:space="preserve"> жилых групп, домов, предприятий с </w:t>
      </w:r>
      <w:r>
        <w:rPr>
          <w:rFonts w:cs="Arial"/>
          <w:sz w:val="28"/>
          <w:shd w:val="clear" w:color="auto" w:fill="FFFFFF"/>
        </w:rPr>
        <w:t>магистралями поселения и района</w:t>
      </w:r>
      <w:r w:rsidRPr="002B4394">
        <w:rPr>
          <w:rFonts w:cs="Arial"/>
          <w:sz w:val="28"/>
          <w:shd w:val="clear" w:color="auto" w:fill="FFFFFF"/>
        </w:rPr>
        <w:t xml:space="preserve"> </w:t>
      </w:r>
      <w:r>
        <w:rPr>
          <w:rFonts w:cs="Arial"/>
          <w:sz w:val="28"/>
          <w:shd w:val="clear" w:color="auto" w:fill="FFFFFF"/>
        </w:rPr>
        <w:t xml:space="preserve">обеспечивает </w:t>
      </w:r>
      <w:r w:rsidRPr="009F05BE">
        <w:rPr>
          <w:rFonts w:cs="Arial"/>
          <w:sz w:val="28"/>
          <w:shd w:val="clear" w:color="auto" w:fill="FFFFFF"/>
        </w:rPr>
        <w:t>сеть улиц и проездов мес</w:t>
      </w:r>
      <w:r>
        <w:rPr>
          <w:rFonts w:cs="Arial"/>
          <w:sz w:val="28"/>
          <w:shd w:val="clear" w:color="auto" w:fill="FFFFFF"/>
        </w:rPr>
        <w:t>тного значения.</w:t>
      </w:r>
    </w:p>
    <w:p w:rsidR="00733D27" w:rsidRDefault="009C46FC" w:rsidP="009C46FC">
      <w:pPr>
        <w:widowControl w:val="0"/>
        <w:spacing w:line="360" w:lineRule="auto"/>
        <w:ind w:firstLine="709"/>
        <w:jc w:val="both"/>
        <w:rPr>
          <w:rFonts w:cs="Arial"/>
          <w:shd w:val="clear" w:color="auto" w:fill="FFFFFF"/>
        </w:rPr>
      </w:pPr>
      <w:r w:rsidRPr="009C46FC">
        <w:rPr>
          <w:rFonts w:cs="Arial"/>
          <w:sz w:val="28"/>
          <w:shd w:val="clear" w:color="auto" w:fill="FFFFFF"/>
        </w:rPr>
        <w:t>4</w:t>
      </w:r>
      <w:r>
        <w:rPr>
          <w:rFonts w:cs="Arial"/>
          <w:shd w:val="clear" w:color="auto" w:fill="FFFFFF"/>
        </w:rPr>
        <w:t>.</w:t>
      </w:r>
      <w:r w:rsidR="00733D27" w:rsidRPr="009F05BE">
        <w:rPr>
          <w:rFonts w:cs="Arial"/>
          <w:sz w:val="28"/>
          <w:shd w:val="clear" w:color="auto" w:fill="FFFFFF"/>
        </w:rPr>
        <w:t xml:space="preserve"> Главные улицы</w:t>
      </w:r>
      <w:r w:rsidR="005F34CC">
        <w:rPr>
          <w:rFonts w:cs="Arial"/>
          <w:sz w:val="28"/>
          <w:shd w:val="clear" w:color="auto" w:fill="FFFFFF"/>
        </w:rPr>
        <w:t xml:space="preserve"> </w:t>
      </w:r>
      <w:proofErr w:type="spellStart"/>
      <w:r w:rsidR="005F34CC">
        <w:rPr>
          <w:rFonts w:cs="Arial"/>
          <w:sz w:val="28"/>
          <w:shd w:val="clear" w:color="auto" w:fill="FFFFFF"/>
        </w:rPr>
        <w:t>Ко</w:t>
      </w:r>
      <w:r w:rsidR="006E7BCD">
        <w:rPr>
          <w:rFonts w:cs="Arial"/>
          <w:sz w:val="28"/>
          <w:shd w:val="clear" w:color="auto" w:fill="FFFFFF"/>
        </w:rPr>
        <w:t>д</w:t>
      </w:r>
      <w:r w:rsidR="005F34CC">
        <w:rPr>
          <w:rFonts w:cs="Arial"/>
          <w:sz w:val="28"/>
          <w:shd w:val="clear" w:color="auto" w:fill="FFFFFF"/>
        </w:rPr>
        <w:t>енцовского</w:t>
      </w:r>
      <w:proofErr w:type="spellEnd"/>
      <w:r w:rsidR="006E7BCD">
        <w:rPr>
          <w:rFonts w:cs="Arial"/>
          <w:sz w:val="28"/>
          <w:shd w:val="clear" w:color="auto" w:fill="FFFFFF"/>
        </w:rPr>
        <w:t xml:space="preserve"> </w:t>
      </w:r>
      <w:r w:rsidR="005F34CC">
        <w:rPr>
          <w:rFonts w:cs="Arial"/>
          <w:sz w:val="28"/>
          <w:shd w:val="clear" w:color="auto" w:fill="FFFFFF"/>
        </w:rPr>
        <w:t xml:space="preserve">сельского поселения </w:t>
      </w:r>
      <w:r w:rsidR="00733D27" w:rsidRPr="009F05BE">
        <w:rPr>
          <w:rFonts w:cs="Arial"/>
          <w:sz w:val="28"/>
          <w:shd w:val="clear" w:color="auto" w:fill="FFFFFF"/>
        </w:rPr>
        <w:t xml:space="preserve"> являются основными транспортными осями территории застройки. Они обеспечивают транспортное обслуживание жилой застройки. К ним относятся: улицы Красная, Песчаная, Первомайская</w:t>
      </w:r>
      <w:r w:rsidR="00733D27">
        <w:rPr>
          <w:rFonts w:cs="Arial"/>
          <w:shd w:val="clear" w:color="auto" w:fill="FFFFFF"/>
        </w:rPr>
        <w:t>.</w:t>
      </w:r>
    </w:p>
    <w:p w:rsidR="00733D27" w:rsidRPr="009F05BE" w:rsidRDefault="009C46FC" w:rsidP="009C46FC">
      <w:pPr>
        <w:suppressAutoHyphens/>
        <w:autoSpaceDE w:val="0"/>
        <w:spacing w:line="360" w:lineRule="auto"/>
        <w:ind w:firstLine="709"/>
        <w:jc w:val="both"/>
        <w:rPr>
          <w:rFonts w:eastAsia="Calibri"/>
          <w:color w:val="000000"/>
          <w:sz w:val="28"/>
          <w:lang w:eastAsia="zh-CN"/>
        </w:rPr>
      </w:pPr>
      <w:r w:rsidRPr="009C46FC">
        <w:rPr>
          <w:rFonts w:cs="Arial"/>
          <w:sz w:val="28"/>
          <w:shd w:val="clear" w:color="auto" w:fill="FFFFFF"/>
        </w:rPr>
        <w:t>5</w:t>
      </w:r>
      <w:r>
        <w:rPr>
          <w:rFonts w:cs="Arial"/>
          <w:shd w:val="clear" w:color="auto" w:fill="FFFFFF"/>
        </w:rPr>
        <w:t>.</w:t>
      </w:r>
      <w:r w:rsidR="00733D27" w:rsidRPr="009F05BE">
        <w:rPr>
          <w:rFonts w:eastAsia="Calibri"/>
          <w:color w:val="000000"/>
          <w:sz w:val="28"/>
          <w:lang w:eastAsia="zh-CN"/>
        </w:rPr>
        <w:t xml:space="preserve">Дорожная сеть </w:t>
      </w:r>
      <w:proofErr w:type="spellStart"/>
      <w:r>
        <w:rPr>
          <w:rFonts w:eastAsia="Calibri"/>
          <w:color w:val="000000"/>
          <w:sz w:val="28"/>
          <w:lang w:eastAsia="zh-CN"/>
        </w:rPr>
        <w:t>Сончинского</w:t>
      </w:r>
      <w:proofErr w:type="spellEnd"/>
      <w:r>
        <w:rPr>
          <w:rFonts w:eastAsia="Calibri"/>
          <w:color w:val="000000"/>
          <w:sz w:val="28"/>
          <w:lang w:eastAsia="zh-CN"/>
        </w:rPr>
        <w:t xml:space="preserve"> сельского поселения </w:t>
      </w:r>
      <w:r w:rsidR="00733D27" w:rsidRPr="009F05BE">
        <w:rPr>
          <w:rFonts w:eastAsia="Calibri"/>
          <w:color w:val="000000"/>
          <w:sz w:val="28"/>
          <w:lang w:eastAsia="zh-CN"/>
        </w:rPr>
        <w:t xml:space="preserve">представлена дорогами </w:t>
      </w:r>
      <w:r w:rsidR="002B4394">
        <w:rPr>
          <w:sz w:val="28"/>
        </w:rPr>
        <w:t xml:space="preserve">регионального значения «Каменка </w:t>
      </w:r>
      <w:r w:rsidR="002B4394">
        <w:rPr>
          <w:iCs/>
          <w:spacing w:val="-2"/>
          <w:sz w:val="28"/>
          <w:lang w:eastAsia="en-US"/>
        </w:rPr>
        <w:t xml:space="preserve">– </w:t>
      </w:r>
      <w:r w:rsidR="00733D27" w:rsidRPr="009F05BE">
        <w:rPr>
          <w:sz w:val="28"/>
        </w:rPr>
        <w:t>Подгоренский</w:t>
      </w:r>
      <w:r w:rsidR="00733D27" w:rsidRPr="009F05BE">
        <w:rPr>
          <w:rFonts w:eastAsia="Calibri"/>
          <w:color w:val="000000"/>
          <w:sz w:val="28"/>
          <w:lang w:eastAsia="zh-CN"/>
        </w:rPr>
        <w:t xml:space="preserve">», </w:t>
      </w:r>
      <w:r w:rsidR="002B4394">
        <w:rPr>
          <w:rFonts w:eastAsia="Calibri"/>
          <w:sz w:val="28"/>
          <w:lang w:eastAsia="zh-CN"/>
        </w:rPr>
        <w:t xml:space="preserve">«Каменка – </w:t>
      </w:r>
      <w:r w:rsidR="002B4394">
        <w:rPr>
          <w:rFonts w:eastAsia="Calibri"/>
          <w:sz w:val="28"/>
          <w:lang w:eastAsia="zh-CN"/>
        </w:rPr>
        <w:lastRenderedPageBreak/>
        <w:t xml:space="preserve">Подгоренский» </w:t>
      </w:r>
      <w:r w:rsidR="002B4394">
        <w:rPr>
          <w:iCs/>
          <w:spacing w:val="-2"/>
          <w:sz w:val="28"/>
          <w:lang w:eastAsia="en-US"/>
        </w:rPr>
        <w:t>–</w:t>
      </w:r>
      <w:r w:rsidR="00733D27" w:rsidRPr="009F05BE">
        <w:rPr>
          <w:rFonts w:eastAsia="Calibri"/>
          <w:sz w:val="28"/>
          <w:lang w:eastAsia="zh-CN"/>
        </w:rPr>
        <w:t xml:space="preserve"> Новиковский – гр. Каменского района, «Каменка – Подгоренский» </w:t>
      </w:r>
      <w:r w:rsidR="002B4394">
        <w:rPr>
          <w:iCs/>
          <w:spacing w:val="-2"/>
          <w:sz w:val="28"/>
          <w:lang w:eastAsia="en-US"/>
        </w:rPr>
        <w:t>–</w:t>
      </w:r>
      <w:r w:rsidR="00733D27" w:rsidRPr="009F05BE">
        <w:rPr>
          <w:rFonts w:eastAsia="Calibri"/>
          <w:sz w:val="28"/>
          <w:lang w:eastAsia="zh-CN"/>
        </w:rPr>
        <w:t xml:space="preserve">Новиковский – гр. Каменского района – х. </w:t>
      </w:r>
      <w:proofErr w:type="spellStart"/>
      <w:r w:rsidR="00733D27" w:rsidRPr="009F05BE">
        <w:rPr>
          <w:rFonts w:eastAsia="Calibri"/>
          <w:sz w:val="28"/>
          <w:lang w:eastAsia="zh-CN"/>
        </w:rPr>
        <w:t>Ивченково</w:t>
      </w:r>
      <w:proofErr w:type="spellEnd"/>
      <w:r w:rsidR="00733D27" w:rsidRPr="009F05BE">
        <w:rPr>
          <w:rFonts w:eastAsia="Calibri"/>
          <w:sz w:val="28"/>
          <w:lang w:eastAsia="zh-CN"/>
        </w:rPr>
        <w:t xml:space="preserve">, </w:t>
      </w:r>
      <w:r w:rsidR="00733D27" w:rsidRPr="009F05BE">
        <w:rPr>
          <w:rFonts w:eastAsia="Calibri"/>
          <w:color w:val="000000"/>
          <w:sz w:val="28"/>
          <w:lang w:eastAsia="zh-CN"/>
        </w:rPr>
        <w:t>дорогами местного значения, лесными и полевыми дорогами. Длина дорог, связывающих центр сельского поселения  с районным центром составляет</w:t>
      </w:r>
      <w:r w:rsidR="009F05BE">
        <w:rPr>
          <w:rFonts w:eastAsia="Calibri"/>
          <w:color w:val="000000"/>
          <w:sz w:val="28"/>
          <w:lang w:eastAsia="zh-CN"/>
        </w:rPr>
        <w:t xml:space="preserve"> </w:t>
      </w:r>
      <w:r w:rsidR="00733D27" w:rsidRPr="009F05BE">
        <w:rPr>
          <w:rFonts w:eastAsia="Calibri"/>
          <w:color w:val="000000"/>
          <w:sz w:val="28"/>
          <w:lang w:eastAsia="zh-CN"/>
        </w:rPr>
        <w:t>7 км.</w:t>
      </w:r>
      <w:r>
        <w:rPr>
          <w:rFonts w:eastAsia="Calibri"/>
          <w:color w:val="000000"/>
          <w:sz w:val="28"/>
          <w:lang w:eastAsia="zh-CN"/>
        </w:rPr>
        <w:t xml:space="preserve"> </w:t>
      </w:r>
      <w:r w:rsidR="00733D27" w:rsidRPr="009F05BE">
        <w:rPr>
          <w:rFonts w:eastAsia="Calibri"/>
          <w:color w:val="000000"/>
          <w:sz w:val="28"/>
          <w:lang w:eastAsia="zh-CN"/>
        </w:rPr>
        <w:t xml:space="preserve">Все 5 населённых пунктов </w:t>
      </w:r>
      <w:proofErr w:type="spellStart"/>
      <w:r w:rsidR="00733D27" w:rsidRPr="009F05BE">
        <w:rPr>
          <w:rFonts w:eastAsia="Calibri"/>
          <w:color w:val="000000"/>
          <w:sz w:val="28"/>
          <w:lang w:eastAsia="zh-CN"/>
        </w:rPr>
        <w:t>Сончинского</w:t>
      </w:r>
      <w:proofErr w:type="spellEnd"/>
      <w:r w:rsidR="00733D27" w:rsidRPr="009F05BE">
        <w:rPr>
          <w:rFonts w:eastAsia="Calibri"/>
          <w:color w:val="000000"/>
          <w:sz w:val="28"/>
          <w:lang w:eastAsia="zh-CN"/>
        </w:rPr>
        <w:t xml:space="preserve"> сельского поселения имеют подъездные дороги с твердым покрытием. Ближайшая автозаправочная станция и станция технического обслуживания автомобилей населения находится в пос. Каменка. </w:t>
      </w:r>
    </w:p>
    <w:p w:rsidR="00733D27" w:rsidRPr="009F05BE" w:rsidRDefault="009C46FC" w:rsidP="009F05BE">
      <w:pPr>
        <w:widowControl w:val="0"/>
        <w:spacing w:line="360" w:lineRule="auto"/>
        <w:ind w:firstLine="709"/>
        <w:jc w:val="both"/>
        <w:rPr>
          <w:rFonts w:cs="Arial"/>
          <w:sz w:val="28"/>
          <w:shd w:val="clear" w:color="auto" w:fill="FFFFFF"/>
        </w:rPr>
      </w:pPr>
      <w:r>
        <w:rPr>
          <w:rFonts w:cs="Arial"/>
          <w:sz w:val="28"/>
          <w:shd w:val="clear" w:color="auto" w:fill="FFFFFF"/>
        </w:rPr>
        <w:t>6.</w:t>
      </w:r>
      <w:r w:rsidR="00733D27" w:rsidRPr="009F05BE">
        <w:rPr>
          <w:rFonts w:cs="Arial"/>
          <w:sz w:val="28"/>
          <w:shd w:val="clear" w:color="auto" w:fill="FFFFFF"/>
        </w:rPr>
        <w:t xml:space="preserve"> Главные улицы населенных пунктов</w:t>
      </w:r>
      <w:r w:rsidR="009F05BE">
        <w:rPr>
          <w:rFonts w:cs="Arial"/>
          <w:sz w:val="28"/>
          <w:shd w:val="clear" w:color="auto" w:fill="FFFFFF"/>
        </w:rPr>
        <w:t xml:space="preserve"> </w:t>
      </w:r>
      <w:proofErr w:type="spellStart"/>
      <w:r w:rsidR="00733D27" w:rsidRPr="009F05BE">
        <w:rPr>
          <w:rFonts w:cs="Arial"/>
          <w:sz w:val="28"/>
          <w:shd w:val="clear" w:color="auto" w:fill="FFFFFF"/>
        </w:rPr>
        <w:t>Дегтяренского</w:t>
      </w:r>
      <w:proofErr w:type="spellEnd"/>
      <w:r w:rsidR="00733D27" w:rsidRPr="009F05BE">
        <w:rPr>
          <w:rFonts w:cs="Arial"/>
          <w:sz w:val="28"/>
          <w:shd w:val="clear" w:color="auto" w:fill="FFFFFF"/>
        </w:rPr>
        <w:t xml:space="preserve"> сельского поселения</w:t>
      </w:r>
      <w:r w:rsidR="009F05BE">
        <w:rPr>
          <w:rFonts w:cs="Arial"/>
          <w:sz w:val="28"/>
          <w:shd w:val="clear" w:color="auto" w:fill="FFFFFF"/>
        </w:rPr>
        <w:t xml:space="preserve"> </w:t>
      </w:r>
      <w:r w:rsidR="00733D27" w:rsidRPr="009F05BE">
        <w:rPr>
          <w:rFonts w:cs="Arial"/>
          <w:sz w:val="28"/>
          <w:shd w:val="clear" w:color="auto" w:fill="FFFFFF"/>
        </w:rPr>
        <w:t xml:space="preserve">являются основными транспортными осями территории застройки. Они обеспечивают транспортное обслуживание жилой застройки и не осуществляют пропуск транзитных междугородных транспортных потоков. К ним относятся: улицы: Новосёлов, Молодёжная </w:t>
      </w:r>
      <w:r w:rsidR="002B4394">
        <w:rPr>
          <w:rFonts w:cs="Arial"/>
          <w:sz w:val="28"/>
          <w:shd w:val="clear" w:color="auto" w:fill="FFFFFF"/>
        </w:rPr>
        <w:t xml:space="preserve">в </w:t>
      </w:r>
      <w:r w:rsidR="00733D27" w:rsidRPr="009F05BE">
        <w:rPr>
          <w:rFonts w:cs="Arial"/>
          <w:sz w:val="28"/>
          <w:shd w:val="clear" w:color="auto" w:fill="FFFFFF"/>
        </w:rPr>
        <w:t>с.</w:t>
      </w:r>
      <w:r w:rsidR="00CE1550">
        <w:rPr>
          <w:rFonts w:cs="Arial"/>
          <w:sz w:val="28"/>
          <w:shd w:val="clear" w:color="auto" w:fill="FFFFFF"/>
        </w:rPr>
        <w:t xml:space="preserve"> </w:t>
      </w:r>
      <w:r w:rsidR="00733D27" w:rsidRPr="009F05BE">
        <w:rPr>
          <w:rFonts w:cs="Arial"/>
          <w:sz w:val="28"/>
          <w:shd w:val="clear" w:color="auto" w:fill="FFFFFF"/>
        </w:rPr>
        <w:t xml:space="preserve">Дегтярное,  улица Центральная </w:t>
      </w:r>
      <w:r w:rsidR="002B4394">
        <w:rPr>
          <w:rFonts w:cs="Arial"/>
          <w:sz w:val="28"/>
          <w:shd w:val="clear" w:color="auto" w:fill="FFFFFF"/>
        </w:rPr>
        <w:t xml:space="preserve">в </w:t>
      </w:r>
      <w:r w:rsidR="00733D27" w:rsidRPr="009F05BE">
        <w:rPr>
          <w:rFonts w:cs="Arial"/>
          <w:sz w:val="28"/>
          <w:shd w:val="clear" w:color="auto" w:fill="FFFFFF"/>
        </w:rPr>
        <w:t xml:space="preserve">х. </w:t>
      </w:r>
      <w:proofErr w:type="spellStart"/>
      <w:r w:rsidR="00733D27" w:rsidRPr="009F05BE">
        <w:rPr>
          <w:rFonts w:cs="Arial"/>
          <w:sz w:val="28"/>
          <w:shd w:val="clear" w:color="auto" w:fill="FFFFFF"/>
        </w:rPr>
        <w:t>Гойкалово</w:t>
      </w:r>
      <w:proofErr w:type="spellEnd"/>
      <w:r w:rsidR="00733D27" w:rsidRPr="009F05BE">
        <w:rPr>
          <w:rFonts w:cs="Arial"/>
          <w:sz w:val="28"/>
          <w:shd w:val="clear" w:color="auto" w:fill="FFFFFF"/>
        </w:rPr>
        <w:t xml:space="preserve">, улица Садовая </w:t>
      </w:r>
      <w:r w:rsidR="002B4394">
        <w:rPr>
          <w:rFonts w:cs="Arial"/>
          <w:sz w:val="28"/>
          <w:shd w:val="clear" w:color="auto" w:fill="FFFFFF"/>
        </w:rPr>
        <w:t xml:space="preserve">в </w:t>
      </w:r>
      <w:r w:rsidR="00733D27" w:rsidRPr="009F05BE">
        <w:rPr>
          <w:rFonts w:cs="Arial"/>
          <w:sz w:val="28"/>
          <w:shd w:val="clear" w:color="auto" w:fill="FFFFFF"/>
        </w:rPr>
        <w:t>х.</w:t>
      </w:r>
      <w:r w:rsidR="002B4394">
        <w:rPr>
          <w:rFonts w:cs="Arial"/>
          <w:sz w:val="28"/>
          <w:shd w:val="clear" w:color="auto" w:fill="FFFFFF"/>
        </w:rPr>
        <w:t xml:space="preserve"> </w:t>
      </w:r>
      <w:proofErr w:type="spellStart"/>
      <w:r w:rsidR="000C1C24">
        <w:rPr>
          <w:rFonts w:cs="Arial"/>
          <w:sz w:val="28"/>
          <w:shd w:val="clear" w:color="auto" w:fill="FFFFFF"/>
        </w:rPr>
        <w:t>Свистовка</w:t>
      </w:r>
      <w:proofErr w:type="spellEnd"/>
      <w:r w:rsidR="00733D27" w:rsidRPr="009F05BE">
        <w:rPr>
          <w:rFonts w:cs="Arial"/>
          <w:sz w:val="28"/>
          <w:shd w:val="clear" w:color="auto" w:fill="FFFFFF"/>
        </w:rPr>
        <w:t>.</w:t>
      </w:r>
    </w:p>
    <w:p w:rsidR="00733D27" w:rsidRPr="009F05BE" w:rsidRDefault="00733D27" w:rsidP="009F05BE">
      <w:pPr>
        <w:widowControl w:val="0"/>
        <w:spacing w:line="360" w:lineRule="auto"/>
        <w:ind w:firstLine="709"/>
        <w:jc w:val="both"/>
        <w:rPr>
          <w:rFonts w:cs="Arial"/>
          <w:sz w:val="28"/>
          <w:shd w:val="clear" w:color="auto" w:fill="FFFFFF"/>
        </w:rPr>
      </w:pPr>
      <w:r w:rsidRPr="009F05BE">
        <w:rPr>
          <w:rFonts w:cs="Arial"/>
          <w:sz w:val="28"/>
          <w:shd w:val="clear" w:color="auto" w:fill="FFFFFF"/>
        </w:rPr>
        <w:t>В дополнение</w:t>
      </w:r>
      <w:r w:rsidR="009F05BE">
        <w:rPr>
          <w:rFonts w:cs="Arial"/>
          <w:sz w:val="28"/>
          <w:shd w:val="clear" w:color="auto" w:fill="FFFFFF"/>
        </w:rPr>
        <w:t xml:space="preserve"> </w:t>
      </w:r>
      <w:r w:rsidRPr="009F05BE">
        <w:rPr>
          <w:rFonts w:cs="Arial"/>
          <w:sz w:val="28"/>
          <w:shd w:val="clear" w:color="auto" w:fill="FFFFFF"/>
        </w:rPr>
        <w:t>к вышеперечисленным магистральным улицам существует сеть улиц и проездов местного значения, обеспечивающая связи жилых групп, домов, предприятий с</w:t>
      </w:r>
      <w:r w:rsidR="009F05BE">
        <w:rPr>
          <w:rFonts w:cs="Arial"/>
          <w:sz w:val="28"/>
          <w:shd w:val="clear" w:color="auto" w:fill="FFFFFF"/>
        </w:rPr>
        <w:t xml:space="preserve"> </w:t>
      </w:r>
      <w:r w:rsidRPr="009F05BE">
        <w:rPr>
          <w:rFonts w:cs="Arial"/>
          <w:sz w:val="28"/>
          <w:shd w:val="clear" w:color="auto" w:fill="FFFFFF"/>
        </w:rPr>
        <w:t>магистралями поселения и района.</w:t>
      </w:r>
    </w:p>
    <w:p w:rsidR="009F05BE" w:rsidRDefault="009C46FC" w:rsidP="009C46FC">
      <w:pPr>
        <w:spacing w:line="360" w:lineRule="auto"/>
        <w:ind w:firstLine="709"/>
        <w:jc w:val="both"/>
        <w:rPr>
          <w:sz w:val="28"/>
        </w:rPr>
      </w:pPr>
      <w:r>
        <w:rPr>
          <w:sz w:val="28"/>
        </w:rPr>
        <w:t>7.</w:t>
      </w:r>
      <w:r w:rsidR="00733D27" w:rsidRPr="009F05BE">
        <w:rPr>
          <w:sz w:val="28"/>
        </w:rPr>
        <w:t xml:space="preserve"> </w:t>
      </w:r>
      <w:r w:rsidR="00733D27" w:rsidRPr="009F05BE">
        <w:rPr>
          <w:sz w:val="28"/>
          <w:lang w:eastAsia="en-US"/>
        </w:rPr>
        <w:t xml:space="preserve">Дорожная сеть </w:t>
      </w:r>
      <w:proofErr w:type="spellStart"/>
      <w:r>
        <w:rPr>
          <w:sz w:val="28"/>
          <w:lang w:eastAsia="en-US"/>
        </w:rPr>
        <w:t>Татаринского</w:t>
      </w:r>
      <w:proofErr w:type="spellEnd"/>
      <w:r>
        <w:rPr>
          <w:sz w:val="28"/>
          <w:lang w:eastAsia="en-US"/>
        </w:rPr>
        <w:t xml:space="preserve"> сельского поселения </w:t>
      </w:r>
      <w:r w:rsidR="00733D27" w:rsidRPr="009F05BE">
        <w:rPr>
          <w:sz w:val="28"/>
          <w:lang w:eastAsia="en-US"/>
        </w:rPr>
        <w:t xml:space="preserve">представлена дорогами регионального значения </w:t>
      </w:r>
      <w:r w:rsidR="00733D27" w:rsidRPr="009F05BE">
        <w:rPr>
          <w:iCs/>
          <w:spacing w:val="-2"/>
          <w:sz w:val="28"/>
          <w:lang w:eastAsia="en-US"/>
        </w:rPr>
        <w:t xml:space="preserve">«Воронеж </w:t>
      </w:r>
      <w:r w:rsidR="005F34CC">
        <w:rPr>
          <w:iCs/>
          <w:spacing w:val="-2"/>
          <w:sz w:val="28"/>
          <w:lang w:eastAsia="en-US"/>
        </w:rPr>
        <w:t xml:space="preserve">– Луганск» </w:t>
      </w:r>
      <w:r w:rsidR="002B4394">
        <w:rPr>
          <w:iCs/>
          <w:spacing w:val="-2"/>
          <w:sz w:val="28"/>
          <w:lang w:eastAsia="en-US"/>
        </w:rPr>
        <w:t xml:space="preserve">– </w:t>
      </w:r>
      <w:r w:rsidR="005F34CC">
        <w:rPr>
          <w:iCs/>
          <w:spacing w:val="-2"/>
          <w:sz w:val="28"/>
          <w:lang w:eastAsia="en-US"/>
        </w:rPr>
        <w:t xml:space="preserve">с. </w:t>
      </w:r>
      <w:proofErr w:type="spellStart"/>
      <w:r w:rsidR="005F34CC">
        <w:rPr>
          <w:iCs/>
          <w:spacing w:val="-2"/>
          <w:sz w:val="28"/>
          <w:lang w:eastAsia="en-US"/>
        </w:rPr>
        <w:t>Татарино</w:t>
      </w:r>
      <w:proofErr w:type="spellEnd"/>
      <w:r w:rsidR="00733D27" w:rsidRPr="009F05BE">
        <w:rPr>
          <w:iCs/>
          <w:spacing w:val="-2"/>
          <w:sz w:val="28"/>
          <w:lang w:eastAsia="en-US"/>
        </w:rPr>
        <w:t xml:space="preserve">, «Воронеж </w:t>
      </w:r>
      <w:r w:rsidR="002B4394">
        <w:rPr>
          <w:iCs/>
          <w:spacing w:val="-2"/>
          <w:sz w:val="28"/>
          <w:lang w:eastAsia="en-US"/>
        </w:rPr>
        <w:t xml:space="preserve">– </w:t>
      </w:r>
      <w:r w:rsidR="00733D27" w:rsidRPr="009F05BE">
        <w:rPr>
          <w:iCs/>
          <w:spacing w:val="-2"/>
          <w:sz w:val="28"/>
          <w:lang w:eastAsia="en-US"/>
        </w:rPr>
        <w:t xml:space="preserve">Луганск» </w:t>
      </w:r>
      <w:r w:rsidR="002B4394">
        <w:rPr>
          <w:iCs/>
          <w:spacing w:val="-2"/>
          <w:sz w:val="28"/>
          <w:lang w:eastAsia="en-US"/>
        </w:rPr>
        <w:t xml:space="preserve">– </w:t>
      </w:r>
      <w:r w:rsidR="00733D27" w:rsidRPr="009F05BE">
        <w:rPr>
          <w:iCs/>
          <w:spacing w:val="-2"/>
          <w:sz w:val="28"/>
          <w:lang w:eastAsia="en-US"/>
        </w:rPr>
        <w:t xml:space="preserve">с. </w:t>
      </w:r>
      <w:proofErr w:type="spellStart"/>
      <w:r w:rsidR="00733D27" w:rsidRPr="009F05BE">
        <w:rPr>
          <w:iCs/>
          <w:spacing w:val="-2"/>
          <w:sz w:val="28"/>
          <w:lang w:eastAsia="en-US"/>
        </w:rPr>
        <w:t>Татарино</w:t>
      </w:r>
      <w:proofErr w:type="spellEnd"/>
      <w:r w:rsidR="005F34CC">
        <w:rPr>
          <w:sz w:val="28"/>
          <w:lang w:eastAsia="en-US"/>
        </w:rPr>
        <w:t>.</w:t>
      </w:r>
      <w:r w:rsidR="00733D27" w:rsidRPr="009F05BE">
        <w:rPr>
          <w:sz w:val="28"/>
          <w:lang w:eastAsia="en-US"/>
        </w:rPr>
        <w:t xml:space="preserve"> </w:t>
      </w:r>
      <w:r w:rsidR="00733D27" w:rsidRPr="009F05BE">
        <w:rPr>
          <w:sz w:val="28"/>
        </w:rPr>
        <w:t>Кроме областных, на территории поселения расположены грунтовые внутрихозяйственные дороги, соединяющие Татаринское сельское поселение со смежными сельскими поселениями и муниципальными районами.</w:t>
      </w:r>
    </w:p>
    <w:p w:rsidR="009C46FC" w:rsidRDefault="00733D27" w:rsidP="009C46FC">
      <w:pPr>
        <w:snapToGrid w:val="0"/>
        <w:spacing w:line="360" w:lineRule="auto"/>
        <w:ind w:firstLine="567"/>
        <w:jc w:val="both"/>
        <w:rPr>
          <w:sz w:val="28"/>
          <w:szCs w:val="28"/>
        </w:rPr>
      </w:pPr>
      <w:r w:rsidRPr="009F05BE">
        <w:rPr>
          <w:sz w:val="28"/>
          <w:szCs w:val="28"/>
        </w:rPr>
        <w:t xml:space="preserve">Длина дорог, </w:t>
      </w:r>
      <w:r w:rsidR="002B4394">
        <w:rPr>
          <w:sz w:val="28"/>
          <w:szCs w:val="28"/>
        </w:rPr>
        <w:t xml:space="preserve"> </w:t>
      </w:r>
      <w:r w:rsidRPr="009F05BE">
        <w:rPr>
          <w:sz w:val="28"/>
          <w:szCs w:val="28"/>
        </w:rPr>
        <w:t xml:space="preserve">связывающих центр СП с районным центром составляет </w:t>
      </w:r>
      <w:smartTag w:uri="urn:schemas-microsoft-com:office:smarttags" w:element="metricconverter">
        <w:smartTagPr>
          <w:attr w:name="ProductID" w:val="38 км"/>
        </w:smartTagPr>
        <w:r w:rsidRPr="009F05BE">
          <w:rPr>
            <w:sz w:val="28"/>
            <w:szCs w:val="28"/>
          </w:rPr>
          <w:t>38 км</w:t>
        </w:r>
      </w:smartTag>
      <w:r w:rsidRPr="009F05BE">
        <w:rPr>
          <w:sz w:val="28"/>
          <w:szCs w:val="28"/>
        </w:rPr>
        <w:t>.</w:t>
      </w:r>
      <w:r w:rsidR="009C46FC">
        <w:rPr>
          <w:sz w:val="28"/>
        </w:rPr>
        <w:t xml:space="preserve"> </w:t>
      </w:r>
      <w:r w:rsidRPr="009F05BE">
        <w:rPr>
          <w:sz w:val="28"/>
          <w:szCs w:val="28"/>
        </w:rPr>
        <w:t xml:space="preserve">Ближайшая автозаправочная станция и станция технического обслуживания автомобилей населения находится в пос. Каменка. </w:t>
      </w:r>
    </w:p>
    <w:p w:rsidR="00E10E37" w:rsidRPr="00E10E37" w:rsidRDefault="009C46FC" w:rsidP="009C46FC">
      <w:pPr>
        <w:snapToGrid w:val="0"/>
        <w:spacing w:line="360" w:lineRule="auto"/>
        <w:ind w:firstLine="567"/>
        <w:jc w:val="both"/>
        <w:rPr>
          <w:sz w:val="28"/>
        </w:rPr>
      </w:pPr>
      <w:r>
        <w:rPr>
          <w:sz w:val="28"/>
        </w:rPr>
        <w:t>8.</w:t>
      </w:r>
      <w:r w:rsidR="00E10E37" w:rsidRPr="00E10E37">
        <w:rPr>
          <w:sz w:val="28"/>
        </w:rPr>
        <w:t xml:space="preserve">На территории </w:t>
      </w:r>
      <w:proofErr w:type="spellStart"/>
      <w:r w:rsidR="00E10E37" w:rsidRPr="00E10E37">
        <w:rPr>
          <w:sz w:val="28"/>
        </w:rPr>
        <w:t>Трехстенского</w:t>
      </w:r>
      <w:proofErr w:type="spellEnd"/>
      <w:r w:rsidR="00E10E37" w:rsidRPr="00E10E37">
        <w:rPr>
          <w:sz w:val="28"/>
        </w:rPr>
        <w:t xml:space="preserve"> сельского поселения  проходит 3 автодороги  общего пользования регионального значения. Согласно постановления  администрации Воронежской области  № 782 от 24.08.2007 г. «Об утверждении показателей  отнесения автомобильных дорог  общего пользования  к собственности Воронежской области», размещаемые на </w:t>
      </w:r>
      <w:r w:rsidR="00E10E37" w:rsidRPr="00E10E37">
        <w:rPr>
          <w:sz w:val="28"/>
        </w:rPr>
        <w:lastRenderedPageBreak/>
        <w:t>территории  поселени</w:t>
      </w:r>
      <w:r w:rsidR="00E10E37">
        <w:rPr>
          <w:sz w:val="28"/>
        </w:rPr>
        <w:t>я дороги регионального значения</w:t>
      </w:r>
      <w:r w:rsidR="00E10E37" w:rsidRPr="00E10E37">
        <w:rPr>
          <w:sz w:val="28"/>
        </w:rPr>
        <w:t>, являются соб</w:t>
      </w:r>
      <w:r>
        <w:rPr>
          <w:sz w:val="28"/>
        </w:rPr>
        <w:t>ственностью Воронежской области</w:t>
      </w:r>
      <w:r w:rsidR="00E10E37" w:rsidRPr="00E10E37">
        <w:rPr>
          <w:sz w:val="28"/>
        </w:rPr>
        <w:t>.</w:t>
      </w:r>
    </w:p>
    <w:p w:rsidR="00E10E37" w:rsidRDefault="00E10E37" w:rsidP="00E10E37">
      <w:pPr>
        <w:pStyle w:val="15"/>
        <w:spacing w:line="360" w:lineRule="auto"/>
        <w:ind w:firstLine="708"/>
        <w:jc w:val="both"/>
        <w:rPr>
          <w:sz w:val="28"/>
        </w:rPr>
      </w:pPr>
      <w:r w:rsidRPr="00E10E37">
        <w:rPr>
          <w:sz w:val="28"/>
        </w:rPr>
        <w:t xml:space="preserve">Ближайшая автозаправочная станция и станция технического обслуживания автомобилей населения находится в </w:t>
      </w:r>
      <w:proofErr w:type="spellStart"/>
      <w:r w:rsidRPr="00E10E37">
        <w:rPr>
          <w:sz w:val="28"/>
        </w:rPr>
        <w:t>п.г.т.Каменка</w:t>
      </w:r>
      <w:proofErr w:type="spellEnd"/>
      <w:r w:rsidR="009C46FC">
        <w:rPr>
          <w:sz w:val="28"/>
        </w:rPr>
        <w:t>.</w:t>
      </w:r>
    </w:p>
    <w:p w:rsidR="00E10E37" w:rsidRPr="00E10E37" w:rsidRDefault="009C46FC" w:rsidP="009C46FC">
      <w:pPr>
        <w:widowControl w:val="0"/>
        <w:spacing w:line="360" w:lineRule="auto"/>
        <w:ind w:firstLine="567"/>
        <w:jc w:val="both"/>
        <w:rPr>
          <w:sz w:val="28"/>
          <w:shd w:val="clear" w:color="auto" w:fill="FFFFFF"/>
        </w:rPr>
      </w:pPr>
      <w:r>
        <w:rPr>
          <w:sz w:val="28"/>
          <w:shd w:val="clear" w:color="auto" w:fill="FFFFFF"/>
        </w:rPr>
        <w:t>9.</w:t>
      </w:r>
      <w:r w:rsidR="00E10E37" w:rsidRPr="00E10E37">
        <w:rPr>
          <w:sz w:val="28"/>
          <w:shd w:val="clear" w:color="auto" w:fill="FFFFFF"/>
        </w:rPr>
        <w:t xml:space="preserve">Улично - дорожная сеть </w:t>
      </w:r>
      <w:proofErr w:type="spellStart"/>
      <w:r w:rsidR="00E10E37" w:rsidRPr="00E10E37">
        <w:rPr>
          <w:sz w:val="28"/>
          <w:shd w:val="clear" w:color="auto" w:fill="FFFFFF"/>
        </w:rPr>
        <w:t>Тхоревского</w:t>
      </w:r>
      <w:proofErr w:type="spellEnd"/>
      <w:r w:rsidR="00E10E37" w:rsidRPr="00E10E37">
        <w:rPr>
          <w:sz w:val="28"/>
          <w:shd w:val="clear" w:color="auto" w:fill="FFFFFF"/>
        </w:rPr>
        <w:t xml:space="preserve"> сельского поселения достаточно развита. Главные улицы населенных пунктов </w:t>
      </w:r>
      <w:proofErr w:type="spellStart"/>
      <w:r w:rsidR="00E10E37" w:rsidRPr="00E10E37">
        <w:rPr>
          <w:sz w:val="28"/>
          <w:shd w:val="clear" w:color="auto" w:fill="FFFFFF"/>
        </w:rPr>
        <w:t>Тхоревского</w:t>
      </w:r>
      <w:proofErr w:type="spellEnd"/>
      <w:r w:rsidR="00E10E37" w:rsidRPr="00E10E37">
        <w:rPr>
          <w:sz w:val="28"/>
          <w:shd w:val="clear" w:color="auto" w:fill="FFFFFF"/>
        </w:rPr>
        <w:t xml:space="preserve"> сельского поселения являются основными транспортными осями территории застройки. Они обеспечивают транспортное обслуживание жилой застройки и не осуществляют пропуск транзитных междугородных транспортных потоков. К н</w:t>
      </w:r>
      <w:r w:rsidR="005F34CC">
        <w:rPr>
          <w:sz w:val="28"/>
          <w:shd w:val="clear" w:color="auto" w:fill="FFFFFF"/>
        </w:rPr>
        <w:t xml:space="preserve">им относятся: улицы Центральная в </w:t>
      </w:r>
      <w:r w:rsidR="00E10E37" w:rsidRPr="00E10E37">
        <w:rPr>
          <w:sz w:val="28"/>
          <w:shd w:val="clear" w:color="auto" w:fill="FFFFFF"/>
        </w:rPr>
        <w:t>с.</w:t>
      </w:r>
      <w:r w:rsidR="002B4394">
        <w:rPr>
          <w:sz w:val="28"/>
          <w:shd w:val="clear" w:color="auto" w:fill="FFFFFF"/>
        </w:rPr>
        <w:t xml:space="preserve"> </w:t>
      </w:r>
      <w:r w:rsidR="00E10E37" w:rsidRPr="00E10E37">
        <w:rPr>
          <w:sz w:val="28"/>
          <w:shd w:val="clear" w:color="auto" w:fill="FFFFFF"/>
        </w:rPr>
        <w:t>Тимирязево,</w:t>
      </w:r>
      <w:r w:rsidR="00E10E37">
        <w:rPr>
          <w:sz w:val="28"/>
          <w:shd w:val="clear" w:color="auto" w:fill="FFFFFF"/>
        </w:rPr>
        <w:t xml:space="preserve"> </w:t>
      </w:r>
      <w:r w:rsidR="00E10E37" w:rsidRPr="00E10E37">
        <w:rPr>
          <w:sz w:val="28"/>
          <w:shd w:val="clear" w:color="auto" w:fill="FFFFFF"/>
        </w:rPr>
        <w:t>ул.</w:t>
      </w:r>
      <w:r w:rsidR="002B4394">
        <w:rPr>
          <w:sz w:val="28"/>
          <w:shd w:val="clear" w:color="auto" w:fill="FFFFFF"/>
        </w:rPr>
        <w:t xml:space="preserve">  </w:t>
      </w:r>
      <w:r w:rsidR="00E10E37" w:rsidRPr="00E10E37">
        <w:rPr>
          <w:sz w:val="28"/>
          <w:shd w:val="clear" w:color="auto" w:fill="FFFFFF"/>
        </w:rPr>
        <w:t xml:space="preserve">Школьная </w:t>
      </w:r>
      <w:r w:rsidR="005F34CC">
        <w:rPr>
          <w:sz w:val="28"/>
          <w:shd w:val="clear" w:color="auto" w:fill="FFFFFF"/>
        </w:rPr>
        <w:t xml:space="preserve">в </w:t>
      </w:r>
      <w:r w:rsidR="00E10E37" w:rsidRPr="00E10E37">
        <w:rPr>
          <w:sz w:val="28"/>
          <w:shd w:val="clear" w:color="auto" w:fill="FFFFFF"/>
        </w:rPr>
        <w:t>с. Ярки, ул.</w:t>
      </w:r>
      <w:r w:rsidR="002B4394">
        <w:rPr>
          <w:sz w:val="28"/>
          <w:shd w:val="clear" w:color="auto" w:fill="FFFFFF"/>
        </w:rPr>
        <w:t xml:space="preserve"> </w:t>
      </w:r>
      <w:r w:rsidR="00E10E37" w:rsidRPr="00E10E37">
        <w:rPr>
          <w:sz w:val="28"/>
          <w:shd w:val="clear" w:color="auto" w:fill="FFFFFF"/>
        </w:rPr>
        <w:t>Пушкинская</w:t>
      </w:r>
      <w:r w:rsidR="005F34CC">
        <w:rPr>
          <w:sz w:val="28"/>
          <w:shd w:val="clear" w:color="auto" w:fill="FFFFFF"/>
        </w:rPr>
        <w:t xml:space="preserve"> в </w:t>
      </w:r>
      <w:r w:rsidR="00E10E37" w:rsidRPr="00E10E37">
        <w:rPr>
          <w:sz w:val="28"/>
          <w:shd w:val="clear" w:color="auto" w:fill="FFFFFF"/>
        </w:rPr>
        <w:t>х.</w:t>
      </w:r>
      <w:r w:rsidR="00E10E37">
        <w:rPr>
          <w:sz w:val="28"/>
          <w:shd w:val="clear" w:color="auto" w:fill="FFFFFF"/>
        </w:rPr>
        <w:t xml:space="preserve"> </w:t>
      </w:r>
      <w:proofErr w:type="spellStart"/>
      <w:r w:rsidR="00E10E37" w:rsidRPr="00E10E37">
        <w:rPr>
          <w:sz w:val="28"/>
          <w:shd w:val="clear" w:color="auto" w:fill="FFFFFF"/>
        </w:rPr>
        <w:t>Ситниково</w:t>
      </w:r>
      <w:proofErr w:type="spellEnd"/>
      <w:r w:rsidR="00E10E37" w:rsidRPr="00E10E37">
        <w:rPr>
          <w:sz w:val="28"/>
          <w:shd w:val="clear" w:color="auto" w:fill="FFFFFF"/>
        </w:rPr>
        <w:t>, ул. Красный куст</w:t>
      </w:r>
      <w:r w:rsidR="005F34CC">
        <w:rPr>
          <w:sz w:val="28"/>
          <w:shd w:val="clear" w:color="auto" w:fill="FFFFFF"/>
        </w:rPr>
        <w:t xml:space="preserve"> в</w:t>
      </w:r>
      <w:r w:rsidR="00E10E37" w:rsidRPr="00E10E37">
        <w:rPr>
          <w:sz w:val="28"/>
          <w:shd w:val="clear" w:color="auto" w:fill="FFFFFF"/>
        </w:rPr>
        <w:t xml:space="preserve"> х.</w:t>
      </w:r>
      <w:r w:rsidR="00CE1550">
        <w:rPr>
          <w:sz w:val="28"/>
          <w:shd w:val="clear" w:color="auto" w:fill="FFFFFF"/>
        </w:rPr>
        <w:t xml:space="preserve"> </w:t>
      </w:r>
      <w:r w:rsidR="00E10E37" w:rsidRPr="00E10E37">
        <w:rPr>
          <w:sz w:val="28"/>
          <w:shd w:val="clear" w:color="auto" w:fill="FFFFFF"/>
        </w:rPr>
        <w:t>Дальне-</w:t>
      </w:r>
      <w:proofErr w:type="spellStart"/>
      <w:r w:rsidR="00E10E37" w:rsidRPr="00E10E37">
        <w:rPr>
          <w:sz w:val="28"/>
          <w:shd w:val="clear" w:color="auto" w:fill="FFFFFF"/>
        </w:rPr>
        <w:t>Стояново</w:t>
      </w:r>
      <w:proofErr w:type="spellEnd"/>
      <w:r w:rsidR="00E10E37" w:rsidRPr="00E10E37">
        <w:rPr>
          <w:sz w:val="28"/>
          <w:shd w:val="clear" w:color="auto" w:fill="FFFFFF"/>
        </w:rPr>
        <w:t>, ул.</w:t>
      </w:r>
      <w:r w:rsidR="002B4394">
        <w:rPr>
          <w:sz w:val="28"/>
          <w:shd w:val="clear" w:color="auto" w:fill="FFFFFF"/>
        </w:rPr>
        <w:t xml:space="preserve"> </w:t>
      </w:r>
      <w:r w:rsidR="00E10E37" w:rsidRPr="00E10E37">
        <w:rPr>
          <w:sz w:val="28"/>
          <w:shd w:val="clear" w:color="auto" w:fill="FFFFFF"/>
        </w:rPr>
        <w:t xml:space="preserve">Центральная </w:t>
      </w:r>
      <w:r w:rsidR="005F34CC">
        <w:rPr>
          <w:sz w:val="28"/>
          <w:shd w:val="clear" w:color="auto" w:fill="FFFFFF"/>
        </w:rPr>
        <w:t xml:space="preserve">в </w:t>
      </w:r>
      <w:r w:rsidR="00E10E37" w:rsidRPr="00E10E37">
        <w:rPr>
          <w:sz w:val="28"/>
          <w:shd w:val="clear" w:color="auto" w:fill="FFFFFF"/>
        </w:rPr>
        <w:t xml:space="preserve">с. </w:t>
      </w:r>
      <w:proofErr w:type="spellStart"/>
      <w:r w:rsidR="00E10E37" w:rsidRPr="00E10E37">
        <w:rPr>
          <w:sz w:val="28"/>
          <w:shd w:val="clear" w:color="auto" w:fill="FFFFFF"/>
        </w:rPr>
        <w:t>Тхоревка</w:t>
      </w:r>
      <w:proofErr w:type="spellEnd"/>
      <w:r w:rsidR="00E10E37" w:rsidRPr="00E10E37">
        <w:rPr>
          <w:sz w:val="28"/>
          <w:shd w:val="clear" w:color="auto" w:fill="FFFFFF"/>
        </w:rPr>
        <w:t>,</w:t>
      </w:r>
      <w:r w:rsidR="00E10E37">
        <w:rPr>
          <w:sz w:val="28"/>
          <w:shd w:val="clear" w:color="auto" w:fill="FFFFFF"/>
        </w:rPr>
        <w:t xml:space="preserve"> </w:t>
      </w:r>
      <w:r w:rsidR="00E10E37" w:rsidRPr="00E10E37">
        <w:rPr>
          <w:sz w:val="28"/>
          <w:shd w:val="clear" w:color="auto" w:fill="FFFFFF"/>
        </w:rPr>
        <w:t>ул.</w:t>
      </w:r>
      <w:r w:rsidR="002B4394">
        <w:rPr>
          <w:sz w:val="28"/>
          <w:shd w:val="clear" w:color="auto" w:fill="FFFFFF"/>
        </w:rPr>
        <w:t xml:space="preserve"> </w:t>
      </w:r>
      <w:r w:rsidR="00E10E37" w:rsidRPr="00E10E37">
        <w:rPr>
          <w:sz w:val="28"/>
          <w:shd w:val="clear" w:color="auto" w:fill="FFFFFF"/>
        </w:rPr>
        <w:t xml:space="preserve">Центральная </w:t>
      </w:r>
      <w:r w:rsidR="005F34CC">
        <w:rPr>
          <w:sz w:val="28"/>
          <w:shd w:val="clear" w:color="auto" w:fill="FFFFFF"/>
        </w:rPr>
        <w:t xml:space="preserve">в </w:t>
      </w:r>
      <w:r w:rsidR="00E10E37" w:rsidRPr="00E10E37">
        <w:rPr>
          <w:sz w:val="28"/>
          <w:shd w:val="clear" w:color="auto" w:fill="FFFFFF"/>
        </w:rPr>
        <w:t>с</w:t>
      </w:r>
      <w:r w:rsidR="00E10E37">
        <w:rPr>
          <w:sz w:val="28"/>
          <w:shd w:val="clear" w:color="auto" w:fill="FFFFFF"/>
        </w:rPr>
        <w:t>.</w:t>
      </w:r>
      <w:r w:rsidR="002B4394">
        <w:rPr>
          <w:sz w:val="28"/>
          <w:shd w:val="clear" w:color="auto" w:fill="FFFFFF"/>
        </w:rPr>
        <w:t xml:space="preserve"> </w:t>
      </w:r>
      <w:proofErr w:type="spellStart"/>
      <w:r w:rsidR="002B4394">
        <w:rPr>
          <w:sz w:val="28"/>
          <w:shd w:val="clear" w:color="auto" w:fill="FFFFFF"/>
        </w:rPr>
        <w:t>Кириченково</w:t>
      </w:r>
      <w:proofErr w:type="spellEnd"/>
      <w:r w:rsidR="002B4394">
        <w:rPr>
          <w:sz w:val="28"/>
          <w:shd w:val="clear" w:color="auto" w:fill="FFFFFF"/>
        </w:rPr>
        <w:t xml:space="preserve">, </w:t>
      </w:r>
      <w:r w:rsidR="005F34CC">
        <w:rPr>
          <w:sz w:val="28"/>
          <w:shd w:val="clear" w:color="auto" w:fill="FFFFFF"/>
        </w:rPr>
        <w:t>ул.</w:t>
      </w:r>
      <w:r w:rsidR="00CE1550">
        <w:rPr>
          <w:sz w:val="28"/>
          <w:shd w:val="clear" w:color="auto" w:fill="FFFFFF"/>
        </w:rPr>
        <w:t xml:space="preserve"> </w:t>
      </w:r>
      <w:proofErr w:type="spellStart"/>
      <w:r w:rsidR="005F34CC">
        <w:rPr>
          <w:sz w:val="28"/>
          <w:shd w:val="clear" w:color="auto" w:fill="FFFFFF"/>
        </w:rPr>
        <w:t>Центральнаях</w:t>
      </w:r>
      <w:proofErr w:type="spellEnd"/>
      <w:r w:rsidR="005F34CC">
        <w:rPr>
          <w:sz w:val="28"/>
          <w:shd w:val="clear" w:color="auto" w:fill="FFFFFF"/>
        </w:rPr>
        <w:t xml:space="preserve"> в </w:t>
      </w:r>
      <w:r w:rsidR="00E10E37">
        <w:rPr>
          <w:sz w:val="28"/>
          <w:shd w:val="clear" w:color="auto" w:fill="FFFFFF"/>
        </w:rPr>
        <w:t xml:space="preserve"> </w:t>
      </w:r>
      <w:r w:rsidR="002B4394">
        <w:rPr>
          <w:sz w:val="28"/>
          <w:shd w:val="clear" w:color="auto" w:fill="FFFFFF"/>
        </w:rPr>
        <w:t xml:space="preserve">с. </w:t>
      </w:r>
      <w:proofErr w:type="spellStart"/>
      <w:r w:rsidR="00E10E37" w:rsidRPr="00E10E37">
        <w:rPr>
          <w:sz w:val="28"/>
          <w:shd w:val="clear" w:color="auto" w:fill="FFFFFF"/>
        </w:rPr>
        <w:t>Михново</w:t>
      </w:r>
      <w:proofErr w:type="spellEnd"/>
      <w:r w:rsidR="00E10E37" w:rsidRPr="00E10E37">
        <w:rPr>
          <w:sz w:val="28"/>
          <w:shd w:val="clear" w:color="auto" w:fill="FFFFFF"/>
        </w:rPr>
        <w:t>. Кроме сети улиц поселения существует система магистралей федерального значения. Магистрали федерального значения предусматривают пропуск смешанных видов транспорта, включая общественный. К магистралям федерального зна</w:t>
      </w:r>
      <w:r w:rsidR="002B4394">
        <w:rPr>
          <w:sz w:val="28"/>
          <w:shd w:val="clear" w:color="auto" w:fill="FFFFFF"/>
        </w:rPr>
        <w:t xml:space="preserve">чения относится трасса  Воронеж </w:t>
      </w:r>
      <w:r w:rsidR="002B4394">
        <w:rPr>
          <w:iCs/>
          <w:spacing w:val="-2"/>
          <w:sz w:val="28"/>
          <w:lang w:eastAsia="en-US"/>
        </w:rPr>
        <w:t xml:space="preserve">– </w:t>
      </w:r>
      <w:r w:rsidR="00E10E37" w:rsidRPr="00E10E37">
        <w:rPr>
          <w:sz w:val="28"/>
          <w:shd w:val="clear" w:color="auto" w:fill="FFFFFF"/>
        </w:rPr>
        <w:t>Луганск.</w:t>
      </w:r>
    </w:p>
    <w:p w:rsidR="00E10E37" w:rsidRPr="00E10E37" w:rsidRDefault="005F34CC" w:rsidP="00E10E37">
      <w:pPr>
        <w:widowControl w:val="0"/>
        <w:spacing w:line="360" w:lineRule="auto"/>
        <w:ind w:firstLine="709"/>
        <w:jc w:val="both"/>
        <w:rPr>
          <w:sz w:val="28"/>
          <w:shd w:val="clear" w:color="auto" w:fill="FFFFFF"/>
        </w:rPr>
      </w:pPr>
      <w:r>
        <w:rPr>
          <w:sz w:val="28"/>
          <w:shd w:val="clear" w:color="auto" w:fill="FFFFFF"/>
        </w:rPr>
        <w:t xml:space="preserve">Так же </w:t>
      </w:r>
      <w:r w:rsidR="00E10E37" w:rsidRPr="00E10E37">
        <w:rPr>
          <w:sz w:val="28"/>
          <w:shd w:val="clear" w:color="auto" w:fill="FFFFFF"/>
        </w:rPr>
        <w:t xml:space="preserve"> существует сеть улиц и проездов местного значения, обеспечивающая связи жилых групп, домов, предприятий с магистралями поселения и района.</w:t>
      </w:r>
    </w:p>
    <w:p w:rsidR="00E10E37" w:rsidRPr="00E10E37" w:rsidRDefault="003C10B9" w:rsidP="003C10B9">
      <w:pPr>
        <w:widowControl w:val="0"/>
        <w:spacing w:line="360" w:lineRule="auto"/>
        <w:ind w:right="20" w:firstLine="567"/>
        <w:jc w:val="both"/>
        <w:rPr>
          <w:color w:val="000000"/>
          <w:sz w:val="28"/>
          <w:shd w:val="clear" w:color="auto" w:fill="FFFFFF"/>
        </w:rPr>
      </w:pPr>
      <w:r>
        <w:rPr>
          <w:color w:val="000000"/>
          <w:sz w:val="28"/>
          <w:shd w:val="clear" w:color="auto" w:fill="FFFFFF"/>
        </w:rPr>
        <w:t>10.</w:t>
      </w:r>
      <w:r w:rsidR="002B4394">
        <w:rPr>
          <w:color w:val="000000"/>
          <w:sz w:val="28"/>
          <w:shd w:val="clear" w:color="auto" w:fill="FFFFFF"/>
        </w:rPr>
        <w:t>Улично-</w:t>
      </w:r>
      <w:r w:rsidR="005F34CC">
        <w:rPr>
          <w:color w:val="000000"/>
          <w:sz w:val="28"/>
          <w:shd w:val="clear" w:color="auto" w:fill="FFFFFF"/>
        </w:rPr>
        <w:t>дорожная сеть</w:t>
      </w:r>
      <w:r w:rsidR="00E10E37" w:rsidRPr="00E10E37">
        <w:rPr>
          <w:color w:val="000000"/>
          <w:sz w:val="28"/>
          <w:shd w:val="clear" w:color="auto" w:fill="FFFFFF"/>
        </w:rPr>
        <w:t xml:space="preserve"> Марковского сельского поселения достаточно развита. Основными транспортными осями Марковского поселения являются магистральные улицы  поселения. </w:t>
      </w:r>
      <w:r w:rsidR="005F34CC">
        <w:rPr>
          <w:color w:val="000000"/>
          <w:sz w:val="28"/>
          <w:shd w:val="clear" w:color="auto" w:fill="FFFFFF"/>
        </w:rPr>
        <w:t>К ним относятся: ул.</w:t>
      </w:r>
      <w:r w:rsidR="00CE1550">
        <w:rPr>
          <w:color w:val="000000"/>
          <w:sz w:val="28"/>
          <w:shd w:val="clear" w:color="auto" w:fill="FFFFFF"/>
        </w:rPr>
        <w:t xml:space="preserve"> </w:t>
      </w:r>
      <w:r w:rsidR="005F34CC">
        <w:rPr>
          <w:color w:val="000000"/>
          <w:sz w:val="28"/>
          <w:shd w:val="clear" w:color="auto" w:fill="FFFFFF"/>
        </w:rPr>
        <w:t>Октябрьская</w:t>
      </w:r>
      <w:r w:rsidR="00E10E37" w:rsidRPr="00E10E37">
        <w:rPr>
          <w:color w:val="000000"/>
          <w:sz w:val="28"/>
          <w:shd w:val="clear" w:color="auto" w:fill="FFFFFF"/>
        </w:rPr>
        <w:t>, ул. Центральная, ул. Ленина.</w:t>
      </w:r>
    </w:p>
    <w:p w:rsidR="00E10E37" w:rsidRPr="00E10E37" w:rsidRDefault="00E10E37" w:rsidP="00E10E37">
      <w:pPr>
        <w:widowControl w:val="0"/>
        <w:spacing w:line="360" w:lineRule="auto"/>
        <w:ind w:left="20" w:right="20" w:firstLine="700"/>
        <w:jc w:val="both"/>
        <w:rPr>
          <w:sz w:val="28"/>
          <w:shd w:val="clear" w:color="auto" w:fill="FFFFFF"/>
        </w:rPr>
      </w:pPr>
      <w:r w:rsidRPr="00E10E37">
        <w:rPr>
          <w:sz w:val="28"/>
          <w:shd w:val="clear" w:color="auto" w:fill="FFFFFF"/>
        </w:rPr>
        <w:t>Кроме сети улиц поселения  существует система магистралей районного значения. Магистральные улицы районного значения предусматривают пропуск смешанных видов транспорта, включая общественный. К магистральным улицам районного значения относятся ул. Октябрьская, ул. Центральная, ул. Ленина, ул. Полевая.</w:t>
      </w:r>
    </w:p>
    <w:p w:rsidR="00733D27" w:rsidRPr="00E10E37" w:rsidRDefault="005F34CC" w:rsidP="00E10E37">
      <w:pPr>
        <w:spacing w:line="360" w:lineRule="auto"/>
        <w:ind w:firstLine="709"/>
        <w:jc w:val="both"/>
        <w:rPr>
          <w:sz w:val="32"/>
        </w:rPr>
      </w:pPr>
      <w:r>
        <w:rPr>
          <w:color w:val="000000"/>
          <w:sz w:val="28"/>
          <w:shd w:val="clear" w:color="auto" w:fill="FFFFFF"/>
        </w:rPr>
        <w:lastRenderedPageBreak/>
        <w:t>Помимо этого</w:t>
      </w:r>
      <w:r w:rsidR="00E10E37" w:rsidRPr="00E10E37">
        <w:rPr>
          <w:color w:val="000000"/>
          <w:sz w:val="28"/>
          <w:shd w:val="clear" w:color="auto" w:fill="FFFFFF"/>
        </w:rPr>
        <w:t xml:space="preserve"> существует сеть улиц и проездов местного значения, обеспечивающая связи жилых групп, домов, предприятий с  магистралями поселения и района</w:t>
      </w:r>
    </w:p>
    <w:p w:rsidR="00D7345A" w:rsidRPr="00D7345A" w:rsidRDefault="003C10B9" w:rsidP="003C10B9">
      <w:pPr>
        <w:spacing w:line="360" w:lineRule="auto"/>
        <w:ind w:firstLine="709"/>
        <w:jc w:val="both"/>
        <w:rPr>
          <w:rFonts w:eastAsia="Calibri"/>
          <w:color w:val="000000"/>
          <w:sz w:val="28"/>
          <w:lang w:eastAsia="zh-CN"/>
        </w:rPr>
      </w:pPr>
      <w:r>
        <w:rPr>
          <w:rFonts w:eastAsia="Calibri"/>
          <w:color w:val="000000"/>
          <w:sz w:val="28"/>
          <w:lang w:eastAsia="zh-CN"/>
        </w:rPr>
        <w:t>11.</w:t>
      </w:r>
      <w:r w:rsidR="00E10E37" w:rsidRPr="00D7345A">
        <w:rPr>
          <w:rFonts w:eastAsia="Calibri"/>
          <w:color w:val="000000"/>
          <w:sz w:val="28"/>
          <w:lang w:eastAsia="zh-CN"/>
        </w:rPr>
        <w:t xml:space="preserve">Дорожная сеть </w:t>
      </w:r>
      <w:proofErr w:type="spellStart"/>
      <w:r w:rsidR="00E10E37" w:rsidRPr="00D7345A">
        <w:rPr>
          <w:rFonts w:eastAsia="Calibri"/>
          <w:color w:val="000000"/>
          <w:sz w:val="28"/>
          <w:lang w:eastAsia="zh-CN"/>
        </w:rPr>
        <w:t>Евдаковского</w:t>
      </w:r>
      <w:proofErr w:type="spellEnd"/>
      <w:r w:rsidR="00E10E37" w:rsidRPr="00D7345A">
        <w:rPr>
          <w:rFonts w:eastAsia="Calibri"/>
          <w:color w:val="000000"/>
          <w:sz w:val="28"/>
          <w:lang w:eastAsia="zh-CN"/>
        </w:rPr>
        <w:t xml:space="preserve"> сельского поселения представлена дорогами регионального значения «Воронеж</w:t>
      </w:r>
      <w:r w:rsidR="00007CDE">
        <w:rPr>
          <w:rFonts w:eastAsia="Calibri"/>
          <w:color w:val="000000"/>
          <w:sz w:val="28"/>
          <w:lang w:eastAsia="zh-CN"/>
        </w:rPr>
        <w:t xml:space="preserve"> </w:t>
      </w:r>
      <w:r w:rsidR="00007CDE">
        <w:rPr>
          <w:iCs/>
          <w:spacing w:val="-2"/>
          <w:sz w:val="28"/>
          <w:lang w:eastAsia="en-US"/>
        </w:rPr>
        <w:t xml:space="preserve">– </w:t>
      </w:r>
      <w:r w:rsidR="00E10E37" w:rsidRPr="00D7345A">
        <w:rPr>
          <w:rFonts w:eastAsia="Calibri"/>
          <w:color w:val="000000"/>
          <w:sz w:val="28"/>
          <w:lang w:eastAsia="zh-CN"/>
        </w:rPr>
        <w:t>Луганск», доро</w:t>
      </w:r>
      <w:r w:rsidR="00007CDE">
        <w:rPr>
          <w:rFonts w:eastAsia="Calibri"/>
          <w:color w:val="000000"/>
          <w:sz w:val="28"/>
          <w:lang w:eastAsia="zh-CN"/>
        </w:rPr>
        <w:t xml:space="preserve">гами местного значения «Каменка </w:t>
      </w:r>
      <w:r w:rsidR="00007CDE">
        <w:rPr>
          <w:iCs/>
          <w:spacing w:val="-2"/>
          <w:sz w:val="28"/>
          <w:lang w:eastAsia="en-US"/>
        </w:rPr>
        <w:t xml:space="preserve">– </w:t>
      </w:r>
      <w:proofErr w:type="spellStart"/>
      <w:r w:rsidR="00E10E37" w:rsidRPr="00D7345A">
        <w:rPr>
          <w:rFonts w:eastAsia="Calibri"/>
          <w:color w:val="000000"/>
          <w:sz w:val="28"/>
          <w:lang w:eastAsia="zh-CN"/>
        </w:rPr>
        <w:t>Евдаково</w:t>
      </w:r>
      <w:proofErr w:type="spellEnd"/>
      <w:r w:rsidR="00E10E37" w:rsidRPr="00D7345A">
        <w:rPr>
          <w:rFonts w:eastAsia="Calibri"/>
          <w:color w:val="000000"/>
          <w:sz w:val="28"/>
          <w:lang w:eastAsia="zh-CN"/>
        </w:rPr>
        <w:t>», «Камен</w:t>
      </w:r>
      <w:r w:rsidR="00007CDE">
        <w:rPr>
          <w:rFonts w:eastAsia="Calibri"/>
          <w:color w:val="000000"/>
          <w:sz w:val="28"/>
          <w:lang w:eastAsia="zh-CN"/>
        </w:rPr>
        <w:t xml:space="preserve">ка </w:t>
      </w:r>
      <w:r w:rsidR="00007CDE">
        <w:rPr>
          <w:iCs/>
          <w:spacing w:val="-2"/>
          <w:sz w:val="28"/>
          <w:lang w:eastAsia="en-US"/>
        </w:rPr>
        <w:t xml:space="preserve">– </w:t>
      </w:r>
      <w:proofErr w:type="spellStart"/>
      <w:r w:rsidR="00007CDE">
        <w:rPr>
          <w:rFonts w:eastAsia="Calibri"/>
          <w:color w:val="000000"/>
          <w:sz w:val="28"/>
          <w:lang w:eastAsia="zh-CN"/>
        </w:rPr>
        <w:t>Ясеново</w:t>
      </w:r>
      <w:proofErr w:type="spellEnd"/>
      <w:r w:rsidR="00007CDE">
        <w:rPr>
          <w:rFonts w:eastAsia="Calibri"/>
          <w:color w:val="000000"/>
          <w:sz w:val="28"/>
          <w:lang w:eastAsia="zh-CN"/>
        </w:rPr>
        <w:t xml:space="preserve">», «Каменка </w:t>
      </w:r>
      <w:r w:rsidR="00007CDE">
        <w:rPr>
          <w:iCs/>
          <w:spacing w:val="-2"/>
          <w:sz w:val="28"/>
          <w:lang w:eastAsia="en-US"/>
        </w:rPr>
        <w:t xml:space="preserve">– </w:t>
      </w:r>
      <w:proofErr w:type="spellStart"/>
      <w:r w:rsidR="00007CDE">
        <w:rPr>
          <w:rFonts w:eastAsia="Calibri"/>
          <w:color w:val="000000"/>
          <w:sz w:val="28"/>
          <w:lang w:eastAsia="zh-CN"/>
        </w:rPr>
        <w:t>Ляпино</w:t>
      </w:r>
      <w:proofErr w:type="spellEnd"/>
      <w:r w:rsidR="00007CDE">
        <w:rPr>
          <w:rFonts w:eastAsia="Calibri"/>
          <w:color w:val="000000"/>
          <w:sz w:val="28"/>
          <w:lang w:eastAsia="zh-CN"/>
        </w:rPr>
        <w:t xml:space="preserve">», «Каменка </w:t>
      </w:r>
      <w:r w:rsidR="00007CDE">
        <w:rPr>
          <w:iCs/>
          <w:spacing w:val="-2"/>
          <w:sz w:val="28"/>
          <w:lang w:eastAsia="en-US"/>
        </w:rPr>
        <w:t xml:space="preserve">– </w:t>
      </w:r>
      <w:proofErr w:type="spellStart"/>
      <w:r w:rsidR="00E10E37" w:rsidRPr="00D7345A">
        <w:rPr>
          <w:rFonts w:eastAsia="Calibri"/>
          <w:color w:val="000000"/>
          <w:sz w:val="28"/>
          <w:lang w:eastAsia="zh-CN"/>
        </w:rPr>
        <w:t>Щербаково</w:t>
      </w:r>
      <w:proofErr w:type="spellEnd"/>
      <w:r w:rsidR="00E10E37" w:rsidRPr="00D7345A">
        <w:rPr>
          <w:rFonts w:eastAsia="Calibri"/>
          <w:color w:val="000000"/>
          <w:sz w:val="28"/>
          <w:lang w:eastAsia="zh-CN"/>
        </w:rPr>
        <w:t>» лесными и полевыми дорогами. Длина дорог, связывающих центр сельского поселения  с районным центром составляет 6 км</w:t>
      </w:r>
      <w:r w:rsidR="00D7345A" w:rsidRPr="00D7345A">
        <w:rPr>
          <w:rFonts w:eastAsia="Calibri"/>
          <w:color w:val="000000"/>
          <w:sz w:val="28"/>
          <w:lang w:eastAsia="zh-CN"/>
        </w:rPr>
        <w:t>.</w:t>
      </w:r>
      <w:r>
        <w:rPr>
          <w:rFonts w:eastAsia="Calibri"/>
          <w:color w:val="000000"/>
          <w:sz w:val="28"/>
          <w:lang w:eastAsia="zh-CN"/>
        </w:rPr>
        <w:t xml:space="preserve"> </w:t>
      </w:r>
      <w:r w:rsidR="00D7345A" w:rsidRPr="00D7345A">
        <w:rPr>
          <w:rFonts w:eastAsia="Calibri"/>
          <w:color w:val="000000"/>
          <w:sz w:val="28"/>
          <w:lang w:eastAsia="zh-CN"/>
        </w:rPr>
        <w:t xml:space="preserve">Все 4 населённых пунктов </w:t>
      </w:r>
      <w:proofErr w:type="spellStart"/>
      <w:r w:rsidR="00D7345A" w:rsidRPr="00D7345A">
        <w:rPr>
          <w:rFonts w:eastAsia="Calibri"/>
          <w:color w:val="000000"/>
          <w:sz w:val="28"/>
          <w:lang w:eastAsia="zh-CN"/>
        </w:rPr>
        <w:t>Евдаковского</w:t>
      </w:r>
      <w:proofErr w:type="spellEnd"/>
      <w:r w:rsidR="00D7345A" w:rsidRPr="00D7345A">
        <w:rPr>
          <w:rFonts w:eastAsia="Calibri"/>
          <w:color w:val="000000"/>
          <w:sz w:val="28"/>
          <w:lang w:eastAsia="zh-CN"/>
        </w:rPr>
        <w:t xml:space="preserve"> сельского поселения имеют подъездные дороги с твердым покрытием. Ближайшая автозаправочная станция и станция технического обслуживания автомобилей населения находится в пос. Каменка. </w:t>
      </w:r>
    </w:p>
    <w:p w:rsidR="009653E4" w:rsidRPr="00CE2F80" w:rsidRDefault="001E0C9B" w:rsidP="003C10B9">
      <w:pPr>
        <w:spacing w:line="360" w:lineRule="auto"/>
        <w:ind w:firstLine="709"/>
        <w:jc w:val="both"/>
        <w:rPr>
          <w:rFonts w:eastAsia="Calibri"/>
          <w:sz w:val="28"/>
          <w:szCs w:val="28"/>
        </w:rPr>
      </w:pPr>
      <w:r>
        <w:rPr>
          <w:rFonts w:eastAsia="Calibri"/>
          <w:sz w:val="28"/>
          <w:szCs w:val="28"/>
        </w:rPr>
        <w:t>С</w:t>
      </w:r>
      <w:r w:rsidRPr="00CE2F80">
        <w:rPr>
          <w:rFonts w:eastAsia="Calibri"/>
          <w:sz w:val="28"/>
          <w:szCs w:val="28"/>
        </w:rPr>
        <w:t xml:space="preserve">вязь Каменского района с </w:t>
      </w:r>
      <w:proofErr w:type="spellStart"/>
      <w:r w:rsidRPr="00CE2F80">
        <w:rPr>
          <w:rFonts w:eastAsia="Calibri"/>
          <w:sz w:val="28"/>
          <w:szCs w:val="28"/>
        </w:rPr>
        <w:t>Лискинским</w:t>
      </w:r>
      <w:proofErr w:type="spellEnd"/>
      <w:r w:rsidRPr="00CE2F80">
        <w:rPr>
          <w:rFonts w:eastAsia="Calibri"/>
          <w:sz w:val="28"/>
          <w:szCs w:val="28"/>
        </w:rPr>
        <w:t xml:space="preserve">, Павловским, Подгоренским, </w:t>
      </w:r>
      <w:proofErr w:type="spellStart"/>
      <w:r w:rsidRPr="00CE2F80">
        <w:rPr>
          <w:rFonts w:eastAsia="Calibri"/>
          <w:sz w:val="28"/>
          <w:szCs w:val="28"/>
        </w:rPr>
        <w:t>Ольховатским</w:t>
      </w:r>
      <w:proofErr w:type="spellEnd"/>
      <w:r w:rsidRPr="00CE2F80">
        <w:rPr>
          <w:rFonts w:eastAsia="Calibri"/>
          <w:sz w:val="28"/>
          <w:szCs w:val="28"/>
        </w:rPr>
        <w:t xml:space="preserve">, </w:t>
      </w:r>
      <w:proofErr w:type="spellStart"/>
      <w:r w:rsidRPr="00CE2F80">
        <w:rPr>
          <w:rFonts w:eastAsia="Calibri"/>
          <w:sz w:val="28"/>
          <w:szCs w:val="28"/>
        </w:rPr>
        <w:t>Острогожским</w:t>
      </w:r>
      <w:proofErr w:type="spellEnd"/>
      <w:r w:rsidRPr="00CE2F80">
        <w:rPr>
          <w:rFonts w:eastAsia="Calibri"/>
          <w:sz w:val="28"/>
          <w:szCs w:val="28"/>
        </w:rPr>
        <w:t xml:space="preserve"> муниципальными районами Воронежской </w:t>
      </w:r>
      <w:r>
        <w:rPr>
          <w:rFonts w:eastAsia="Calibri"/>
          <w:sz w:val="28"/>
          <w:szCs w:val="28"/>
        </w:rPr>
        <w:t>области и Белгородской областью обеспечивают региональные дороги, так же ч</w:t>
      </w:r>
      <w:r w:rsidR="009653E4" w:rsidRPr="00CE2F80">
        <w:rPr>
          <w:rFonts w:eastAsia="Calibri"/>
          <w:sz w:val="28"/>
          <w:szCs w:val="28"/>
        </w:rPr>
        <w:t>ерез</w:t>
      </w:r>
      <w:r w:rsidR="009653E4">
        <w:rPr>
          <w:rFonts w:eastAsia="Calibri"/>
          <w:sz w:val="28"/>
          <w:szCs w:val="28"/>
        </w:rPr>
        <w:t xml:space="preserve"> территорию Каменского района </w:t>
      </w:r>
      <w:r w:rsidR="009653E4" w:rsidRPr="00CE2F80">
        <w:rPr>
          <w:rFonts w:eastAsia="Calibri"/>
          <w:sz w:val="28"/>
          <w:szCs w:val="28"/>
        </w:rPr>
        <w:t xml:space="preserve">проходит автомагистраль </w:t>
      </w:r>
      <w:r w:rsidR="00007CDE">
        <w:rPr>
          <w:rFonts w:eastAsia="Calibri"/>
          <w:sz w:val="28"/>
          <w:szCs w:val="28"/>
        </w:rPr>
        <w:t xml:space="preserve">                  </w:t>
      </w:r>
      <w:r w:rsidR="009653E4" w:rsidRPr="00CE2F80">
        <w:rPr>
          <w:rFonts w:eastAsia="Calibri"/>
          <w:sz w:val="28"/>
          <w:szCs w:val="28"/>
        </w:rPr>
        <w:t>Воронеж</w:t>
      </w:r>
      <w:r w:rsidR="00007CDE">
        <w:rPr>
          <w:rFonts w:eastAsia="Calibri"/>
          <w:sz w:val="28"/>
          <w:szCs w:val="28"/>
        </w:rPr>
        <w:t xml:space="preserve"> </w:t>
      </w:r>
      <w:r w:rsidR="009653E4" w:rsidRPr="00CE2F80">
        <w:rPr>
          <w:rFonts w:eastAsia="Calibri"/>
          <w:sz w:val="28"/>
          <w:szCs w:val="28"/>
        </w:rPr>
        <w:t>–</w:t>
      </w:r>
      <w:r w:rsidR="00007CDE">
        <w:rPr>
          <w:rFonts w:eastAsia="Calibri"/>
          <w:sz w:val="28"/>
          <w:szCs w:val="28"/>
        </w:rPr>
        <w:t xml:space="preserve"> </w:t>
      </w:r>
      <w:r w:rsidR="009653E4" w:rsidRPr="00CE2F80">
        <w:rPr>
          <w:rFonts w:eastAsia="Calibri"/>
          <w:sz w:val="28"/>
          <w:szCs w:val="28"/>
        </w:rPr>
        <w:t>Луганск. Протяженност</w:t>
      </w:r>
      <w:r w:rsidR="00007CDE">
        <w:rPr>
          <w:rFonts w:eastAsia="Calibri"/>
          <w:sz w:val="28"/>
          <w:szCs w:val="28"/>
        </w:rPr>
        <w:t xml:space="preserve">ь трассы Воронеж </w:t>
      </w:r>
      <w:r w:rsidR="00007CDE">
        <w:rPr>
          <w:iCs/>
          <w:spacing w:val="-2"/>
          <w:sz w:val="28"/>
          <w:lang w:eastAsia="en-US"/>
        </w:rPr>
        <w:t xml:space="preserve">– </w:t>
      </w:r>
      <w:r w:rsidR="009653E4" w:rsidRPr="00CE2F80">
        <w:rPr>
          <w:rFonts w:eastAsia="Calibri"/>
          <w:sz w:val="28"/>
          <w:szCs w:val="28"/>
        </w:rPr>
        <w:t>Луганск в пределах района составляет 37,56 километров.</w:t>
      </w:r>
    </w:p>
    <w:p w:rsidR="00D14B3E" w:rsidRDefault="00D14B3E" w:rsidP="00D14B3E">
      <w:pPr>
        <w:spacing w:line="360" w:lineRule="auto"/>
        <w:ind w:firstLine="709"/>
        <w:jc w:val="both"/>
        <w:rPr>
          <w:rFonts w:eastAsia="Calibri"/>
          <w:sz w:val="28"/>
          <w:szCs w:val="28"/>
        </w:rPr>
      </w:pPr>
      <w:r w:rsidRPr="00CE2F80">
        <w:rPr>
          <w:rFonts w:eastAsia="Calibri"/>
          <w:sz w:val="28"/>
          <w:szCs w:val="28"/>
        </w:rPr>
        <w:t xml:space="preserve">Связь между населенными пунктами поселения осуществляется по автомобильным дорогам общего пользования регионального или межмуниципального значения. </w:t>
      </w:r>
    </w:p>
    <w:p w:rsidR="001E0C9B" w:rsidRPr="00CE2F80" w:rsidRDefault="001E0C9B" w:rsidP="00D14B3E">
      <w:pPr>
        <w:spacing w:line="360" w:lineRule="auto"/>
        <w:ind w:firstLine="709"/>
        <w:jc w:val="both"/>
        <w:rPr>
          <w:rFonts w:eastAsia="Calibri"/>
          <w:sz w:val="28"/>
          <w:szCs w:val="28"/>
        </w:rPr>
      </w:pPr>
      <w:r>
        <w:rPr>
          <w:rFonts w:eastAsia="Calibri"/>
          <w:sz w:val="28"/>
          <w:szCs w:val="28"/>
        </w:rPr>
        <w:t>Характеристика автомобильных дорог общего пользования местного значения Каменского муниципального р</w:t>
      </w:r>
      <w:r w:rsidR="005F34CC">
        <w:rPr>
          <w:rFonts w:eastAsia="Calibri"/>
          <w:sz w:val="28"/>
          <w:szCs w:val="28"/>
        </w:rPr>
        <w:t>айона представлена в таблице 1.5</w:t>
      </w:r>
    </w:p>
    <w:p w:rsidR="00B61C60" w:rsidRPr="00044D10" w:rsidRDefault="00B61C60" w:rsidP="00D14B3E">
      <w:pPr>
        <w:autoSpaceDE w:val="0"/>
        <w:autoSpaceDN w:val="0"/>
        <w:adjustRightInd w:val="0"/>
        <w:spacing w:line="360" w:lineRule="auto"/>
        <w:jc w:val="both"/>
        <w:rPr>
          <w:sz w:val="28"/>
          <w:szCs w:val="28"/>
        </w:rPr>
      </w:pPr>
    </w:p>
    <w:p w:rsidR="001D0B84" w:rsidRDefault="001D0B84" w:rsidP="00671106">
      <w:pPr>
        <w:widowControl w:val="0"/>
        <w:spacing w:line="25" w:lineRule="atLeast"/>
        <w:ind w:left="20" w:right="20" w:firstLine="700"/>
        <w:jc w:val="center"/>
        <w:rPr>
          <w:b/>
          <w:color w:val="000000"/>
          <w:sz w:val="28"/>
          <w:szCs w:val="28"/>
          <w:shd w:val="clear" w:color="auto" w:fill="FFFFFF"/>
        </w:rPr>
        <w:sectPr w:rsidR="001D0B84" w:rsidSect="00A50CA2">
          <w:pgSz w:w="11907" w:h="16840" w:code="9"/>
          <w:pgMar w:top="568" w:right="851" w:bottom="1134" w:left="1701" w:header="0" w:footer="6" w:gutter="0"/>
          <w:cols w:space="708"/>
          <w:noEndnote/>
          <w:docGrid w:linePitch="360"/>
        </w:sectPr>
      </w:pPr>
    </w:p>
    <w:p w:rsidR="001D0B84" w:rsidRPr="00F6346D" w:rsidRDefault="001E0C9B" w:rsidP="001D0B84">
      <w:pPr>
        <w:pageBreakBefore/>
        <w:ind w:left="1134"/>
        <w:jc w:val="center"/>
        <w:rPr>
          <w:b/>
          <w:sz w:val="32"/>
          <w:szCs w:val="32"/>
        </w:rPr>
      </w:pPr>
      <w:r>
        <w:rPr>
          <w:b/>
          <w:color w:val="000000"/>
          <w:sz w:val="28"/>
          <w:szCs w:val="28"/>
          <w:shd w:val="clear" w:color="auto" w:fill="FFFFFF"/>
        </w:rPr>
        <w:lastRenderedPageBreak/>
        <w:t>Таблица 1</w:t>
      </w:r>
      <w:r w:rsidR="005F34CC">
        <w:rPr>
          <w:b/>
          <w:color w:val="000000"/>
          <w:sz w:val="28"/>
          <w:szCs w:val="28"/>
          <w:shd w:val="clear" w:color="auto" w:fill="FFFFFF"/>
        </w:rPr>
        <w:t>.5</w:t>
      </w:r>
      <w:r w:rsidR="001D0B84">
        <w:rPr>
          <w:b/>
          <w:color w:val="000000"/>
          <w:sz w:val="28"/>
          <w:szCs w:val="28"/>
          <w:shd w:val="clear" w:color="auto" w:fill="FFFFFF"/>
        </w:rPr>
        <w:t>-</w:t>
      </w:r>
      <w:r w:rsidR="001D0B84" w:rsidRPr="00F6346D">
        <w:rPr>
          <w:b/>
          <w:sz w:val="32"/>
          <w:szCs w:val="32"/>
        </w:rPr>
        <w:t>Протяженность автомобильных дорог общего пользования местного значения</w:t>
      </w:r>
    </w:p>
    <w:p w:rsidR="001D0B84" w:rsidRPr="00F6346D" w:rsidRDefault="001D0B84" w:rsidP="001D0B84">
      <w:pPr>
        <w:ind w:left="1134"/>
        <w:jc w:val="center"/>
        <w:rPr>
          <w:b/>
          <w:sz w:val="32"/>
          <w:szCs w:val="32"/>
        </w:rPr>
      </w:pPr>
      <w:r>
        <w:rPr>
          <w:b/>
          <w:sz w:val="32"/>
          <w:szCs w:val="32"/>
        </w:rPr>
        <w:t xml:space="preserve">Каменского </w:t>
      </w:r>
      <w:r w:rsidRPr="00F6346D">
        <w:rPr>
          <w:b/>
          <w:sz w:val="32"/>
          <w:szCs w:val="32"/>
        </w:rPr>
        <w:t>муниципального района Воронежской области</w:t>
      </w:r>
    </w:p>
    <w:p w:rsidR="001D0B84" w:rsidRPr="00F6346D" w:rsidRDefault="001D0B84" w:rsidP="001D0B84">
      <w:pPr>
        <w:ind w:left="1134"/>
        <w:jc w:val="center"/>
        <w:rPr>
          <w:b/>
          <w:sz w:val="32"/>
          <w:szCs w:val="32"/>
        </w:rPr>
      </w:pPr>
      <w:r w:rsidRPr="00F6346D">
        <w:rPr>
          <w:b/>
          <w:sz w:val="32"/>
          <w:szCs w:val="32"/>
        </w:rPr>
        <w:t>по типам покрытия в разрезе населенных пунктов</w:t>
      </w:r>
    </w:p>
    <w:p w:rsidR="001D0B84" w:rsidRDefault="001D0B84" w:rsidP="001D0B84">
      <w:pPr>
        <w:jc w:val="center"/>
        <w:rPr>
          <w:szCs w:val="28"/>
        </w:rPr>
      </w:pPr>
    </w:p>
    <w:tbl>
      <w:tblPr>
        <w:tblW w:w="1375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
        <w:gridCol w:w="8"/>
        <w:gridCol w:w="1978"/>
        <w:gridCol w:w="3683"/>
        <w:gridCol w:w="1561"/>
        <w:gridCol w:w="2693"/>
        <w:gridCol w:w="1702"/>
        <w:gridCol w:w="1417"/>
      </w:tblGrid>
      <w:tr w:rsidR="001D0B84" w:rsidRPr="001D0B84" w:rsidTr="00D14B3E">
        <w:trPr>
          <w:cantSplit/>
          <w:trHeight w:val="278"/>
        </w:trPr>
        <w:tc>
          <w:tcPr>
            <w:tcW w:w="716" w:type="dxa"/>
            <w:gridSpan w:val="2"/>
            <w:vMerge w:val="restart"/>
            <w:vAlign w:val="center"/>
          </w:tcPr>
          <w:p w:rsidR="001D0B84" w:rsidRPr="001D0B84" w:rsidRDefault="001D0B84" w:rsidP="001D0B84">
            <w:pPr>
              <w:snapToGrid w:val="0"/>
              <w:jc w:val="center"/>
            </w:pPr>
            <w:r w:rsidRPr="001D0B84">
              <w:t>№№</w:t>
            </w:r>
          </w:p>
          <w:p w:rsidR="001D0B84" w:rsidRPr="001D0B84" w:rsidRDefault="001D0B84" w:rsidP="001D0B84">
            <w:pPr>
              <w:jc w:val="center"/>
            </w:pPr>
            <w:r w:rsidRPr="001D0B84">
              <w:t>п/п</w:t>
            </w:r>
          </w:p>
        </w:tc>
        <w:tc>
          <w:tcPr>
            <w:tcW w:w="1978" w:type="dxa"/>
            <w:vMerge w:val="restart"/>
            <w:vAlign w:val="center"/>
          </w:tcPr>
          <w:p w:rsidR="001D0B84" w:rsidRPr="001D0B84" w:rsidRDefault="001D0B84" w:rsidP="001D0B84">
            <w:pPr>
              <w:jc w:val="center"/>
            </w:pPr>
            <w:r w:rsidRPr="001D0B84">
              <w:t>Наименование поселения</w:t>
            </w:r>
          </w:p>
        </w:tc>
        <w:tc>
          <w:tcPr>
            <w:tcW w:w="3683" w:type="dxa"/>
            <w:vMerge w:val="restart"/>
            <w:vAlign w:val="center"/>
          </w:tcPr>
          <w:p w:rsidR="001D0B84" w:rsidRPr="001D0B84" w:rsidRDefault="001D0B84" w:rsidP="001D0B84">
            <w:pPr>
              <w:snapToGrid w:val="0"/>
              <w:jc w:val="center"/>
            </w:pPr>
            <w:r w:rsidRPr="001D0B84">
              <w:t>Наименование населенного пункта</w:t>
            </w:r>
          </w:p>
        </w:tc>
        <w:tc>
          <w:tcPr>
            <w:tcW w:w="7373" w:type="dxa"/>
            <w:gridSpan w:val="4"/>
            <w:vAlign w:val="center"/>
          </w:tcPr>
          <w:p w:rsidR="001D0B84" w:rsidRPr="001D0B84" w:rsidRDefault="001D0B84" w:rsidP="001D0B84">
            <w:pPr>
              <w:pStyle w:val="af3"/>
              <w:tabs>
                <w:tab w:val="clear" w:pos="4677"/>
                <w:tab w:val="clear" w:pos="9355"/>
              </w:tabs>
              <w:jc w:val="center"/>
              <w:rPr>
                <w:sz w:val="24"/>
                <w:szCs w:val="24"/>
              </w:rPr>
            </w:pPr>
            <w:r w:rsidRPr="001D0B84">
              <w:rPr>
                <w:sz w:val="24"/>
                <w:szCs w:val="24"/>
              </w:rPr>
              <w:t>Протяженность, км</w:t>
            </w:r>
          </w:p>
        </w:tc>
      </w:tr>
      <w:tr w:rsidR="001D0B84" w:rsidRPr="001D0B84" w:rsidTr="00D14B3E">
        <w:trPr>
          <w:cantSplit/>
          <w:trHeight w:val="278"/>
        </w:trPr>
        <w:tc>
          <w:tcPr>
            <w:tcW w:w="716" w:type="dxa"/>
            <w:gridSpan w:val="2"/>
            <w:vMerge/>
            <w:vAlign w:val="center"/>
          </w:tcPr>
          <w:p w:rsidR="001D0B84" w:rsidRPr="001D0B84" w:rsidRDefault="001D0B84" w:rsidP="001D0B84">
            <w:pPr>
              <w:snapToGrid w:val="0"/>
              <w:jc w:val="center"/>
            </w:pPr>
          </w:p>
        </w:tc>
        <w:tc>
          <w:tcPr>
            <w:tcW w:w="1978" w:type="dxa"/>
            <w:vMerge/>
            <w:vAlign w:val="center"/>
          </w:tcPr>
          <w:p w:rsidR="001D0B84" w:rsidRPr="001D0B84" w:rsidRDefault="001D0B84" w:rsidP="001D0B84">
            <w:pPr>
              <w:jc w:val="center"/>
            </w:pPr>
          </w:p>
        </w:tc>
        <w:tc>
          <w:tcPr>
            <w:tcW w:w="3683" w:type="dxa"/>
            <w:vMerge/>
            <w:vAlign w:val="center"/>
          </w:tcPr>
          <w:p w:rsidR="001D0B84" w:rsidRPr="001D0B84" w:rsidRDefault="001D0B84" w:rsidP="001D0B84">
            <w:pPr>
              <w:snapToGrid w:val="0"/>
              <w:jc w:val="center"/>
            </w:pPr>
          </w:p>
        </w:tc>
        <w:tc>
          <w:tcPr>
            <w:tcW w:w="1561" w:type="dxa"/>
            <w:vMerge w:val="restart"/>
            <w:vAlign w:val="center"/>
          </w:tcPr>
          <w:p w:rsidR="001D0B84" w:rsidRPr="001D0B84" w:rsidRDefault="001D0B84" w:rsidP="001D0B84">
            <w:pPr>
              <w:jc w:val="center"/>
            </w:pPr>
            <w:r w:rsidRPr="001D0B84">
              <w:t>Всего</w:t>
            </w:r>
          </w:p>
        </w:tc>
        <w:tc>
          <w:tcPr>
            <w:tcW w:w="5812" w:type="dxa"/>
            <w:gridSpan w:val="3"/>
            <w:vAlign w:val="center"/>
          </w:tcPr>
          <w:p w:rsidR="001D0B84" w:rsidRPr="001D0B84" w:rsidRDefault="001D0B84" w:rsidP="001D0B84">
            <w:pPr>
              <w:pStyle w:val="af3"/>
              <w:tabs>
                <w:tab w:val="clear" w:pos="4677"/>
                <w:tab w:val="clear" w:pos="9355"/>
              </w:tabs>
              <w:jc w:val="center"/>
              <w:rPr>
                <w:sz w:val="24"/>
                <w:szCs w:val="24"/>
              </w:rPr>
            </w:pPr>
            <w:r w:rsidRPr="001D0B84">
              <w:rPr>
                <w:sz w:val="24"/>
                <w:szCs w:val="24"/>
              </w:rPr>
              <w:t>в том числе</w:t>
            </w:r>
          </w:p>
        </w:tc>
      </w:tr>
      <w:tr w:rsidR="001D0B84" w:rsidRPr="001D0B84" w:rsidTr="00D14B3E">
        <w:trPr>
          <w:cantSplit/>
          <w:trHeight w:val="278"/>
        </w:trPr>
        <w:tc>
          <w:tcPr>
            <w:tcW w:w="716" w:type="dxa"/>
            <w:gridSpan w:val="2"/>
            <w:vMerge/>
            <w:vAlign w:val="center"/>
          </w:tcPr>
          <w:p w:rsidR="001D0B84" w:rsidRPr="001D0B84" w:rsidRDefault="001D0B84" w:rsidP="001D0B84">
            <w:pPr>
              <w:jc w:val="center"/>
            </w:pPr>
          </w:p>
        </w:tc>
        <w:tc>
          <w:tcPr>
            <w:tcW w:w="1978" w:type="dxa"/>
            <w:vMerge/>
            <w:vAlign w:val="center"/>
          </w:tcPr>
          <w:p w:rsidR="001D0B84" w:rsidRPr="001D0B84" w:rsidRDefault="001D0B84" w:rsidP="001D0B84">
            <w:pPr>
              <w:jc w:val="center"/>
            </w:pPr>
          </w:p>
        </w:tc>
        <w:tc>
          <w:tcPr>
            <w:tcW w:w="3683" w:type="dxa"/>
            <w:vMerge/>
            <w:vAlign w:val="center"/>
          </w:tcPr>
          <w:p w:rsidR="001D0B84" w:rsidRPr="001D0B84" w:rsidRDefault="001D0B84" w:rsidP="001D0B84">
            <w:pPr>
              <w:jc w:val="center"/>
            </w:pPr>
          </w:p>
        </w:tc>
        <w:tc>
          <w:tcPr>
            <w:tcW w:w="1561" w:type="dxa"/>
            <w:vMerge/>
            <w:vAlign w:val="center"/>
          </w:tcPr>
          <w:p w:rsidR="001D0B84" w:rsidRPr="001D0B84" w:rsidRDefault="001D0B84" w:rsidP="001D0B84">
            <w:pPr>
              <w:jc w:val="center"/>
            </w:pPr>
          </w:p>
        </w:tc>
        <w:tc>
          <w:tcPr>
            <w:tcW w:w="2693" w:type="dxa"/>
            <w:vAlign w:val="center"/>
          </w:tcPr>
          <w:p w:rsidR="001D0B84" w:rsidRPr="001D0B84" w:rsidRDefault="001D0B84" w:rsidP="001D0B84">
            <w:pPr>
              <w:jc w:val="center"/>
            </w:pPr>
            <w:r w:rsidRPr="001D0B84">
              <w:t>с усовершенствованным типом покрытия</w:t>
            </w:r>
          </w:p>
        </w:tc>
        <w:tc>
          <w:tcPr>
            <w:tcW w:w="1702" w:type="dxa"/>
            <w:vAlign w:val="center"/>
          </w:tcPr>
          <w:p w:rsidR="001D0B84" w:rsidRPr="001D0B84" w:rsidRDefault="001D0B84" w:rsidP="001D0B84">
            <w:pPr>
              <w:jc w:val="center"/>
            </w:pPr>
            <w:r w:rsidRPr="001D0B84">
              <w:t>с покрытием переходного типа</w:t>
            </w:r>
          </w:p>
        </w:tc>
        <w:tc>
          <w:tcPr>
            <w:tcW w:w="1417" w:type="dxa"/>
            <w:vAlign w:val="center"/>
          </w:tcPr>
          <w:p w:rsidR="001D0B84" w:rsidRPr="001D0B84" w:rsidRDefault="001D0B84" w:rsidP="001D0B84">
            <w:pPr>
              <w:jc w:val="center"/>
            </w:pPr>
            <w:r w:rsidRPr="001D0B84">
              <w:t>грунтовые дороги</w:t>
            </w:r>
          </w:p>
        </w:tc>
      </w:tr>
      <w:tr w:rsidR="001D0B84" w:rsidRPr="001D0B84" w:rsidTr="00D14B3E">
        <w:trPr>
          <w:trHeight w:val="145"/>
        </w:trPr>
        <w:tc>
          <w:tcPr>
            <w:tcW w:w="716" w:type="dxa"/>
            <w:gridSpan w:val="2"/>
            <w:vAlign w:val="center"/>
          </w:tcPr>
          <w:p w:rsidR="001D0B84" w:rsidRPr="001D0B84" w:rsidRDefault="001D0B84" w:rsidP="001D0B84">
            <w:pPr>
              <w:snapToGrid w:val="0"/>
              <w:rPr>
                <w:b/>
                <w:i/>
              </w:rPr>
            </w:pPr>
            <w:r w:rsidRPr="001D0B84">
              <w:rPr>
                <w:b/>
                <w:i/>
              </w:rPr>
              <w:t>1</w:t>
            </w:r>
          </w:p>
        </w:tc>
        <w:tc>
          <w:tcPr>
            <w:tcW w:w="1978" w:type="dxa"/>
            <w:vAlign w:val="center"/>
          </w:tcPr>
          <w:p w:rsidR="001D0B84" w:rsidRPr="001D0B84" w:rsidRDefault="001D0B84" w:rsidP="001D0B84">
            <w:pPr>
              <w:snapToGrid w:val="0"/>
              <w:rPr>
                <w:b/>
              </w:rPr>
            </w:pPr>
            <w:r w:rsidRPr="001D0B84">
              <w:rPr>
                <w:b/>
              </w:rPr>
              <w:t>Каменский муниципальный район</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rPr>
            </w:pPr>
            <w:r w:rsidRPr="001D0B84">
              <w:rPr>
                <w:b/>
              </w:rPr>
              <w:t>534,621</w:t>
            </w:r>
          </w:p>
        </w:tc>
        <w:tc>
          <w:tcPr>
            <w:tcW w:w="2693" w:type="dxa"/>
            <w:shd w:val="clear" w:color="auto" w:fill="auto"/>
            <w:vAlign w:val="center"/>
          </w:tcPr>
          <w:p w:rsidR="001D0B84" w:rsidRPr="001D0B84" w:rsidRDefault="001D0B84" w:rsidP="001D0B84">
            <w:pPr>
              <w:snapToGrid w:val="0"/>
              <w:jc w:val="center"/>
              <w:rPr>
                <w:b/>
              </w:rPr>
            </w:pPr>
            <w:r w:rsidRPr="001D0B84">
              <w:rPr>
                <w:b/>
              </w:rPr>
              <w:t>114,676</w:t>
            </w:r>
          </w:p>
        </w:tc>
        <w:tc>
          <w:tcPr>
            <w:tcW w:w="1702" w:type="dxa"/>
            <w:shd w:val="clear" w:color="auto" w:fill="auto"/>
            <w:vAlign w:val="center"/>
          </w:tcPr>
          <w:p w:rsidR="001D0B84" w:rsidRPr="001D0B84" w:rsidRDefault="001D0B84" w:rsidP="001D0B84">
            <w:pPr>
              <w:snapToGrid w:val="0"/>
              <w:jc w:val="center"/>
              <w:rPr>
                <w:b/>
              </w:rPr>
            </w:pPr>
            <w:r w:rsidRPr="001D0B84">
              <w:rPr>
                <w:b/>
              </w:rPr>
              <w:t>104,04</w:t>
            </w:r>
          </w:p>
        </w:tc>
        <w:tc>
          <w:tcPr>
            <w:tcW w:w="1417" w:type="dxa"/>
            <w:shd w:val="clear" w:color="auto" w:fill="auto"/>
            <w:vAlign w:val="center"/>
          </w:tcPr>
          <w:p w:rsidR="001D0B84" w:rsidRPr="001D0B84" w:rsidRDefault="001D0B84" w:rsidP="001D0B84">
            <w:pPr>
              <w:snapToGrid w:val="0"/>
              <w:jc w:val="center"/>
              <w:rPr>
                <w:b/>
              </w:rPr>
            </w:pPr>
            <w:r w:rsidRPr="001D0B84">
              <w:rPr>
                <w:b/>
              </w:rPr>
              <w:t>315,905</w:t>
            </w:r>
          </w:p>
        </w:tc>
      </w:tr>
      <w:tr w:rsidR="001D0B84" w:rsidRPr="001D0B84" w:rsidTr="00D14B3E">
        <w:trPr>
          <w:trHeight w:val="145"/>
        </w:trPr>
        <w:tc>
          <w:tcPr>
            <w:tcW w:w="716" w:type="dxa"/>
            <w:gridSpan w:val="2"/>
            <w:vAlign w:val="center"/>
          </w:tcPr>
          <w:p w:rsidR="001D0B84" w:rsidRPr="001D0B84" w:rsidRDefault="001D0B84" w:rsidP="001D0B84">
            <w:pPr>
              <w:snapToGrid w:val="0"/>
            </w:pPr>
            <w:r w:rsidRPr="001D0B84">
              <w:t>1.1</w:t>
            </w:r>
          </w:p>
        </w:tc>
        <w:tc>
          <w:tcPr>
            <w:tcW w:w="1978" w:type="dxa"/>
            <w:vAlign w:val="center"/>
          </w:tcPr>
          <w:p w:rsidR="001D0B84" w:rsidRPr="001D0B84" w:rsidRDefault="001D0B84" w:rsidP="001D0B84">
            <w:pPr>
              <w:pStyle w:val="1"/>
              <w:snapToGrid w:val="0"/>
              <w:spacing w:line="240" w:lineRule="auto"/>
              <w:ind w:left="5" w:right="5"/>
              <w:rPr>
                <w:rFonts w:cs="Times New Roman"/>
                <w:bCs/>
                <w:i/>
                <w:sz w:val="24"/>
                <w:szCs w:val="24"/>
              </w:rPr>
            </w:pPr>
            <w:r w:rsidRPr="001D0B84">
              <w:rPr>
                <w:rFonts w:cs="Times New Roman"/>
                <w:i/>
                <w:sz w:val="24"/>
                <w:szCs w:val="24"/>
              </w:rPr>
              <w:t>Каменское городское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72,389</w:t>
            </w:r>
          </w:p>
        </w:tc>
        <w:tc>
          <w:tcPr>
            <w:tcW w:w="2693" w:type="dxa"/>
            <w:shd w:val="clear" w:color="auto" w:fill="auto"/>
            <w:vAlign w:val="center"/>
          </w:tcPr>
          <w:p w:rsidR="001D0B84" w:rsidRPr="001D0B84" w:rsidRDefault="001D0B84" w:rsidP="001D0B84">
            <w:pPr>
              <w:jc w:val="center"/>
              <w:rPr>
                <w:b/>
                <w:i/>
                <w:color w:val="000000"/>
              </w:rPr>
            </w:pPr>
            <w:r w:rsidRPr="001D0B84">
              <w:rPr>
                <w:b/>
                <w:i/>
                <w:color w:val="000000"/>
              </w:rPr>
              <w:t>24,884</w:t>
            </w:r>
          </w:p>
        </w:tc>
        <w:tc>
          <w:tcPr>
            <w:tcW w:w="1702" w:type="dxa"/>
            <w:shd w:val="clear" w:color="auto" w:fill="auto"/>
            <w:vAlign w:val="center"/>
          </w:tcPr>
          <w:p w:rsidR="001D0B84" w:rsidRPr="001D0B84" w:rsidRDefault="001D0B84" w:rsidP="001D0B84">
            <w:pPr>
              <w:jc w:val="center"/>
              <w:rPr>
                <w:b/>
                <w:i/>
                <w:color w:val="000000"/>
              </w:rPr>
            </w:pPr>
            <w:r w:rsidRPr="001D0B84">
              <w:rPr>
                <w:b/>
                <w:i/>
                <w:color w:val="000000"/>
              </w:rPr>
              <w:t>21,906</w:t>
            </w:r>
          </w:p>
        </w:tc>
        <w:tc>
          <w:tcPr>
            <w:tcW w:w="1417" w:type="dxa"/>
            <w:shd w:val="clear" w:color="auto" w:fill="auto"/>
            <w:vAlign w:val="center"/>
          </w:tcPr>
          <w:p w:rsidR="001D0B84" w:rsidRPr="001D0B84" w:rsidRDefault="001D0B84" w:rsidP="001D0B84">
            <w:pPr>
              <w:jc w:val="center"/>
              <w:rPr>
                <w:b/>
                <w:i/>
                <w:color w:val="000000"/>
              </w:rPr>
            </w:pPr>
            <w:r w:rsidRPr="001D0B84">
              <w:rPr>
                <w:b/>
                <w:i/>
                <w:color w:val="000000"/>
              </w:rPr>
              <w:t>25,599</w:t>
            </w:r>
          </w:p>
        </w:tc>
      </w:tr>
      <w:tr w:rsidR="001D0B84" w:rsidRPr="001D0B84" w:rsidTr="00D14B3E">
        <w:trPr>
          <w:trHeight w:val="145"/>
        </w:trPr>
        <w:tc>
          <w:tcPr>
            <w:tcW w:w="716" w:type="dxa"/>
            <w:gridSpan w:val="2"/>
            <w:vAlign w:val="center"/>
          </w:tcPr>
          <w:p w:rsidR="001D0B84" w:rsidRPr="001D0B84" w:rsidRDefault="001D0B84" w:rsidP="001D0B84">
            <w:pPr>
              <w:snapToGrid w:val="0"/>
            </w:pPr>
            <w:r w:rsidRPr="001D0B84">
              <w:t>1.2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rPr>
                <w:b/>
                <w:bCs/>
              </w:rPr>
            </w:pPr>
            <w:r w:rsidRPr="001D0B84">
              <w:rPr>
                <w:b/>
                <w:bCs/>
              </w:rPr>
              <w:t>поселок городского типа Каменка (административный центр района)</w:t>
            </w:r>
          </w:p>
        </w:tc>
        <w:tc>
          <w:tcPr>
            <w:tcW w:w="1561" w:type="dxa"/>
            <w:shd w:val="clear" w:color="auto" w:fill="auto"/>
            <w:vAlign w:val="center"/>
          </w:tcPr>
          <w:p w:rsidR="001D0B84" w:rsidRPr="001D0B84" w:rsidRDefault="001D0B84" w:rsidP="001D0B84">
            <w:pPr>
              <w:snapToGrid w:val="0"/>
              <w:jc w:val="center"/>
            </w:pPr>
            <w:r w:rsidRPr="001D0B84">
              <w:t>72,389</w:t>
            </w:r>
          </w:p>
        </w:tc>
        <w:tc>
          <w:tcPr>
            <w:tcW w:w="2693" w:type="dxa"/>
            <w:shd w:val="clear" w:color="auto" w:fill="auto"/>
            <w:vAlign w:val="center"/>
          </w:tcPr>
          <w:p w:rsidR="001D0B84" w:rsidRPr="001D0B84" w:rsidRDefault="001D0B84" w:rsidP="001D0B84">
            <w:pPr>
              <w:jc w:val="center"/>
              <w:rPr>
                <w:b/>
                <w:i/>
                <w:color w:val="000000"/>
              </w:rPr>
            </w:pPr>
            <w:r w:rsidRPr="001D0B84">
              <w:rPr>
                <w:b/>
                <w:i/>
                <w:color w:val="000000"/>
              </w:rPr>
              <w:t>24,884</w:t>
            </w:r>
          </w:p>
        </w:tc>
        <w:tc>
          <w:tcPr>
            <w:tcW w:w="1702" w:type="dxa"/>
            <w:shd w:val="clear" w:color="auto" w:fill="auto"/>
            <w:vAlign w:val="center"/>
          </w:tcPr>
          <w:p w:rsidR="001D0B84" w:rsidRPr="001D0B84" w:rsidRDefault="001D0B84" w:rsidP="001D0B84">
            <w:pPr>
              <w:jc w:val="center"/>
              <w:rPr>
                <w:b/>
                <w:i/>
                <w:color w:val="000000"/>
              </w:rPr>
            </w:pPr>
            <w:r w:rsidRPr="001D0B84">
              <w:rPr>
                <w:b/>
                <w:i/>
                <w:color w:val="000000"/>
              </w:rPr>
              <w:t>21,906</w:t>
            </w:r>
          </w:p>
        </w:tc>
        <w:tc>
          <w:tcPr>
            <w:tcW w:w="1417" w:type="dxa"/>
            <w:shd w:val="clear" w:color="auto" w:fill="auto"/>
            <w:vAlign w:val="center"/>
          </w:tcPr>
          <w:p w:rsidR="001D0B84" w:rsidRPr="001D0B84" w:rsidRDefault="001D0B84" w:rsidP="001D0B84">
            <w:pPr>
              <w:jc w:val="center"/>
              <w:rPr>
                <w:b/>
                <w:i/>
                <w:color w:val="000000"/>
              </w:rPr>
            </w:pPr>
            <w:r w:rsidRPr="001D0B84">
              <w:rPr>
                <w:b/>
                <w:i/>
                <w:color w:val="000000"/>
              </w:rPr>
              <w:t>25,599</w:t>
            </w:r>
          </w:p>
        </w:tc>
      </w:tr>
      <w:tr w:rsidR="001D0B84" w:rsidRPr="001D0B84" w:rsidTr="00D14B3E">
        <w:trPr>
          <w:trHeight w:val="145"/>
        </w:trPr>
        <w:tc>
          <w:tcPr>
            <w:tcW w:w="716" w:type="dxa"/>
            <w:gridSpan w:val="2"/>
            <w:vAlign w:val="center"/>
          </w:tcPr>
          <w:p w:rsidR="001D0B84" w:rsidRPr="001D0B84" w:rsidRDefault="001D0B84" w:rsidP="001D0B84">
            <w:pPr>
              <w:snapToGrid w:val="0"/>
              <w:rPr>
                <w:b/>
                <w:i/>
              </w:rPr>
            </w:pPr>
            <w:r w:rsidRPr="001D0B84">
              <w:rPr>
                <w:b/>
                <w:i/>
              </w:rPr>
              <w:t>2</w:t>
            </w:r>
          </w:p>
        </w:tc>
        <w:tc>
          <w:tcPr>
            <w:tcW w:w="1978" w:type="dxa"/>
            <w:vAlign w:val="center"/>
          </w:tcPr>
          <w:p w:rsidR="001D0B84" w:rsidRPr="001D0B84" w:rsidRDefault="001D0B84" w:rsidP="001D0B84">
            <w:pPr>
              <w:snapToGrid w:val="0"/>
              <w:rPr>
                <w:b/>
                <w:i/>
              </w:rPr>
            </w:pPr>
            <w:r w:rsidRPr="001D0B84">
              <w:rPr>
                <w:b/>
                <w:i/>
              </w:rPr>
              <w:t>Волчанское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38,400</w:t>
            </w:r>
          </w:p>
        </w:tc>
        <w:tc>
          <w:tcPr>
            <w:tcW w:w="2693" w:type="dxa"/>
            <w:shd w:val="clear" w:color="auto" w:fill="auto"/>
            <w:vAlign w:val="center"/>
          </w:tcPr>
          <w:p w:rsidR="001D0B84" w:rsidRPr="001D0B84" w:rsidRDefault="001D0B84" w:rsidP="001D0B84">
            <w:pPr>
              <w:snapToGrid w:val="0"/>
              <w:jc w:val="center"/>
              <w:rPr>
                <w:b/>
                <w:i/>
              </w:rPr>
            </w:pPr>
            <w:r w:rsidRPr="001D0B84">
              <w:rPr>
                <w:b/>
                <w:i/>
              </w:rPr>
              <w:t>1,600</w:t>
            </w:r>
          </w:p>
        </w:tc>
        <w:tc>
          <w:tcPr>
            <w:tcW w:w="1702" w:type="dxa"/>
            <w:shd w:val="clear" w:color="auto" w:fill="auto"/>
            <w:vAlign w:val="center"/>
          </w:tcPr>
          <w:p w:rsidR="001D0B84" w:rsidRPr="001D0B84" w:rsidRDefault="001D0B84" w:rsidP="001D0B84">
            <w:pPr>
              <w:snapToGrid w:val="0"/>
              <w:jc w:val="center"/>
              <w:rPr>
                <w:b/>
                <w:i/>
              </w:rPr>
            </w:pPr>
            <w:r w:rsidRPr="001D0B84">
              <w:rPr>
                <w:b/>
                <w:i/>
              </w:rPr>
              <w:t>12,368</w:t>
            </w:r>
          </w:p>
        </w:tc>
        <w:tc>
          <w:tcPr>
            <w:tcW w:w="1417" w:type="dxa"/>
            <w:shd w:val="clear" w:color="auto" w:fill="auto"/>
            <w:vAlign w:val="center"/>
          </w:tcPr>
          <w:p w:rsidR="001D0B84" w:rsidRPr="001D0B84" w:rsidRDefault="001D0B84" w:rsidP="001D0B84">
            <w:pPr>
              <w:snapToGrid w:val="0"/>
              <w:jc w:val="center"/>
              <w:rPr>
                <w:b/>
                <w:i/>
              </w:rPr>
            </w:pPr>
            <w:r w:rsidRPr="001D0B84">
              <w:rPr>
                <w:b/>
                <w:i/>
              </w:rPr>
              <w:t>24,432</w:t>
            </w:r>
          </w:p>
        </w:tc>
      </w:tr>
      <w:tr w:rsidR="001D0B84" w:rsidRPr="001D0B84" w:rsidTr="00D14B3E">
        <w:trPr>
          <w:trHeight w:val="145"/>
        </w:trPr>
        <w:tc>
          <w:tcPr>
            <w:tcW w:w="716" w:type="dxa"/>
            <w:gridSpan w:val="2"/>
            <w:vAlign w:val="center"/>
          </w:tcPr>
          <w:p w:rsidR="001D0B84" w:rsidRPr="001D0B84" w:rsidRDefault="001D0B84" w:rsidP="001D0B84">
            <w:pPr>
              <w:snapToGrid w:val="0"/>
            </w:pPr>
            <w:r w:rsidRPr="001D0B84">
              <w:t>2.1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Волчанское </w:t>
            </w:r>
          </w:p>
        </w:tc>
        <w:tc>
          <w:tcPr>
            <w:tcW w:w="1561" w:type="dxa"/>
            <w:shd w:val="clear" w:color="auto" w:fill="auto"/>
            <w:vAlign w:val="center"/>
          </w:tcPr>
          <w:p w:rsidR="001D0B84" w:rsidRPr="001D0B84" w:rsidRDefault="001D0B84" w:rsidP="001D0B84">
            <w:pPr>
              <w:snapToGrid w:val="0"/>
              <w:jc w:val="center"/>
            </w:pPr>
            <w:r w:rsidRPr="001D0B84">
              <w:t>16,050</w:t>
            </w:r>
          </w:p>
        </w:tc>
        <w:tc>
          <w:tcPr>
            <w:tcW w:w="2693" w:type="dxa"/>
            <w:shd w:val="clear" w:color="auto" w:fill="auto"/>
            <w:vAlign w:val="center"/>
          </w:tcPr>
          <w:p w:rsidR="001D0B84" w:rsidRPr="001D0B84" w:rsidRDefault="001D0B84" w:rsidP="001D0B84">
            <w:pPr>
              <w:pStyle w:val="western"/>
              <w:spacing w:after="100" w:afterAutospacing="1" w:line="240" w:lineRule="auto"/>
              <w:jc w:val="center"/>
            </w:pPr>
            <w:r w:rsidRPr="001D0B84">
              <w:t>1,200</w:t>
            </w:r>
          </w:p>
        </w:tc>
        <w:tc>
          <w:tcPr>
            <w:tcW w:w="1702" w:type="dxa"/>
            <w:shd w:val="clear" w:color="auto" w:fill="auto"/>
            <w:vAlign w:val="center"/>
          </w:tcPr>
          <w:p w:rsidR="001D0B84" w:rsidRPr="001D0B84" w:rsidRDefault="001D0B84" w:rsidP="001D0B84">
            <w:pPr>
              <w:snapToGrid w:val="0"/>
              <w:jc w:val="center"/>
            </w:pPr>
            <w:r w:rsidRPr="001D0B84">
              <w:t>5,410</w:t>
            </w:r>
          </w:p>
        </w:tc>
        <w:tc>
          <w:tcPr>
            <w:tcW w:w="1417" w:type="dxa"/>
            <w:shd w:val="clear" w:color="auto" w:fill="auto"/>
            <w:vAlign w:val="center"/>
          </w:tcPr>
          <w:p w:rsidR="001D0B84" w:rsidRPr="001D0B84" w:rsidRDefault="001D0B84" w:rsidP="001D0B84">
            <w:pPr>
              <w:snapToGrid w:val="0"/>
              <w:jc w:val="center"/>
            </w:pPr>
            <w:r w:rsidRPr="001D0B84">
              <w:t>9,440</w:t>
            </w:r>
          </w:p>
        </w:tc>
      </w:tr>
      <w:tr w:rsidR="001D0B84" w:rsidRPr="001D0B84" w:rsidTr="00D14B3E">
        <w:trPr>
          <w:trHeight w:val="145"/>
        </w:trPr>
        <w:tc>
          <w:tcPr>
            <w:tcW w:w="716" w:type="dxa"/>
            <w:gridSpan w:val="2"/>
            <w:vAlign w:val="center"/>
          </w:tcPr>
          <w:p w:rsidR="001D0B84" w:rsidRPr="001D0B84" w:rsidRDefault="001D0B84" w:rsidP="001D0B84">
            <w:pPr>
              <w:snapToGrid w:val="0"/>
            </w:pPr>
            <w:r w:rsidRPr="001D0B84">
              <w:t>2.2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Крутец</w:t>
            </w:r>
            <w:proofErr w:type="spellEnd"/>
          </w:p>
        </w:tc>
        <w:tc>
          <w:tcPr>
            <w:tcW w:w="1561" w:type="dxa"/>
            <w:shd w:val="clear" w:color="auto" w:fill="auto"/>
            <w:vAlign w:val="center"/>
          </w:tcPr>
          <w:p w:rsidR="001D0B84" w:rsidRPr="001D0B84" w:rsidRDefault="001D0B84" w:rsidP="001D0B84">
            <w:pPr>
              <w:snapToGrid w:val="0"/>
              <w:jc w:val="center"/>
            </w:pPr>
            <w:r w:rsidRPr="001D0B84">
              <w:t>12,750</w:t>
            </w:r>
          </w:p>
        </w:tc>
        <w:tc>
          <w:tcPr>
            <w:tcW w:w="2693" w:type="dxa"/>
            <w:shd w:val="clear" w:color="auto" w:fill="auto"/>
            <w:vAlign w:val="center"/>
          </w:tcPr>
          <w:p w:rsidR="001D0B84" w:rsidRPr="001D0B84" w:rsidRDefault="001D0B84" w:rsidP="001D0B84">
            <w:pPr>
              <w:snapToGrid w:val="0"/>
              <w:jc w:val="center"/>
            </w:pPr>
            <w:r w:rsidRPr="001D0B84">
              <w:t>0,200</w:t>
            </w:r>
          </w:p>
        </w:tc>
        <w:tc>
          <w:tcPr>
            <w:tcW w:w="1702" w:type="dxa"/>
            <w:shd w:val="clear" w:color="auto" w:fill="auto"/>
            <w:vAlign w:val="center"/>
          </w:tcPr>
          <w:p w:rsidR="001D0B84" w:rsidRPr="001D0B84" w:rsidRDefault="001D0B84" w:rsidP="001D0B84">
            <w:pPr>
              <w:snapToGrid w:val="0"/>
              <w:jc w:val="center"/>
            </w:pPr>
            <w:r w:rsidRPr="001D0B84">
              <w:t>4,808</w:t>
            </w:r>
          </w:p>
        </w:tc>
        <w:tc>
          <w:tcPr>
            <w:tcW w:w="1417" w:type="dxa"/>
            <w:shd w:val="clear" w:color="auto" w:fill="auto"/>
            <w:vAlign w:val="center"/>
          </w:tcPr>
          <w:p w:rsidR="001D0B84" w:rsidRPr="001D0B84" w:rsidRDefault="001D0B84" w:rsidP="001D0B84">
            <w:pPr>
              <w:snapToGrid w:val="0"/>
              <w:jc w:val="center"/>
            </w:pPr>
            <w:r w:rsidRPr="001D0B84">
              <w:t>7,742</w:t>
            </w:r>
          </w:p>
        </w:tc>
      </w:tr>
      <w:tr w:rsidR="001D0B84" w:rsidRPr="001D0B84" w:rsidTr="00D14B3E">
        <w:trPr>
          <w:trHeight w:val="145"/>
        </w:trPr>
        <w:tc>
          <w:tcPr>
            <w:tcW w:w="716" w:type="dxa"/>
            <w:gridSpan w:val="2"/>
            <w:vAlign w:val="center"/>
          </w:tcPr>
          <w:p w:rsidR="001D0B84" w:rsidRPr="001D0B84" w:rsidRDefault="001D0B84" w:rsidP="001D0B84">
            <w:pPr>
              <w:snapToGrid w:val="0"/>
            </w:pPr>
            <w:r w:rsidRPr="001D0B84">
              <w:t>2.3</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Рыбальчино</w:t>
            </w:r>
            <w:proofErr w:type="spellEnd"/>
          </w:p>
        </w:tc>
        <w:tc>
          <w:tcPr>
            <w:tcW w:w="1561" w:type="dxa"/>
            <w:shd w:val="clear" w:color="auto" w:fill="auto"/>
            <w:vAlign w:val="center"/>
          </w:tcPr>
          <w:p w:rsidR="001D0B84" w:rsidRPr="001D0B84" w:rsidRDefault="001D0B84" w:rsidP="001D0B84">
            <w:pPr>
              <w:snapToGrid w:val="0"/>
              <w:jc w:val="center"/>
            </w:pPr>
            <w:r w:rsidRPr="001D0B84">
              <w:t>9,600</w:t>
            </w:r>
          </w:p>
        </w:tc>
        <w:tc>
          <w:tcPr>
            <w:tcW w:w="2693" w:type="dxa"/>
            <w:shd w:val="clear" w:color="auto" w:fill="auto"/>
            <w:vAlign w:val="center"/>
          </w:tcPr>
          <w:p w:rsidR="001D0B84" w:rsidRPr="001D0B84" w:rsidRDefault="001D0B84" w:rsidP="001D0B84">
            <w:pPr>
              <w:snapToGrid w:val="0"/>
              <w:jc w:val="center"/>
            </w:pPr>
            <w:r w:rsidRPr="001D0B84">
              <w:t>0,200</w:t>
            </w:r>
          </w:p>
        </w:tc>
        <w:tc>
          <w:tcPr>
            <w:tcW w:w="1702" w:type="dxa"/>
            <w:shd w:val="clear" w:color="auto" w:fill="auto"/>
            <w:vAlign w:val="center"/>
          </w:tcPr>
          <w:p w:rsidR="001D0B84" w:rsidRPr="001D0B84" w:rsidRDefault="001D0B84" w:rsidP="001D0B84">
            <w:pPr>
              <w:snapToGrid w:val="0"/>
              <w:jc w:val="center"/>
            </w:pPr>
            <w:r w:rsidRPr="001D0B84">
              <w:t>2,150</w:t>
            </w:r>
          </w:p>
        </w:tc>
        <w:tc>
          <w:tcPr>
            <w:tcW w:w="1417" w:type="dxa"/>
            <w:shd w:val="clear" w:color="auto" w:fill="auto"/>
            <w:vAlign w:val="center"/>
          </w:tcPr>
          <w:p w:rsidR="001D0B84" w:rsidRPr="001D0B84" w:rsidRDefault="001D0B84" w:rsidP="001D0B84">
            <w:pPr>
              <w:snapToGrid w:val="0"/>
              <w:jc w:val="center"/>
            </w:pPr>
            <w:r w:rsidRPr="001D0B84">
              <w:t>7,250</w:t>
            </w:r>
          </w:p>
        </w:tc>
      </w:tr>
      <w:tr w:rsidR="001D0B84" w:rsidRPr="001D0B84" w:rsidTr="00D14B3E">
        <w:trPr>
          <w:trHeight w:val="145"/>
        </w:trPr>
        <w:tc>
          <w:tcPr>
            <w:tcW w:w="716" w:type="dxa"/>
            <w:gridSpan w:val="2"/>
            <w:vAlign w:val="center"/>
          </w:tcPr>
          <w:p w:rsidR="001D0B84" w:rsidRPr="001D0B84" w:rsidRDefault="001D0B84" w:rsidP="001D0B84">
            <w:pPr>
              <w:snapToGrid w:val="0"/>
              <w:rPr>
                <w:b/>
                <w:i/>
              </w:rPr>
            </w:pPr>
            <w:r w:rsidRPr="001D0B84">
              <w:rPr>
                <w:b/>
                <w:i/>
              </w:rPr>
              <w:t>3</w:t>
            </w:r>
          </w:p>
        </w:tc>
        <w:tc>
          <w:tcPr>
            <w:tcW w:w="1978" w:type="dxa"/>
            <w:vAlign w:val="center"/>
          </w:tcPr>
          <w:p w:rsidR="001D0B84" w:rsidRPr="001D0B84" w:rsidRDefault="001D0B84" w:rsidP="001D0B84">
            <w:pPr>
              <w:snapToGrid w:val="0"/>
              <w:rPr>
                <w:b/>
                <w:i/>
              </w:rPr>
            </w:pPr>
            <w:r w:rsidRPr="001D0B84">
              <w:rPr>
                <w:b/>
                <w:i/>
              </w:rPr>
              <w:t>Дегтяренское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rPr>
                <w:b/>
                <w:i/>
              </w:rPr>
            </w:pPr>
            <w:r w:rsidRPr="001D0B84">
              <w:rPr>
                <w:b/>
                <w:i/>
              </w:rPr>
              <w:t>37,600</w:t>
            </w:r>
          </w:p>
        </w:tc>
        <w:tc>
          <w:tcPr>
            <w:tcW w:w="2693" w:type="dxa"/>
            <w:shd w:val="clear" w:color="auto" w:fill="auto"/>
            <w:vAlign w:val="center"/>
          </w:tcPr>
          <w:p w:rsidR="001D0B84" w:rsidRPr="001D0B84" w:rsidRDefault="001D0B84" w:rsidP="001D0B84">
            <w:pPr>
              <w:snapToGrid w:val="0"/>
              <w:rPr>
                <w:b/>
                <w:i/>
              </w:rPr>
            </w:pPr>
            <w:r w:rsidRPr="001D0B84">
              <w:rPr>
                <w:b/>
                <w:i/>
              </w:rPr>
              <w:t>1,200</w:t>
            </w:r>
          </w:p>
        </w:tc>
        <w:tc>
          <w:tcPr>
            <w:tcW w:w="1702" w:type="dxa"/>
            <w:shd w:val="clear" w:color="auto" w:fill="auto"/>
            <w:vAlign w:val="center"/>
          </w:tcPr>
          <w:p w:rsidR="001D0B84" w:rsidRPr="001D0B84" w:rsidRDefault="001D0B84" w:rsidP="001D0B84">
            <w:pPr>
              <w:snapToGrid w:val="0"/>
              <w:rPr>
                <w:b/>
                <w:i/>
              </w:rPr>
            </w:pPr>
            <w:r w:rsidRPr="001D0B84">
              <w:rPr>
                <w:b/>
                <w:i/>
              </w:rPr>
              <w:t>5,307</w:t>
            </w:r>
          </w:p>
        </w:tc>
        <w:tc>
          <w:tcPr>
            <w:tcW w:w="1417" w:type="dxa"/>
            <w:shd w:val="clear" w:color="auto" w:fill="auto"/>
            <w:vAlign w:val="center"/>
          </w:tcPr>
          <w:p w:rsidR="001D0B84" w:rsidRPr="001D0B84" w:rsidRDefault="001D0B84" w:rsidP="001D0B84">
            <w:pPr>
              <w:snapToGrid w:val="0"/>
              <w:rPr>
                <w:b/>
                <w:i/>
              </w:rPr>
            </w:pPr>
            <w:r w:rsidRPr="001D0B84">
              <w:rPr>
                <w:b/>
                <w:i/>
              </w:rPr>
              <w:t>31,093</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3.1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Дегтярное</w:t>
            </w:r>
          </w:p>
        </w:tc>
        <w:tc>
          <w:tcPr>
            <w:tcW w:w="1561" w:type="dxa"/>
            <w:shd w:val="clear" w:color="auto" w:fill="auto"/>
            <w:vAlign w:val="center"/>
          </w:tcPr>
          <w:p w:rsidR="001D0B84" w:rsidRPr="001D0B84" w:rsidRDefault="001D0B84" w:rsidP="001D0B84">
            <w:pPr>
              <w:snapToGrid w:val="0"/>
              <w:jc w:val="center"/>
            </w:pPr>
            <w:r w:rsidRPr="001D0B84">
              <w:t>16,700</w:t>
            </w:r>
          </w:p>
        </w:tc>
        <w:tc>
          <w:tcPr>
            <w:tcW w:w="2693" w:type="dxa"/>
            <w:shd w:val="clear" w:color="auto" w:fill="auto"/>
            <w:vAlign w:val="center"/>
          </w:tcPr>
          <w:p w:rsidR="001D0B84" w:rsidRPr="001D0B84" w:rsidRDefault="001D0B84" w:rsidP="001D0B84">
            <w:pPr>
              <w:snapToGrid w:val="0"/>
              <w:jc w:val="center"/>
            </w:pPr>
            <w:r w:rsidRPr="001D0B84">
              <w:t>1,200</w:t>
            </w:r>
          </w:p>
        </w:tc>
        <w:tc>
          <w:tcPr>
            <w:tcW w:w="1702" w:type="dxa"/>
            <w:shd w:val="clear" w:color="auto" w:fill="auto"/>
            <w:vAlign w:val="center"/>
          </w:tcPr>
          <w:p w:rsidR="001D0B84" w:rsidRPr="001D0B84" w:rsidRDefault="001D0B84" w:rsidP="001D0B84">
            <w:pPr>
              <w:snapToGrid w:val="0"/>
              <w:jc w:val="center"/>
            </w:pPr>
            <w:r w:rsidRPr="001D0B84">
              <w:t>1,575</w:t>
            </w:r>
          </w:p>
        </w:tc>
        <w:tc>
          <w:tcPr>
            <w:tcW w:w="1417" w:type="dxa"/>
            <w:shd w:val="clear" w:color="auto" w:fill="auto"/>
            <w:vAlign w:val="center"/>
          </w:tcPr>
          <w:p w:rsidR="001D0B84" w:rsidRPr="001D0B84" w:rsidRDefault="001D0B84" w:rsidP="001D0B84">
            <w:pPr>
              <w:snapToGrid w:val="0"/>
              <w:jc w:val="center"/>
            </w:pPr>
            <w:r w:rsidRPr="001D0B84">
              <w:t>13,925</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3.2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Гойкалово</w:t>
            </w:r>
            <w:proofErr w:type="spellEnd"/>
          </w:p>
        </w:tc>
        <w:tc>
          <w:tcPr>
            <w:tcW w:w="1561" w:type="dxa"/>
            <w:shd w:val="clear" w:color="auto" w:fill="auto"/>
            <w:vAlign w:val="center"/>
          </w:tcPr>
          <w:p w:rsidR="001D0B84" w:rsidRPr="001D0B84" w:rsidRDefault="001D0B84" w:rsidP="001D0B84">
            <w:pPr>
              <w:snapToGrid w:val="0"/>
              <w:jc w:val="center"/>
            </w:pPr>
            <w:r w:rsidRPr="001D0B84">
              <w:t>7,400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1,572</w:t>
            </w:r>
          </w:p>
        </w:tc>
        <w:tc>
          <w:tcPr>
            <w:tcW w:w="1417" w:type="dxa"/>
            <w:shd w:val="clear" w:color="auto" w:fill="auto"/>
            <w:vAlign w:val="center"/>
          </w:tcPr>
          <w:p w:rsidR="001D0B84" w:rsidRPr="001D0B84" w:rsidRDefault="001D0B84" w:rsidP="001D0B84">
            <w:pPr>
              <w:snapToGrid w:val="0"/>
              <w:jc w:val="center"/>
            </w:pPr>
            <w:r w:rsidRPr="001D0B84">
              <w:t>5,828</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lastRenderedPageBreak/>
              <w:t>3.3</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Свистовка</w:t>
            </w:r>
            <w:proofErr w:type="spellEnd"/>
          </w:p>
        </w:tc>
        <w:tc>
          <w:tcPr>
            <w:tcW w:w="1561" w:type="dxa"/>
            <w:shd w:val="clear" w:color="auto" w:fill="auto"/>
            <w:vAlign w:val="center"/>
          </w:tcPr>
          <w:p w:rsidR="001D0B84" w:rsidRPr="001D0B84" w:rsidRDefault="001D0B84" w:rsidP="001D0B84">
            <w:pPr>
              <w:snapToGrid w:val="0"/>
              <w:jc w:val="center"/>
            </w:pPr>
            <w:r w:rsidRPr="001D0B84">
              <w:t>8,200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1,295</w:t>
            </w:r>
          </w:p>
        </w:tc>
        <w:tc>
          <w:tcPr>
            <w:tcW w:w="1417" w:type="dxa"/>
            <w:shd w:val="clear" w:color="auto" w:fill="auto"/>
            <w:vAlign w:val="center"/>
          </w:tcPr>
          <w:p w:rsidR="001D0B84" w:rsidRPr="001D0B84" w:rsidRDefault="001D0B84" w:rsidP="001D0B84">
            <w:pPr>
              <w:snapToGrid w:val="0"/>
              <w:jc w:val="center"/>
            </w:pPr>
            <w:r w:rsidRPr="001D0B84">
              <w:t>6,905</w:t>
            </w:r>
          </w:p>
        </w:tc>
      </w:tr>
      <w:tr w:rsidR="001D0B84" w:rsidRPr="001D0B84" w:rsidTr="00D14B3E">
        <w:trPr>
          <w:trHeight w:val="726"/>
        </w:trPr>
        <w:tc>
          <w:tcPr>
            <w:tcW w:w="716" w:type="dxa"/>
            <w:gridSpan w:val="2"/>
            <w:vAlign w:val="center"/>
          </w:tcPr>
          <w:p w:rsidR="001D0B84" w:rsidRPr="001D0B84" w:rsidRDefault="001D0B84" w:rsidP="001D0B84">
            <w:pPr>
              <w:snapToGrid w:val="0"/>
            </w:pPr>
            <w:r w:rsidRPr="001D0B84">
              <w:t>3.4</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Хвощеватый</w:t>
            </w:r>
            <w:proofErr w:type="spellEnd"/>
          </w:p>
        </w:tc>
        <w:tc>
          <w:tcPr>
            <w:tcW w:w="1561" w:type="dxa"/>
            <w:shd w:val="clear" w:color="auto" w:fill="auto"/>
            <w:vAlign w:val="center"/>
          </w:tcPr>
          <w:p w:rsidR="001D0B84" w:rsidRPr="001D0B84" w:rsidRDefault="001D0B84" w:rsidP="001D0B84">
            <w:pPr>
              <w:snapToGrid w:val="0"/>
              <w:jc w:val="center"/>
            </w:pPr>
            <w:r w:rsidRPr="001D0B84">
              <w:t>5,300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0,865</w:t>
            </w:r>
          </w:p>
        </w:tc>
        <w:tc>
          <w:tcPr>
            <w:tcW w:w="1417" w:type="dxa"/>
            <w:shd w:val="clear" w:color="auto" w:fill="auto"/>
            <w:vAlign w:val="center"/>
          </w:tcPr>
          <w:p w:rsidR="001D0B84" w:rsidRPr="001D0B84" w:rsidRDefault="001D0B84" w:rsidP="001D0B84">
            <w:pPr>
              <w:snapToGrid w:val="0"/>
              <w:jc w:val="center"/>
            </w:pPr>
            <w:r w:rsidRPr="001D0B84">
              <w:t>4,435</w:t>
            </w:r>
          </w:p>
        </w:tc>
      </w:tr>
      <w:tr w:rsidR="001D0B84" w:rsidRPr="001D0B84" w:rsidTr="00D14B3E">
        <w:trPr>
          <w:trHeight w:val="701"/>
        </w:trPr>
        <w:tc>
          <w:tcPr>
            <w:tcW w:w="716" w:type="dxa"/>
            <w:gridSpan w:val="2"/>
            <w:vAlign w:val="center"/>
          </w:tcPr>
          <w:p w:rsidR="001D0B84" w:rsidRPr="001D0B84" w:rsidRDefault="001D0B84" w:rsidP="001D0B84">
            <w:pPr>
              <w:snapToGrid w:val="0"/>
              <w:rPr>
                <w:b/>
                <w:i/>
              </w:rPr>
            </w:pPr>
            <w:r w:rsidRPr="001D0B84">
              <w:rPr>
                <w:b/>
                <w:i/>
              </w:rPr>
              <w:t>4</w:t>
            </w:r>
          </w:p>
        </w:tc>
        <w:tc>
          <w:tcPr>
            <w:tcW w:w="1978" w:type="dxa"/>
            <w:vAlign w:val="center"/>
          </w:tcPr>
          <w:p w:rsidR="001D0B84" w:rsidRPr="001D0B84" w:rsidRDefault="001D0B84" w:rsidP="001D0B84">
            <w:pPr>
              <w:snapToGrid w:val="0"/>
              <w:rPr>
                <w:b/>
                <w:i/>
              </w:rPr>
            </w:pPr>
            <w:r w:rsidRPr="001D0B84">
              <w:rPr>
                <w:b/>
                <w:i/>
              </w:rPr>
              <w:t>Евдаковское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76,430</w:t>
            </w:r>
          </w:p>
        </w:tc>
        <w:tc>
          <w:tcPr>
            <w:tcW w:w="2693" w:type="dxa"/>
            <w:shd w:val="clear" w:color="auto" w:fill="auto"/>
            <w:vAlign w:val="center"/>
          </w:tcPr>
          <w:p w:rsidR="001D0B84" w:rsidRPr="001D0B84" w:rsidRDefault="001D0B84" w:rsidP="001D0B84">
            <w:pPr>
              <w:snapToGrid w:val="0"/>
              <w:jc w:val="center"/>
              <w:rPr>
                <w:b/>
                <w:i/>
              </w:rPr>
            </w:pPr>
            <w:r w:rsidRPr="001D0B84">
              <w:rPr>
                <w:b/>
                <w:i/>
              </w:rPr>
              <w:t>22,000</w:t>
            </w:r>
          </w:p>
        </w:tc>
        <w:tc>
          <w:tcPr>
            <w:tcW w:w="1702" w:type="dxa"/>
            <w:shd w:val="clear" w:color="auto" w:fill="auto"/>
            <w:vAlign w:val="center"/>
          </w:tcPr>
          <w:p w:rsidR="001D0B84" w:rsidRPr="001D0B84" w:rsidRDefault="001D0B84" w:rsidP="001D0B84">
            <w:pPr>
              <w:snapToGrid w:val="0"/>
              <w:jc w:val="center"/>
              <w:rPr>
                <w:b/>
                <w:i/>
              </w:rPr>
            </w:pPr>
            <w:r w:rsidRPr="001D0B84">
              <w:rPr>
                <w:b/>
                <w:i/>
              </w:rPr>
              <w:t>22,980</w:t>
            </w:r>
          </w:p>
        </w:tc>
        <w:tc>
          <w:tcPr>
            <w:tcW w:w="1417" w:type="dxa"/>
            <w:shd w:val="clear" w:color="auto" w:fill="auto"/>
            <w:vAlign w:val="center"/>
          </w:tcPr>
          <w:p w:rsidR="001D0B84" w:rsidRPr="001D0B84" w:rsidRDefault="001D0B84" w:rsidP="001D0B84">
            <w:pPr>
              <w:snapToGrid w:val="0"/>
              <w:jc w:val="center"/>
              <w:rPr>
                <w:b/>
                <w:i/>
              </w:rPr>
            </w:pPr>
            <w:r w:rsidRPr="001D0B84">
              <w:rPr>
                <w:b/>
                <w:i/>
              </w:rPr>
              <w:t>31,450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 xml:space="preserve"> 4.1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Евдаково</w:t>
            </w:r>
            <w:proofErr w:type="spellEnd"/>
          </w:p>
        </w:tc>
        <w:tc>
          <w:tcPr>
            <w:tcW w:w="1561" w:type="dxa"/>
            <w:shd w:val="clear" w:color="auto" w:fill="auto"/>
            <w:vAlign w:val="center"/>
          </w:tcPr>
          <w:p w:rsidR="001D0B84" w:rsidRPr="001D0B84" w:rsidRDefault="001D0B84" w:rsidP="001D0B84">
            <w:pPr>
              <w:snapToGrid w:val="0"/>
              <w:jc w:val="center"/>
            </w:pPr>
            <w:r w:rsidRPr="001D0B84">
              <w:t>37,930</w:t>
            </w:r>
          </w:p>
        </w:tc>
        <w:tc>
          <w:tcPr>
            <w:tcW w:w="2693" w:type="dxa"/>
            <w:shd w:val="clear" w:color="auto" w:fill="auto"/>
            <w:vAlign w:val="center"/>
          </w:tcPr>
          <w:p w:rsidR="001D0B84" w:rsidRPr="001D0B84" w:rsidRDefault="001D0B84" w:rsidP="001D0B84">
            <w:pPr>
              <w:jc w:val="center"/>
            </w:pPr>
            <w:r w:rsidRPr="001D0B84">
              <w:t>11,500</w:t>
            </w:r>
          </w:p>
        </w:tc>
        <w:tc>
          <w:tcPr>
            <w:tcW w:w="1702" w:type="dxa"/>
            <w:shd w:val="clear" w:color="auto" w:fill="auto"/>
            <w:vAlign w:val="center"/>
          </w:tcPr>
          <w:p w:rsidR="001D0B84" w:rsidRPr="001D0B84" w:rsidRDefault="001D0B84" w:rsidP="001D0B84">
            <w:pPr>
              <w:jc w:val="center"/>
            </w:pPr>
            <w:r w:rsidRPr="001D0B84">
              <w:t>10,380</w:t>
            </w:r>
          </w:p>
        </w:tc>
        <w:tc>
          <w:tcPr>
            <w:tcW w:w="1417" w:type="dxa"/>
            <w:shd w:val="clear" w:color="auto" w:fill="auto"/>
            <w:vAlign w:val="center"/>
          </w:tcPr>
          <w:p w:rsidR="001D0B84" w:rsidRPr="001D0B84" w:rsidRDefault="001D0B84" w:rsidP="001D0B84">
            <w:pPr>
              <w:jc w:val="center"/>
            </w:pPr>
            <w:r w:rsidRPr="001D0B84">
              <w:t>16,050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4.2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Ляпино</w:t>
            </w:r>
            <w:proofErr w:type="spellEnd"/>
          </w:p>
        </w:tc>
        <w:tc>
          <w:tcPr>
            <w:tcW w:w="1561" w:type="dxa"/>
            <w:shd w:val="clear" w:color="auto" w:fill="auto"/>
            <w:vAlign w:val="center"/>
          </w:tcPr>
          <w:p w:rsidR="001D0B84" w:rsidRPr="001D0B84" w:rsidRDefault="001D0B84" w:rsidP="001D0B84">
            <w:pPr>
              <w:snapToGrid w:val="0"/>
              <w:jc w:val="center"/>
            </w:pPr>
            <w:r w:rsidRPr="001D0B84">
              <w:t>8,000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jc w:val="center"/>
            </w:pPr>
            <w:r w:rsidRPr="001D0B84">
              <w:t>0,800</w:t>
            </w:r>
          </w:p>
        </w:tc>
        <w:tc>
          <w:tcPr>
            <w:tcW w:w="1417" w:type="dxa"/>
            <w:shd w:val="clear" w:color="auto" w:fill="auto"/>
            <w:vAlign w:val="center"/>
          </w:tcPr>
          <w:p w:rsidR="001D0B84" w:rsidRPr="001D0B84" w:rsidRDefault="001D0B84" w:rsidP="001D0B84">
            <w:pPr>
              <w:jc w:val="center"/>
            </w:pPr>
            <w:r w:rsidRPr="001D0B84">
              <w:t>7,200</w:t>
            </w:r>
          </w:p>
        </w:tc>
      </w:tr>
      <w:tr w:rsidR="001D0B84" w:rsidRPr="001D0B84" w:rsidTr="00D14B3E">
        <w:trPr>
          <w:trHeight w:val="726"/>
        </w:trPr>
        <w:tc>
          <w:tcPr>
            <w:tcW w:w="716" w:type="dxa"/>
            <w:gridSpan w:val="2"/>
            <w:vAlign w:val="center"/>
          </w:tcPr>
          <w:p w:rsidR="001D0B84" w:rsidRPr="001D0B84" w:rsidRDefault="001D0B84" w:rsidP="001D0B84">
            <w:pPr>
              <w:snapToGrid w:val="0"/>
            </w:pPr>
            <w:r w:rsidRPr="001D0B84">
              <w:t>4.3</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Щербаково</w:t>
            </w:r>
            <w:proofErr w:type="spellEnd"/>
          </w:p>
        </w:tc>
        <w:tc>
          <w:tcPr>
            <w:tcW w:w="1561" w:type="dxa"/>
            <w:shd w:val="clear" w:color="auto" w:fill="auto"/>
            <w:vAlign w:val="center"/>
          </w:tcPr>
          <w:p w:rsidR="001D0B84" w:rsidRPr="001D0B84" w:rsidRDefault="001D0B84" w:rsidP="001D0B84">
            <w:pPr>
              <w:snapToGrid w:val="0"/>
              <w:jc w:val="center"/>
            </w:pPr>
            <w:r w:rsidRPr="001D0B84">
              <w:t>8,000</w:t>
            </w:r>
          </w:p>
        </w:tc>
        <w:tc>
          <w:tcPr>
            <w:tcW w:w="2693" w:type="dxa"/>
            <w:shd w:val="clear" w:color="auto" w:fill="auto"/>
            <w:vAlign w:val="center"/>
          </w:tcPr>
          <w:p w:rsidR="001D0B84" w:rsidRPr="001D0B84" w:rsidRDefault="001D0B84" w:rsidP="001D0B84">
            <w:pPr>
              <w:snapToGrid w:val="0"/>
              <w:jc w:val="center"/>
            </w:pPr>
            <w:r w:rsidRPr="001D0B84">
              <w:t>2,000</w:t>
            </w:r>
          </w:p>
        </w:tc>
        <w:tc>
          <w:tcPr>
            <w:tcW w:w="1702" w:type="dxa"/>
            <w:shd w:val="clear" w:color="auto" w:fill="auto"/>
            <w:vAlign w:val="center"/>
          </w:tcPr>
          <w:p w:rsidR="001D0B84" w:rsidRPr="001D0B84" w:rsidRDefault="001D0B84" w:rsidP="001D0B84">
            <w:pPr>
              <w:snapToGrid w:val="0"/>
              <w:jc w:val="center"/>
            </w:pPr>
            <w:r w:rsidRPr="001D0B84">
              <w:t>3,800</w:t>
            </w:r>
          </w:p>
        </w:tc>
        <w:tc>
          <w:tcPr>
            <w:tcW w:w="1417" w:type="dxa"/>
            <w:shd w:val="clear" w:color="auto" w:fill="auto"/>
            <w:vAlign w:val="center"/>
          </w:tcPr>
          <w:p w:rsidR="001D0B84" w:rsidRPr="001D0B84" w:rsidRDefault="001D0B84" w:rsidP="001D0B84">
            <w:pPr>
              <w:snapToGrid w:val="0"/>
              <w:jc w:val="center"/>
            </w:pPr>
            <w:r w:rsidRPr="001D0B84">
              <w:t>2,200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4.4</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Ясеново</w:t>
            </w:r>
            <w:proofErr w:type="spellEnd"/>
          </w:p>
        </w:tc>
        <w:tc>
          <w:tcPr>
            <w:tcW w:w="1561" w:type="dxa"/>
            <w:shd w:val="clear" w:color="auto" w:fill="auto"/>
            <w:vAlign w:val="center"/>
          </w:tcPr>
          <w:p w:rsidR="001D0B84" w:rsidRPr="001D0B84" w:rsidRDefault="001D0B84" w:rsidP="001D0B84">
            <w:pPr>
              <w:snapToGrid w:val="0"/>
              <w:jc w:val="center"/>
            </w:pPr>
            <w:r w:rsidRPr="001D0B84">
              <w:t>22,500</w:t>
            </w:r>
          </w:p>
        </w:tc>
        <w:tc>
          <w:tcPr>
            <w:tcW w:w="2693" w:type="dxa"/>
            <w:shd w:val="clear" w:color="auto" w:fill="auto"/>
            <w:vAlign w:val="center"/>
          </w:tcPr>
          <w:p w:rsidR="001D0B84" w:rsidRPr="001D0B84" w:rsidRDefault="001D0B84" w:rsidP="001D0B84">
            <w:pPr>
              <w:snapToGrid w:val="0"/>
              <w:jc w:val="center"/>
            </w:pPr>
            <w:r w:rsidRPr="001D0B84">
              <w:t>8,500</w:t>
            </w:r>
          </w:p>
        </w:tc>
        <w:tc>
          <w:tcPr>
            <w:tcW w:w="1702" w:type="dxa"/>
            <w:shd w:val="clear" w:color="auto" w:fill="auto"/>
            <w:vAlign w:val="center"/>
          </w:tcPr>
          <w:p w:rsidR="001D0B84" w:rsidRPr="001D0B84" w:rsidRDefault="001D0B84" w:rsidP="001D0B84">
            <w:pPr>
              <w:snapToGrid w:val="0"/>
              <w:jc w:val="center"/>
            </w:pPr>
            <w:r w:rsidRPr="001D0B84">
              <w:t>8,000</w:t>
            </w:r>
          </w:p>
        </w:tc>
        <w:tc>
          <w:tcPr>
            <w:tcW w:w="1417" w:type="dxa"/>
            <w:shd w:val="clear" w:color="auto" w:fill="auto"/>
            <w:vAlign w:val="center"/>
          </w:tcPr>
          <w:p w:rsidR="001D0B84" w:rsidRPr="001D0B84" w:rsidRDefault="001D0B84" w:rsidP="001D0B84">
            <w:pPr>
              <w:snapToGrid w:val="0"/>
              <w:jc w:val="center"/>
            </w:pPr>
            <w:r w:rsidRPr="001D0B84">
              <w:t>6,000</w:t>
            </w:r>
          </w:p>
        </w:tc>
      </w:tr>
      <w:tr w:rsidR="001D0B84" w:rsidRPr="001D0B84" w:rsidTr="00D14B3E">
        <w:trPr>
          <w:trHeight w:val="726"/>
        </w:trPr>
        <w:tc>
          <w:tcPr>
            <w:tcW w:w="716" w:type="dxa"/>
            <w:gridSpan w:val="2"/>
            <w:vAlign w:val="center"/>
          </w:tcPr>
          <w:p w:rsidR="001D0B84" w:rsidRPr="001D0B84" w:rsidRDefault="001D0B84" w:rsidP="001D0B84">
            <w:pPr>
              <w:snapToGrid w:val="0"/>
              <w:rPr>
                <w:b/>
                <w:i/>
              </w:rPr>
            </w:pPr>
            <w:r w:rsidRPr="001D0B84">
              <w:rPr>
                <w:b/>
                <w:i/>
              </w:rPr>
              <w:t>5</w:t>
            </w:r>
          </w:p>
        </w:tc>
        <w:tc>
          <w:tcPr>
            <w:tcW w:w="1978" w:type="dxa"/>
            <w:vAlign w:val="center"/>
          </w:tcPr>
          <w:p w:rsidR="001D0B84" w:rsidRPr="001D0B84" w:rsidRDefault="001D0B84" w:rsidP="001D0B84">
            <w:pPr>
              <w:snapToGrid w:val="0"/>
              <w:rPr>
                <w:b/>
                <w:i/>
              </w:rPr>
            </w:pPr>
            <w:r w:rsidRPr="001D0B84">
              <w:rPr>
                <w:b/>
                <w:i/>
              </w:rPr>
              <w:t>Карпенковское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68,000</w:t>
            </w:r>
          </w:p>
        </w:tc>
        <w:tc>
          <w:tcPr>
            <w:tcW w:w="2693" w:type="dxa"/>
            <w:shd w:val="clear" w:color="auto" w:fill="auto"/>
            <w:vAlign w:val="center"/>
          </w:tcPr>
          <w:p w:rsidR="001D0B84" w:rsidRPr="001D0B84" w:rsidRDefault="001D0B84" w:rsidP="001D0B84">
            <w:pPr>
              <w:snapToGrid w:val="0"/>
              <w:jc w:val="center"/>
              <w:rPr>
                <w:b/>
                <w:i/>
              </w:rPr>
            </w:pPr>
            <w:r w:rsidRPr="001D0B84">
              <w:rPr>
                <w:b/>
                <w:i/>
              </w:rPr>
              <w:t>12,700</w:t>
            </w:r>
          </w:p>
        </w:tc>
        <w:tc>
          <w:tcPr>
            <w:tcW w:w="1702" w:type="dxa"/>
            <w:shd w:val="clear" w:color="auto" w:fill="auto"/>
            <w:vAlign w:val="center"/>
          </w:tcPr>
          <w:p w:rsidR="001D0B84" w:rsidRPr="001D0B84" w:rsidRDefault="001D0B84" w:rsidP="001D0B84">
            <w:pPr>
              <w:snapToGrid w:val="0"/>
              <w:jc w:val="center"/>
              <w:rPr>
                <w:b/>
                <w:i/>
              </w:rPr>
            </w:pPr>
            <w:r w:rsidRPr="001D0B84">
              <w:rPr>
                <w:b/>
                <w:i/>
              </w:rPr>
              <w:t>6,000</w:t>
            </w:r>
          </w:p>
        </w:tc>
        <w:tc>
          <w:tcPr>
            <w:tcW w:w="1417" w:type="dxa"/>
            <w:shd w:val="clear" w:color="auto" w:fill="auto"/>
            <w:vAlign w:val="center"/>
          </w:tcPr>
          <w:p w:rsidR="001D0B84" w:rsidRPr="001D0B84" w:rsidRDefault="001D0B84" w:rsidP="001D0B84">
            <w:pPr>
              <w:snapToGrid w:val="0"/>
              <w:jc w:val="center"/>
              <w:rPr>
                <w:b/>
                <w:i/>
              </w:rPr>
            </w:pPr>
            <w:r w:rsidRPr="001D0B84">
              <w:rPr>
                <w:b/>
                <w:i/>
              </w:rPr>
              <w:t>49,300</w:t>
            </w:r>
          </w:p>
        </w:tc>
      </w:tr>
      <w:tr w:rsidR="001D0B84" w:rsidRPr="001D0B84" w:rsidTr="00D14B3E">
        <w:trPr>
          <w:trHeight w:val="726"/>
        </w:trPr>
        <w:tc>
          <w:tcPr>
            <w:tcW w:w="716" w:type="dxa"/>
            <w:gridSpan w:val="2"/>
            <w:vAlign w:val="center"/>
          </w:tcPr>
          <w:p w:rsidR="001D0B84" w:rsidRPr="001D0B84" w:rsidRDefault="001D0B84" w:rsidP="001D0B84">
            <w:pPr>
              <w:snapToGrid w:val="0"/>
            </w:pPr>
            <w:r w:rsidRPr="001D0B84">
              <w:t>5.1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Карпенково</w:t>
            </w:r>
            <w:proofErr w:type="spellEnd"/>
          </w:p>
        </w:tc>
        <w:tc>
          <w:tcPr>
            <w:tcW w:w="1561" w:type="dxa"/>
            <w:shd w:val="clear" w:color="auto" w:fill="auto"/>
            <w:vAlign w:val="center"/>
          </w:tcPr>
          <w:p w:rsidR="001D0B84" w:rsidRPr="001D0B84" w:rsidRDefault="001D0B84" w:rsidP="001D0B84">
            <w:pPr>
              <w:snapToGrid w:val="0"/>
              <w:jc w:val="center"/>
            </w:pPr>
            <w:r w:rsidRPr="001D0B84">
              <w:t>26,400</w:t>
            </w:r>
          </w:p>
        </w:tc>
        <w:tc>
          <w:tcPr>
            <w:tcW w:w="2693" w:type="dxa"/>
            <w:shd w:val="clear" w:color="auto" w:fill="auto"/>
            <w:vAlign w:val="center"/>
          </w:tcPr>
          <w:p w:rsidR="001D0B84" w:rsidRPr="001D0B84" w:rsidRDefault="001D0B84" w:rsidP="001D0B84">
            <w:pPr>
              <w:snapToGrid w:val="0"/>
              <w:jc w:val="center"/>
            </w:pPr>
            <w:r w:rsidRPr="001D0B84">
              <w:t>2,200</w:t>
            </w:r>
          </w:p>
        </w:tc>
        <w:tc>
          <w:tcPr>
            <w:tcW w:w="1702" w:type="dxa"/>
            <w:shd w:val="clear" w:color="auto" w:fill="auto"/>
            <w:vAlign w:val="center"/>
          </w:tcPr>
          <w:p w:rsidR="001D0B84" w:rsidRPr="001D0B84" w:rsidRDefault="001D0B84" w:rsidP="001D0B84">
            <w:pPr>
              <w:snapToGrid w:val="0"/>
              <w:jc w:val="center"/>
            </w:pPr>
            <w:r w:rsidRPr="001D0B84">
              <w:t>5,400</w:t>
            </w:r>
          </w:p>
        </w:tc>
        <w:tc>
          <w:tcPr>
            <w:tcW w:w="1417" w:type="dxa"/>
            <w:shd w:val="clear" w:color="auto" w:fill="auto"/>
            <w:vAlign w:val="center"/>
          </w:tcPr>
          <w:p w:rsidR="001D0B84" w:rsidRPr="001D0B84" w:rsidRDefault="001D0B84" w:rsidP="001D0B84">
            <w:pPr>
              <w:snapToGrid w:val="0"/>
              <w:jc w:val="center"/>
            </w:pPr>
            <w:r w:rsidRPr="001D0B84">
              <w:t>18,800</w:t>
            </w:r>
          </w:p>
        </w:tc>
      </w:tr>
      <w:tr w:rsidR="001D0B84" w:rsidRPr="001D0B84" w:rsidTr="00D14B3E">
        <w:trPr>
          <w:trHeight w:val="726"/>
        </w:trPr>
        <w:tc>
          <w:tcPr>
            <w:tcW w:w="716" w:type="dxa"/>
            <w:gridSpan w:val="2"/>
            <w:vAlign w:val="center"/>
          </w:tcPr>
          <w:p w:rsidR="001D0B84" w:rsidRPr="001D0B84" w:rsidRDefault="001D0B84" w:rsidP="001D0B84">
            <w:pPr>
              <w:snapToGrid w:val="0"/>
            </w:pPr>
            <w:r w:rsidRPr="001D0B84">
              <w:t>5.2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Атамановка</w:t>
            </w:r>
          </w:p>
        </w:tc>
        <w:tc>
          <w:tcPr>
            <w:tcW w:w="1561" w:type="dxa"/>
            <w:shd w:val="clear" w:color="auto" w:fill="auto"/>
            <w:vAlign w:val="center"/>
          </w:tcPr>
          <w:p w:rsidR="001D0B84" w:rsidRPr="001D0B84" w:rsidRDefault="001D0B84" w:rsidP="001D0B84">
            <w:pPr>
              <w:snapToGrid w:val="0"/>
              <w:jc w:val="center"/>
            </w:pPr>
            <w:r w:rsidRPr="001D0B84">
              <w:t>2,900</w:t>
            </w:r>
          </w:p>
        </w:tc>
        <w:tc>
          <w:tcPr>
            <w:tcW w:w="2693" w:type="dxa"/>
            <w:shd w:val="clear" w:color="auto" w:fill="auto"/>
            <w:vAlign w:val="center"/>
          </w:tcPr>
          <w:p w:rsidR="001D0B84" w:rsidRPr="001D0B84" w:rsidRDefault="001D0B84" w:rsidP="001D0B84">
            <w:pPr>
              <w:snapToGrid w:val="0"/>
              <w:jc w:val="center"/>
            </w:pPr>
            <w:r w:rsidRPr="001D0B84">
              <w:t>1,000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1,900</w:t>
            </w:r>
          </w:p>
        </w:tc>
      </w:tr>
      <w:tr w:rsidR="001D0B84" w:rsidRPr="001D0B84" w:rsidTr="00D14B3E">
        <w:trPr>
          <w:trHeight w:val="351"/>
        </w:trPr>
        <w:tc>
          <w:tcPr>
            <w:tcW w:w="716" w:type="dxa"/>
            <w:gridSpan w:val="2"/>
            <w:vAlign w:val="center"/>
          </w:tcPr>
          <w:p w:rsidR="001D0B84" w:rsidRPr="001D0B84" w:rsidRDefault="001D0B84" w:rsidP="001D0B84">
            <w:pPr>
              <w:snapToGrid w:val="0"/>
            </w:pPr>
            <w:r w:rsidRPr="001D0B84">
              <w:t>5.3</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Воронец</w:t>
            </w:r>
          </w:p>
        </w:tc>
        <w:tc>
          <w:tcPr>
            <w:tcW w:w="1561" w:type="dxa"/>
            <w:shd w:val="clear" w:color="auto" w:fill="auto"/>
            <w:vAlign w:val="center"/>
          </w:tcPr>
          <w:p w:rsidR="001D0B84" w:rsidRPr="001D0B84" w:rsidRDefault="001D0B84" w:rsidP="001D0B84">
            <w:pPr>
              <w:snapToGrid w:val="0"/>
              <w:jc w:val="center"/>
            </w:pPr>
            <w:r w:rsidRPr="001D0B84">
              <w:t>1,000</w:t>
            </w:r>
          </w:p>
        </w:tc>
        <w:tc>
          <w:tcPr>
            <w:tcW w:w="2693" w:type="dxa"/>
            <w:shd w:val="clear" w:color="auto" w:fill="auto"/>
            <w:vAlign w:val="center"/>
          </w:tcPr>
          <w:p w:rsidR="001D0B84" w:rsidRPr="001D0B84" w:rsidRDefault="001D0B84" w:rsidP="001D0B84">
            <w:pPr>
              <w:snapToGrid w:val="0"/>
              <w:jc w:val="center"/>
            </w:pPr>
            <w:r w:rsidRPr="001D0B84">
              <w:t>1,000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0</w:t>
            </w:r>
          </w:p>
        </w:tc>
      </w:tr>
      <w:tr w:rsidR="001D0B84" w:rsidRPr="001D0B84" w:rsidTr="00D14B3E">
        <w:trPr>
          <w:trHeight w:val="351"/>
        </w:trPr>
        <w:tc>
          <w:tcPr>
            <w:tcW w:w="716" w:type="dxa"/>
            <w:gridSpan w:val="2"/>
            <w:vAlign w:val="center"/>
          </w:tcPr>
          <w:p w:rsidR="001D0B84" w:rsidRPr="001D0B84" w:rsidRDefault="001D0B84" w:rsidP="001D0B84">
            <w:pPr>
              <w:snapToGrid w:val="0"/>
            </w:pPr>
            <w:r w:rsidRPr="001D0B84">
              <w:t>5.4</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Ольхов</w:t>
            </w:r>
            <w:proofErr w:type="spellEnd"/>
            <w:r w:rsidRPr="001D0B84">
              <w:t xml:space="preserve"> Лог</w:t>
            </w:r>
          </w:p>
        </w:tc>
        <w:tc>
          <w:tcPr>
            <w:tcW w:w="1561" w:type="dxa"/>
            <w:shd w:val="clear" w:color="auto" w:fill="auto"/>
            <w:vAlign w:val="center"/>
          </w:tcPr>
          <w:p w:rsidR="001D0B84" w:rsidRPr="001D0B84" w:rsidRDefault="001D0B84" w:rsidP="001D0B84">
            <w:pPr>
              <w:snapToGrid w:val="0"/>
              <w:jc w:val="center"/>
            </w:pPr>
            <w:r w:rsidRPr="001D0B84">
              <w:t>7,000</w:t>
            </w:r>
          </w:p>
        </w:tc>
        <w:tc>
          <w:tcPr>
            <w:tcW w:w="2693" w:type="dxa"/>
            <w:shd w:val="clear" w:color="auto" w:fill="auto"/>
            <w:vAlign w:val="center"/>
          </w:tcPr>
          <w:p w:rsidR="001D0B84" w:rsidRPr="001D0B84" w:rsidRDefault="001D0B84" w:rsidP="001D0B84">
            <w:pPr>
              <w:snapToGrid w:val="0"/>
              <w:jc w:val="center"/>
            </w:pPr>
            <w:r w:rsidRPr="001D0B84">
              <w:t>6,400</w:t>
            </w:r>
          </w:p>
        </w:tc>
        <w:tc>
          <w:tcPr>
            <w:tcW w:w="1702" w:type="dxa"/>
            <w:shd w:val="clear" w:color="auto" w:fill="auto"/>
            <w:vAlign w:val="center"/>
          </w:tcPr>
          <w:p w:rsidR="001D0B84" w:rsidRPr="001D0B84" w:rsidRDefault="001D0B84" w:rsidP="001D0B84">
            <w:pPr>
              <w:snapToGrid w:val="0"/>
              <w:jc w:val="center"/>
            </w:pPr>
            <w:r w:rsidRPr="001D0B84">
              <w:t>0,600</w:t>
            </w:r>
          </w:p>
        </w:tc>
        <w:tc>
          <w:tcPr>
            <w:tcW w:w="1417" w:type="dxa"/>
            <w:shd w:val="clear" w:color="auto" w:fill="auto"/>
            <w:vAlign w:val="center"/>
          </w:tcPr>
          <w:p w:rsidR="001D0B84" w:rsidRPr="001D0B84" w:rsidRDefault="001D0B84" w:rsidP="001D0B84">
            <w:pPr>
              <w:snapToGrid w:val="0"/>
              <w:jc w:val="center"/>
            </w:pPr>
            <w:r w:rsidRPr="001D0B84">
              <w:t>0</w:t>
            </w:r>
          </w:p>
        </w:tc>
      </w:tr>
      <w:tr w:rsidR="001D0B84" w:rsidRPr="001D0B84" w:rsidTr="00D14B3E">
        <w:trPr>
          <w:trHeight w:val="351"/>
        </w:trPr>
        <w:tc>
          <w:tcPr>
            <w:tcW w:w="716" w:type="dxa"/>
            <w:gridSpan w:val="2"/>
            <w:vAlign w:val="center"/>
          </w:tcPr>
          <w:p w:rsidR="001D0B84" w:rsidRPr="001D0B84" w:rsidRDefault="001D0B84" w:rsidP="001D0B84">
            <w:pPr>
              <w:snapToGrid w:val="0"/>
            </w:pPr>
            <w:r w:rsidRPr="001D0B84">
              <w:t>5.5</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Орехово</w:t>
            </w:r>
          </w:p>
        </w:tc>
        <w:tc>
          <w:tcPr>
            <w:tcW w:w="1561" w:type="dxa"/>
            <w:shd w:val="clear" w:color="auto" w:fill="auto"/>
            <w:vAlign w:val="center"/>
          </w:tcPr>
          <w:p w:rsidR="001D0B84" w:rsidRPr="001D0B84" w:rsidRDefault="001D0B84" w:rsidP="001D0B84">
            <w:pPr>
              <w:snapToGrid w:val="0"/>
              <w:jc w:val="center"/>
            </w:pPr>
            <w:r w:rsidRPr="001D0B84">
              <w:t>1,100</w:t>
            </w:r>
          </w:p>
        </w:tc>
        <w:tc>
          <w:tcPr>
            <w:tcW w:w="2693" w:type="dxa"/>
            <w:shd w:val="clear" w:color="auto" w:fill="auto"/>
            <w:vAlign w:val="center"/>
          </w:tcPr>
          <w:p w:rsidR="001D0B84" w:rsidRPr="001D0B84" w:rsidRDefault="001D0B84" w:rsidP="001D0B84">
            <w:pPr>
              <w:jc w:val="center"/>
            </w:pPr>
            <w:r w:rsidRPr="001D0B84">
              <w:t>1,100</w:t>
            </w:r>
          </w:p>
        </w:tc>
        <w:tc>
          <w:tcPr>
            <w:tcW w:w="1702" w:type="dxa"/>
            <w:shd w:val="clear" w:color="auto" w:fill="auto"/>
            <w:vAlign w:val="center"/>
          </w:tcPr>
          <w:p w:rsidR="001D0B84" w:rsidRPr="001D0B84" w:rsidRDefault="001D0B84" w:rsidP="001D0B84">
            <w:pPr>
              <w:jc w:val="center"/>
            </w:pPr>
            <w:r w:rsidRPr="001D0B84">
              <w:t>0</w:t>
            </w:r>
          </w:p>
        </w:tc>
        <w:tc>
          <w:tcPr>
            <w:tcW w:w="1417" w:type="dxa"/>
            <w:shd w:val="clear" w:color="auto" w:fill="auto"/>
            <w:vAlign w:val="center"/>
          </w:tcPr>
          <w:p w:rsidR="001D0B84" w:rsidRPr="001D0B84" w:rsidRDefault="001D0B84" w:rsidP="001D0B84">
            <w:pPr>
              <w:jc w:val="center"/>
            </w:pPr>
            <w:r w:rsidRPr="001D0B84">
              <w:t>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5.6</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Панково</w:t>
            </w:r>
            <w:proofErr w:type="spellEnd"/>
          </w:p>
        </w:tc>
        <w:tc>
          <w:tcPr>
            <w:tcW w:w="1561" w:type="dxa"/>
            <w:shd w:val="clear" w:color="auto" w:fill="auto"/>
            <w:vAlign w:val="center"/>
          </w:tcPr>
          <w:p w:rsidR="001D0B84" w:rsidRPr="001D0B84" w:rsidRDefault="001D0B84" w:rsidP="001D0B84">
            <w:pPr>
              <w:snapToGrid w:val="0"/>
              <w:jc w:val="center"/>
            </w:pPr>
            <w:r w:rsidRPr="001D0B84">
              <w:t>2,900</w:t>
            </w:r>
          </w:p>
        </w:tc>
        <w:tc>
          <w:tcPr>
            <w:tcW w:w="2693" w:type="dxa"/>
            <w:shd w:val="clear" w:color="auto" w:fill="auto"/>
            <w:vAlign w:val="center"/>
          </w:tcPr>
          <w:p w:rsidR="001D0B84" w:rsidRPr="001D0B84" w:rsidRDefault="001D0B84" w:rsidP="001D0B84">
            <w:pPr>
              <w:jc w:val="center"/>
            </w:pPr>
            <w:r w:rsidRPr="001D0B84">
              <w:t>0</w:t>
            </w:r>
          </w:p>
        </w:tc>
        <w:tc>
          <w:tcPr>
            <w:tcW w:w="1702" w:type="dxa"/>
            <w:shd w:val="clear" w:color="auto" w:fill="auto"/>
            <w:vAlign w:val="center"/>
          </w:tcPr>
          <w:p w:rsidR="001D0B84" w:rsidRPr="001D0B84" w:rsidRDefault="001D0B84" w:rsidP="001D0B84">
            <w:pPr>
              <w:jc w:val="center"/>
            </w:pPr>
            <w:r w:rsidRPr="001D0B84">
              <w:t>0</w:t>
            </w:r>
          </w:p>
        </w:tc>
        <w:tc>
          <w:tcPr>
            <w:tcW w:w="1417" w:type="dxa"/>
            <w:shd w:val="clear" w:color="auto" w:fill="auto"/>
            <w:vAlign w:val="center"/>
          </w:tcPr>
          <w:p w:rsidR="001D0B84" w:rsidRPr="001D0B84" w:rsidRDefault="001D0B84" w:rsidP="001D0B84">
            <w:pPr>
              <w:jc w:val="center"/>
            </w:pPr>
            <w:r w:rsidRPr="001D0B84">
              <w:t>2,900</w:t>
            </w:r>
          </w:p>
        </w:tc>
      </w:tr>
      <w:tr w:rsidR="001D0B84" w:rsidRPr="001D0B84" w:rsidTr="00D14B3E">
        <w:trPr>
          <w:trHeight w:val="351"/>
        </w:trPr>
        <w:tc>
          <w:tcPr>
            <w:tcW w:w="716" w:type="dxa"/>
            <w:gridSpan w:val="2"/>
            <w:vAlign w:val="center"/>
          </w:tcPr>
          <w:p w:rsidR="001D0B84" w:rsidRPr="001D0B84" w:rsidRDefault="001D0B84" w:rsidP="001D0B84">
            <w:pPr>
              <w:snapToGrid w:val="0"/>
            </w:pPr>
            <w:r w:rsidRPr="001D0B84">
              <w:lastRenderedPageBreak/>
              <w:t>5.7</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Фриденфельд</w:t>
            </w:r>
            <w:proofErr w:type="spellEnd"/>
          </w:p>
        </w:tc>
        <w:tc>
          <w:tcPr>
            <w:tcW w:w="1561" w:type="dxa"/>
            <w:shd w:val="clear" w:color="auto" w:fill="auto"/>
            <w:vAlign w:val="center"/>
          </w:tcPr>
          <w:p w:rsidR="001D0B84" w:rsidRPr="001D0B84" w:rsidRDefault="001D0B84" w:rsidP="001D0B84">
            <w:pPr>
              <w:snapToGrid w:val="0"/>
              <w:jc w:val="center"/>
            </w:pPr>
            <w:r w:rsidRPr="001D0B84">
              <w:t>1,000</w:t>
            </w:r>
          </w:p>
        </w:tc>
        <w:tc>
          <w:tcPr>
            <w:tcW w:w="2693" w:type="dxa"/>
            <w:shd w:val="clear" w:color="auto" w:fill="auto"/>
            <w:vAlign w:val="center"/>
          </w:tcPr>
          <w:p w:rsidR="001D0B84" w:rsidRPr="001D0B84" w:rsidRDefault="001D0B84" w:rsidP="001D0B84">
            <w:pPr>
              <w:snapToGrid w:val="0"/>
              <w:jc w:val="center"/>
            </w:pPr>
            <w:r w:rsidRPr="001D0B84">
              <w:t>1,000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5.8</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проселочные дороги</w:t>
            </w:r>
          </w:p>
        </w:tc>
        <w:tc>
          <w:tcPr>
            <w:tcW w:w="1561" w:type="dxa"/>
            <w:shd w:val="clear" w:color="auto" w:fill="auto"/>
            <w:vAlign w:val="center"/>
          </w:tcPr>
          <w:p w:rsidR="001D0B84" w:rsidRPr="001D0B84" w:rsidRDefault="001D0B84" w:rsidP="001D0B84">
            <w:pPr>
              <w:snapToGrid w:val="0"/>
              <w:jc w:val="center"/>
            </w:pPr>
            <w:r w:rsidRPr="001D0B84">
              <w:t>25,700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25,700</w:t>
            </w:r>
          </w:p>
        </w:tc>
      </w:tr>
      <w:tr w:rsidR="001D0B84" w:rsidRPr="001D0B84" w:rsidTr="00D14B3E">
        <w:trPr>
          <w:trHeight w:val="701"/>
        </w:trPr>
        <w:tc>
          <w:tcPr>
            <w:tcW w:w="716" w:type="dxa"/>
            <w:gridSpan w:val="2"/>
            <w:vAlign w:val="center"/>
          </w:tcPr>
          <w:p w:rsidR="001D0B84" w:rsidRPr="001D0B84" w:rsidRDefault="001D0B84" w:rsidP="001D0B84">
            <w:pPr>
              <w:snapToGrid w:val="0"/>
              <w:rPr>
                <w:b/>
                <w:i/>
              </w:rPr>
            </w:pPr>
            <w:r w:rsidRPr="001D0B84">
              <w:rPr>
                <w:b/>
                <w:i/>
              </w:rPr>
              <w:t>6</w:t>
            </w:r>
          </w:p>
        </w:tc>
        <w:tc>
          <w:tcPr>
            <w:tcW w:w="1978" w:type="dxa"/>
            <w:vAlign w:val="center"/>
          </w:tcPr>
          <w:p w:rsidR="001D0B84" w:rsidRPr="001D0B84" w:rsidRDefault="001D0B84" w:rsidP="001D0B84">
            <w:pPr>
              <w:snapToGrid w:val="0"/>
              <w:rPr>
                <w:b/>
                <w:i/>
              </w:rPr>
            </w:pPr>
            <w:r w:rsidRPr="001D0B84">
              <w:rPr>
                <w:b/>
                <w:i/>
              </w:rPr>
              <w:t>Коденцовское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37,300</w:t>
            </w:r>
          </w:p>
        </w:tc>
        <w:tc>
          <w:tcPr>
            <w:tcW w:w="2693" w:type="dxa"/>
            <w:shd w:val="clear" w:color="auto" w:fill="auto"/>
            <w:vAlign w:val="center"/>
          </w:tcPr>
          <w:p w:rsidR="001D0B84" w:rsidRPr="001D0B84" w:rsidRDefault="001D0B84" w:rsidP="001D0B84">
            <w:pPr>
              <w:snapToGrid w:val="0"/>
              <w:jc w:val="center"/>
              <w:rPr>
                <w:b/>
                <w:i/>
              </w:rPr>
            </w:pPr>
            <w:r w:rsidRPr="001D0B84">
              <w:rPr>
                <w:b/>
                <w:i/>
              </w:rPr>
              <w:t>3,650</w:t>
            </w:r>
          </w:p>
        </w:tc>
        <w:tc>
          <w:tcPr>
            <w:tcW w:w="1702" w:type="dxa"/>
            <w:shd w:val="clear" w:color="auto" w:fill="auto"/>
            <w:vAlign w:val="center"/>
          </w:tcPr>
          <w:p w:rsidR="001D0B84" w:rsidRPr="001D0B84" w:rsidRDefault="001D0B84" w:rsidP="001D0B84">
            <w:pPr>
              <w:snapToGrid w:val="0"/>
              <w:jc w:val="center"/>
              <w:rPr>
                <w:b/>
                <w:i/>
              </w:rPr>
            </w:pPr>
            <w:r w:rsidRPr="001D0B84">
              <w:rPr>
                <w:b/>
                <w:i/>
              </w:rPr>
              <w:t>5,950</w:t>
            </w:r>
          </w:p>
        </w:tc>
        <w:tc>
          <w:tcPr>
            <w:tcW w:w="1417" w:type="dxa"/>
            <w:shd w:val="clear" w:color="auto" w:fill="auto"/>
            <w:vAlign w:val="center"/>
          </w:tcPr>
          <w:p w:rsidR="001D0B84" w:rsidRPr="001D0B84" w:rsidRDefault="001D0B84" w:rsidP="001D0B84">
            <w:pPr>
              <w:snapToGrid w:val="0"/>
              <w:jc w:val="center"/>
              <w:rPr>
                <w:b/>
                <w:i/>
              </w:rPr>
            </w:pPr>
            <w:r w:rsidRPr="001D0B84">
              <w:rPr>
                <w:b/>
                <w:i/>
              </w:rPr>
              <w:t>27,700</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6.1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Коденцово</w:t>
            </w:r>
            <w:proofErr w:type="spellEnd"/>
          </w:p>
        </w:tc>
        <w:tc>
          <w:tcPr>
            <w:tcW w:w="1561" w:type="dxa"/>
            <w:shd w:val="clear" w:color="auto" w:fill="auto"/>
            <w:vAlign w:val="center"/>
          </w:tcPr>
          <w:p w:rsidR="001D0B84" w:rsidRPr="001D0B84" w:rsidRDefault="001D0B84" w:rsidP="001D0B84">
            <w:pPr>
              <w:snapToGrid w:val="0"/>
              <w:jc w:val="center"/>
            </w:pPr>
            <w:r w:rsidRPr="001D0B84">
              <w:t>37,300</w:t>
            </w:r>
          </w:p>
        </w:tc>
        <w:tc>
          <w:tcPr>
            <w:tcW w:w="2693" w:type="dxa"/>
            <w:shd w:val="clear" w:color="auto" w:fill="auto"/>
            <w:vAlign w:val="center"/>
          </w:tcPr>
          <w:p w:rsidR="001D0B84" w:rsidRPr="001D0B84" w:rsidRDefault="001D0B84" w:rsidP="001D0B84">
            <w:pPr>
              <w:snapToGrid w:val="0"/>
              <w:jc w:val="center"/>
            </w:pPr>
            <w:r w:rsidRPr="001D0B84">
              <w:t>3,650</w:t>
            </w:r>
          </w:p>
        </w:tc>
        <w:tc>
          <w:tcPr>
            <w:tcW w:w="1702" w:type="dxa"/>
            <w:shd w:val="clear" w:color="auto" w:fill="auto"/>
            <w:vAlign w:val="center"/>
          </w:tcPr>
          <w:p w:rsidR="001D0B84" w:rsidRPr="001D0B84" w:rsidRDefault="001D0B84" w:rsidP="001D0B84">
            <w:pPr>
              <w:snapToGrid w:val="0"/>
              <w:jc w:val="center"/>
            </w:pPr>
            <w:r w:rsidRPr="001D0B84">
              <w:t>5,950</w:t>
            </w:r>
          </w:p>
        </w:tc>
        <w:tc>
          <w:tcPr>
            <w:tcW w:w="1417" w:type="dxa"/>
            <w:shd w:val="clear" w:color="auto" w:fill="auto"/>
            <w:vAlign w:val="center"/>
          </w:tcPr>
          <w:p w:rsidR="001D0B84" w:rsidRPr="001D0B84" w:rsidRDefault="001D0B84" w:rsidP="001D0B84">
            <w:pPr>
              <w:snapToGrid w:val="0"/>
              <w:jc w:val="center"/>
            </w:pPr>
            <w:r w:rsidRPr="001D0B84">
              <w:t>27,700</w:t>
            </w:r>
          </w:p>
        </w:tc>
      </w:tr>
      <w:tr w:rsidR="001D0B84" w:rsidRPr="001D0B84" w:rsidTr="00D14B3E">
        <w:trPr>
          <w:trHeight w:val="701"/>
        </w:trPr>
        <w:tc>
          <w:tcPr>
            <w:tcW w:w="716" w:type="dxa"/>
            <w:gridSpan w:val="2"/>
            <w:vAlign w:val="center"/>
          </w:tcPr>
          <w:p w:rsidR="001D0B84" w:rsidRPr="001D0B84" w:rsidRDefault="001D0B84" w:rsidP="001D0B84">
            <w:pPr>
              <w:snapToGrid w:val="0"/>
              <w:rPr>
                <w:b/>
                <w:i/>
              </w:rPr>
            </w:pPr>
            <w:r w:rsidRPr="001D0B84">
              <w:rPr>
                <w:b/>
                <w:i/>
              </w:rPr>
              <w:t>7</w:t>
            </w:r>
          </w:p>
        </w:tc>
        <w:tc>
          <w:tcPr>
            <w:tcW w:w="1978" w:type="dxa"/>
            <w:vAlign w:val="center"/>
          </w:tcPr>
          <w:p w:rsidR="001D0B84" w:rsidRPr="001D0B84" w:rsidRDefault="001D0B84" w:rsidP="001D0B84">
            <w:pPr>
              <w:snapToGrid w:val="0"/>
              <w:rPr>
                <w:b/>
                <w:i/>
              </w:rPr>
            </w:pPr>
            <w:r w:rsidRPr="001D0B84">
              <w:rPr>
                <w:b/>
                <w:i/>
              </w:rPr>
              <w:t>Марковское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40,207</w:t>
            </w:r>
          </w:p>
        </w:tc>
        <w:tc>
          <w:tcPr>
            <w:tcW w:w="2693" w:type="dxa"/>
            <w:shd w:val="clear" w:color="auto" w:fill="auto"/>
            <w:vAlign w:val="center"/>
          </w:tcPr>
          <w:p w:rsidR="001D0B84" w:rsidRPr="001D0B84" w:rsidRDefault="001D0B84" w:rsidP="001D0B84">
            <w:pPr>
              <w:snapToGrid w:val="0"/>
              <w:jc w:val="center"/>
              <w:rPr>
                <w:b/>
                <w:i/>
              </w:rPr>
            </w:pPr>
            <w:r w:rsidRPr="001D0B84">
              <w:rPr>
                <w:b/>
                <w:i/>
              </w:rPr>
              <w:t>6,007</w:t>
            </w:r>
          </w:p>
        </w:tc>
        <w:tc>
          <w:tcPr>
            <w:tcW w:w="1702" w:type="dxa"/>
            <w:shd w:val="clear" w:color="auto" w:fill="auto"/>
            <w:vAlign w:val="center"/>
          </w:tcPr>
          <w:p w:rsidR="001D0B84" w:rsidRPr="001D0B84" w:rsidRDefault="001D0B84" w:rsidP="001D0B84">
            <w:pPr>
              <w:snapToGrid w:val="0"/>
              <w:jc w:val="center"/>
              <w:rPr>
                <w:b/>
                <w:i/>
              </w:rPr>
            </w:pPr>
            <w:r w:rsidRPr="001D0B84">
              <w:rPr>
                <w:b/>
                <w:i/>
              </w:rPr>
              <w:t>8,318</w:t>
            </w:r>
          </w:p>
        </w:tc>
        <w:tc>
          <w:tcPr>
            <w:tcW w:w="1417" w:type="dxa"/>
            <w:shd w:val="clear" w:color="auto" w:fill="auto"/>
            <w:vAlign w:val="center"/>
          </w:tcPr>
          <w:p w:rsidR="001D0B84" w:rsidRPr="001D0B84" w:rsidRDefault="001D0B84" w:rsidP="001D0B84">
            <w:pPr>
              <w:snapToGrid w:val="0"/>
              <w:jc w:val="center"/>
              <w:rPr>
                <w:b/>
                <w:i/>
              </w:rPr>
            </w:pPr>
            <w:r w:rsidRPr="001D0B84">
              <w:rPr>
                <w:b/>
                <w:i/>
              </w:rPr>
              <w:t>25,882</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7.1</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Марки</w:t>
            </w:r>
          </w:p>
        </w:tc>
        <w:tc>
          <w:tcPr>
            <w:tcW w:w="1561" w:type="dxa"/>
            <w:shd w:val="clear" w:color="auto" w:fill="auto"/>
            <w:vAlign w:val="center"/>
          </w:tcPr>
          <w:p w:rsidR="001D0B84" w:rsidRPr="001D0B84" w:rsidRDefault="001D0B84" w:rsidP="001D0B84">
            <w:pPr>
              <w:snapToGrid w:val="0"/>
              <w:jc w:val="center"/>
            </w:pPr>
            <w:r w:rsidRPr="001D0B84">
              <w:t>17,200</w:t>
            </w:r>
          </w:p>
        </w:tc>
        <w:tc>
          <w:tcPr>
            <w:tcW w:w="2693" w:type="dxa"/>
            <w:shd w:val="clear" w:color="auto" w:fill="auto"/>
            <w:vAlign w:val="center"/>
          </w:tcPr>
          <w:p w:rsidR="001D0B84" w:rsidRPr="001D0B84" w:rsidRDefault="001D0B84" w:rsidP="001D0B84">
            <w:pPr>
              <w:snapToGrid w:val="0"/>
              <w:jc w:val="center"/>
            </w:pPr>
            <w:r w:rsidRPr="001D0B84">
              <w:t>4,000</w:t>
            </w:r>
          </w:p>
        </w:tc>
        <w:tc>
          <w:tcPr>
            <w:tcW w:w="1702" w:type="dxa"/>
            <w:shd w:val="clear" w:color="auto" w:fill="auto"/>
            <w:vAlign w:val="center"/>
          </w:tcPr>
          <w:p w:rsidR="001D0B84" w:rsidRPr="001D0B84" w:rsidRDefault="001D0B84" w:rsidP="001D0B84">
            <w:pPr>
              <w:snapToGrid w:val="0"/>
              <w:jc w:val="center"/>
            </w:pPr>
            <w:r w:rsidRPr="001D0B84">
              <w:t>4,376</w:t>
            </w:r>
          </w:p>
        </w:tc>
        <w:tc>
          <w:tcPr>
            <w:tcW w:w="1417" w:type="dxa"/>
            <w:shd w:val="clear" w:color="auto" w:fill="auto"/>
            <w:vAlign w:val="center"/>
          </w:tcPr>
          <w:p w:rsidR="001D0B84" w:rsidRPr="001D0B84" w:rsidRDefault="001D0B84" w:rsidP="001D0B84">
            <w:pPr>
              <w:snapToGrid w:val="0"/>
              <w:jc w:val="center"/>
            </w:pPr>
            <w:r w:rsidRPr="001D0B84">
              <w:t>8,824</w:t>
            </w:r>
          </w:p>
        </w:tc>
      </w:tr>
      <w:tr w:rsidR="001D0B84" w:rsidRPr="001D0B84" w:rsidTr="00D14B3E">
        <w:trPr>
          <w:trHeight w:val="701"/>
        </w:trPr>
        <w:tc>
          <w:tcPr>
            <w:tcW w:w="716" w:type="dxa"/>
            <w:gridSpan w:val="2"/>
            <w:vAlign w:val="center"/>
          </w:tcPr>
          <w:p w:rsidR="001D0B84" w:rsidRPr="001D0B84" w:rsidRDefault="001D0B84" w:rsidP="001D0B84">
            <w:pPr>
              <w:snapToGrid w:val="0"/>
            </w:pPr>
            <w:r w:rsidRPr="001D0B84">
              <w:t>7.2</w:t>
            </w:r>
          </w:p>
        </w:tc>
        <w:tc>
          <w:tcPr>
            <w:tcW w:w="1978" w:type="dxa"/>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Верхние Марки</w:t>
            </w:r>
          </w:p>
        </w:tc>
        <w:tc>
          <w:tcPr>
            <w:tcW w:w="1561" w:type="dxa"/>
            <w:shd w:val="clear" w:color="auto" w:fill="auto"/>
            <w:vAlign w:val="center"/>
          </w:tcPr>
          <w:p w:rsidR="001D0B84" w:rsidRPr="001D0B84" w:rsidRDefault="001D0B84" w:rsidP="001D0B84">
            <w:pPr>
              <w:snapToGrid w:val="0"/>
              <w:jc w:val="center"/>
            </w:pPr>
            <w:r w:rsidRPr="001D0B84">
              <w:t>19,000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3,292</w:t>
            </w:r>
          </w:p>
        </w:tc>
        <w:tc>
          <w:tcPr>
            <w:tcW w:w="1417" w:type="dxa"/>
            <w:shd w:val="clear" w:color="auto" w:fill="auto"/>
            <w:vAlign w:val="center"/>
          </w:tcPr>
          <w:p w:rsidR="001D0B84" w:rsidRPr="001D0B84" w:rsidRDefault="001D0B84" w:rsidP="001D0B84">
            <w:pPr>
              <w:snapToGrid w:val="0"/>
              <w:jc w:val="center"/>
            </w:pPr>
            <w:r w:rsidRPr="001D0B84">
              <w:t>15,708</w:t>
            </w:r>
          </w:p>
        </w:tc>
      </w:tr>
      <w:tr w:rsidR="001D0B84" w:rsidRPr="001D0B84" w:rsidTr="00D14B3E">
        <w:trPr>
          <w:trHeight w:val="726"/>
        </w:trPr>
        <w:tc>
          <w:tcPr>
            <w:tcW w:w="708" w:type="dxa"/>
            <w:vAlign w:val="center"/>
          </w:tcPr>
          <w:p w:rsidR="001D0B84" w:rsidRPr="001D0B84" w:rsidRDefault="001D0B84" w:rsidP="001D0B84">
            <w:pPr>
              <w:snapToGrid w:val="0"/>
            </w:pPr>
            <w:r w:rsidRPr="001D0B84">
              <w:t>7.3</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Козки</w:t>
            </w:r>
            <w:proofErr w:type="spellEnd"/>
          </w:p>
        </w:tc>
        <w:tc>
          <w:tcPr>
            <w:tcW w:w="1561" w:type="dxa"/>
            <w:shd w:val="clear" w:color="auto" w:fill="auto"/>
            <w:vAlign w:val="center"/>
          </w:tcPr>
          <w:p w:rsidR="001D0B84" w:rsidRPr="001D0B84" w:rsidRDefault="001D0B84" w:rsidP="001D0B84">
            <w:pPr>
              <w:snapToGrid w:val="0"/>
              <w:jc w:val="center"/>
            </w:pPr>
            <w:r w:rsidRPr="001D0B84">
              <w:t>0,500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0,500</w:t>
            </w:r>
          </w:p>
        </w:tc>
      </w:tr>
      <w:tr w:rsidR="001D0B84" w:rsidRPr="001D0B84" w:rsidTr="00D14B3E">
        <w:tc>
          <w:tcPr>
            <w:tcW w:w="708" w:type="dxa"/>
            <w:vAlign w:val="center"/>
          </w:tcPr>
          <w:p w:rsidR="001D0B84" w:rsidRPr="001D0B84" w:rsidRDefault="001D0B84" w:rsidP="001D0B84">
            <w:pPr>
              <w:snapToGrid w:val="0"/>
            </w:pPr>
            <w:r w:rsidRPr="001D0B84">
              <w:t>7.4</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Рождественский</w:t>
            </w:r>
          </w:p>
        </w:tc>
        <w:tc>
          <w:tcPr>
            <w:tcW w:w="1561" w:type="dxa"/>
            <w:shd w:val="clear" w:color="auto" w:fill="auto"/>
            <w:vAlign w:val="center"/>
          </w:tcPr>
          <w:p w:rsidR="001D0B84" w:rsidRPr="001D0B84" w:rsidRDefault="001D0B84" w:rsidP="001D0B84">
            <w:pPr>
              <w:snapToGrid w:val="0"/>
              <w:jc w:val="center"/>
            </w:pPr>
            <w:r w:rsidRPr="001D0B84">
              <w:t>1,500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0,650</w:t>
            </w:r>
          </w:p>
        </w:tc>
        <w:tc>
          <w:tcPr>
            <w:tcW w:w="1417" w:type="dxa"/>
            <w:shd w:val="clear" w:color="auto" w:fill="auto"/>
            <w:vAlign w:val="center"/>
          </w:tcPr>
          <w:p w:rsidR="001D0B84" w:rsidRPr="001D0B84" w:rsidRDefault="001D0B84" w:rsidP="001D0B84">
            <w:pPr>
              <w:snapToGrid w:val="0"/>
              <w:jc w:val="center"/>
            </w:pPr>
            <w:r w:rsidRPr="001D0B84">
              <w:t>0,850</w:t>
            </w:r>
          </w:p>
        </w:tc>
      </w:tr>
      <w:tr w:rsidR="001D0B84" w:rsidRPr="001D0B84" w:rsidTr="00D14B3E">
        <w:tc>
          <w:tcPr>
            <w:tcW w:w="708" w:type="dxa"/>
            <w:vAlign w:val="center"/>
          </w:tcPr>
          <w:p w:rsidR="001D0B84" w:rsidRPr="001D0B84" w:rsidRDefault="001D0B84" w:rsidP="001D0B84">
            <w:pPr>
              <w:snapToGrid w:val="0"/>
            </w:pPr>
            <w:r w:rsidRPr="001D0B84">
              <w:t>7.5</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Себелево</w:t>
            </w:r>
            <w:proofErr w:type="spellEnd"/>
          </w:p>
        </w:tc>
        <w:tc>
          <w:tcPr>
            <w:tcW w:w="1561" w:type="dxa"/>
            <w:shd w:val="clear" w:color="auto" w:fill="auto"/>
            <w:vAlign w:val="center"/>
          </w:tcPr>
          <w:p w:rsidR="001D0B84" w:rsidRPr="001D0B84" w:rsidRDefault="001D0B84" w:rsidP="001D0B84">
            <w:pPr>
              <w:snapToGrid w:val="0"/>
              <w:jc w:val="center"/>
            </w:pP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0</w:t>
            </w:r>
          </w:p>
        </w:tc>
      </w:tr>
      <w:tr w:rsidR="001D0B84" w:rsidRPr="001D0B84" w:rsidTr="00D14B3E">
        <w:tc>
          <w:tcPr>
            <w:tcW w:w="708" w:type="dxa"/>
          </w:tcPr>
          <w:p w:rsidR="001D0B84" w:rsidRPr="001D0B84" w:rsidRDefault="001D0B84" w:rsidP="001D0B84">
            <w:r w:rsidRPr="001D0B84">
              <w:t>7.6</w:t>
            </w:r>
          </w:p>
        </w:tc>
        <w:tc>
          <w:tcPr>
            <w:tcW w:w="1986" w:type="dxa"/>
            <w:gridSpan w:val="2"/>
          </w:tcPr>
          <w:p w:rsidR="001D0B84" w:rsidRPr="001D0B84" w:rsidRDefault="001D0B84" w:rsidP="001D0B84"/>
        </w:tc>
        <w:tc>
          <w:tcPr>
            <w:tcW w:w="3683" w:type="dxa"/>
          </w:tcPr>
          <w:p w:rsidR="001D0B84" w:rsidRPr="001D0B84" w:rsidRDefault="001D0B84" w:rsidP="001D0B84">
            <w:r w:rsidRPr="001D0B84">
              <w:t>подъездная  дорога  к ДОЛ " Чайка"</w:t>
            </w:r>
          </w:p>
        </w:tc>
        <w:tc>
          <w:tcPr>
            <w:tcW w:w="1561" w:type="dxa"/>
            <w:shd w:val="clear" w:color="auto" w:fill="auto"/>
            <w:vAlign w:val="center"/>
          </w:tcPr>
          <w:p w:rsidR="001D0B84" w:rsidRPr="001D0B84" w:rsidRDefault="001D0B84" w:rsidP="001D0B84">
            <w:pPr>
              <w:jc w:val="center"/>
              <w:rPr>
                <w:bCs/>
              </w:rPr>
            </w:pPr>
            <w:r w:rsidRPr="001D0B84">
              <w:rPr>
                <w:bCs/>
              </w:rPr>
              <w:t>1,322</w:t>
            </w:r>
          </w:p>
        </w:tc>
        <w:tc>
          <w:tcPr>
            <w:tcW w:w="2693"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1,322</w:t>
            </w:r>
          </w:p>
        </w:tc>
        <w:tc>
          <w:tcPr>
            <w:tcW w:w="1702"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0</w:t>
            </w:r>
          </w:p>
        </w:tc>
        <w:tc>
          <w:tcPr>
            <w:tcW w:w="1417"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0</w:t>
            </w:r>
          </w:p>
        </w:tc>
      </w:tr>
      <w:tr w:rsidR="001D0B84" w:rsidRPr="001D0B84" w:rsidTr="00D14B3E">
        <w:tc>
          <w:tcPr>
            <w:tcW w:w="708" w:type="dxa"/>
          </w:tcPr>
          <w:p w:rsidR="001D0B84" w:rsidRPr="001D0B84" w:rsidRDefault="001D0B84" w:rsidP="001D0B84">
            <w:r w:rsidRPr="001D0B84">
              <w:t>7.7</w:t>
            </w:r>
          </w:p>
        </w:tc>
        <w:tc>
          <w:tcPr>
            <w:tcW w:w="1986" w:type="dxa"/>
            <w:gridSpan w:val="2"/>
          </w:tcPr>
          <w:p w:rsidR="001D0B84" w:rsidRPr="001D0B84" w:rsidRDefault="001D0B84" w:rsidP="001D0B84"/>
        </w:tc>
        <w:tc>
          <w:tcPr>
            <w:tcW w:w="3683" w:type="dxa"/>
          </w:tcPr>
          <w:p w:rsidR="001D0B84" w:rsidRPr="001D0B84" w:rsidRDefault="001D0B84" w:rsidP="001D0B84">
            <w:r w:rsidRPr="001D0B84">
              <w:t>подъездная дорога  к  ДОЛ "Чайка"</w:t>
            </w:r>
          </w:p>
        </w:tc>
        <w:tc>
          <w:tcPr>
            <w:tcW w:w="1561" w:type="dxa"/>
            <w:shd w:val="clear" w:color="auto" w:fill="auto"/>
            <w:vAlign w:val="center"/>
          </w:tcPr>
          <w:p w:rsidR="001D0B84" w:rsidRPr="001D0B84" w:rsidRDefault="001D0B84" w:rsidP="001D0B84">
            <w:pPr>
              <w:jc w:val="center"/>
              <w:rPr>
                <w:bCs/>
              </w:rPr>
            </w:pPr>
            <w:r w:rsidRPr="001D0B84">
              <w:rPr>
                <w:bCs/>
              </w:rPr>
              <w:t>0,685</w:t>
            </w:r>
          </w:p>
        </w:tc>
        <w:tc>
          <w:tcPr>
            <w:tcW w:w="2693"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0,685</w:t>
            </w:r>
          </w:p>
        </w:tc>
        <w:tc>
          <w:tcPr>
            <w:tcW w:w="1702"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0</w:t>
            </w:r>
          </w:p>
        </w:tc>
        <w:tc>
          <w:tcPr>
            <w:tcW w:w="1417" w:type="dxa"/>
            <w:shd w:val="clear" w:color="auto" w:fill="auto"/>
            <w:vAlign w:val="center"/>
          </w:tcPr>
          <w:p w:rsidR="001D0B84" w:rsidRPr="001D0B84" w:rsidRDefault="001D0B84" w:rsidP="001D0B84">
            <w:pPr>
              <w:pStyle w:val="western"/>
              <w:spacing w:before="0" w:beforeAutospacing="0" w:after="0" w:line="240" w:lineRule="auto"/>
              <w:contextualSpacing/>
              <w:jc w:val="center"/>
            </w:pPr>
            <w:r w:rsidRPr="001D0B84">
              <w:t>0</w:t>
            </w:r>
          </w:p>
        </w:tc>
      </w:tr>
      <w:tr w:rsidR="001D0B84" w:rsidRPr="001D0B84" w:rsidTr="00D14B3E">
        <w:tc>
          <w:tcPr>
            <w:tcW w:w="708" w:type="dxa"/>
            <w:vAlign w:val="center"/>
          </w:tcPr>
          <w:p w:rsidR="001D0B84" w:rsidRPr="001D0B84" w:rsidRDefault="001D0B84" w:rsidP="001D0B84">
            <w:pPr>
              <w:snapToGrid w:val="0"/>
              <w:rPr>
                <w:b/>
                <w:i/>
              </w:rPr>
            </w:pPr>
            <w:r w:rsidRPr="001D0B84">
              <w:rPr>
                <w:b/>
                <w:i/>
              </w:rPr>
              <w:t>8</w:t>
            </w:r>
          </w:p>
        </w:tc>
        <w:tc>
          <w:tcPr>
            <w:tcW w:w="1986" w:type="dxa"/>
            <w:gridSpan w:val="2"/>
            <w:vAlign w:val="center"/>
          </w:tcPr>
          <w:p w:rsidR="001D0B84" w:rsidRPr="001D0B84" w:rsidRDefault="001D0B84" w:rsidP="001D0B84">
            <w:pPr>
              <w:snapToGrid w:val="0"/>
              <w:rPr>
                <w:b/>
                <w:i/>
              </w:rPr>
            </w:pPr>
            <w:r w:rsidRPr="001D0B84">
              <w:rPr>
                <w:b/>
                <w:i/>
              </w:rPr>
              <w:t>Сончинское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23,795</w:t>
            </w:r>
          </w:p>
        </w:tc>
        <w:tc>
          <w:tcPr>
            <w:tcW w:w="2693" w:type="dxa"/>
            <w:shd w:val="clear" w:color="auto" w:fill="auto"/>
            <w:vAlign w:val="center"/>
          </w:tcPr>
          <w:p w:rsidR="001D0B84" w:rsidRPr="001D0B84" w:rsidRDefault="001D0B84" w:rsidP="001D0B84">
            <w:pPr>
              <w:snapToGrid w:val="0"/>
              <w:jc w:val="center"/>
              <w:rPr>
                <w:b/>
                <w:i/>
              </w:rPr>
            </w:pPr>
            <w:r w:rsidRPr="001D0B84">
              <w:rPr>
                <w:b/>
                <w:i/>
              </w:rPr>
              <w:t>10,265</w:t>
            </w:r>
          </w:p>
        </w:tc>
        <w:tc>
          <w:tcPr>
            <w:tcW w:w="1702" w:type="dxa"/>
            <w:shd w:val="clear" w:color="auto" w:fill="auto"/>
            <w:vAlign w:val="center"/>
          </w:tcPr>
          <w:p w:rsidR="001D0B84" w:rsidRPr="001D0B84" w:rsidRDefault="001D0B84" w:rsidP="001D0B84">
            <w:pPr>
              <w:snapToGrid w:val="0"/>
              <w:jc w:val="center"/>
              <w:rPr>
                <w:b/>
                <w:i/>
              </w:rPr>
            </w:pPr>
            <w:r w:rsidRPr="001D0B84">
              <w:rPr>
                <w:b/>
                <w:i/>
              </w:rPr>
              <w:t>3,910</w:t>
            </w:r>
          </w:p>
        </w:tc>
        <w:tc>
          <w:tcPr>
            <w:tcW w:w="1417" w:type="dxa"/>
            <w:shd w:val="clear" w:color="auto" w:fill="auto"/>
            <w:vAlign w:val="center"/>
          </w:tcPr>
          <w:p w:rsidR="001D0B84" w:rsidRPr="001D0B84" w:rsidRDefault="001D0B84" w:rsidP="001D0B84">
            <w:pPr>
              <w:snapToGrid w:val="0"/>
              <w:jc w:val="center"/>
              <w:rPr>
                <w:b/>
                <w:i/>
              </w:rPr>
            </w:pPr>
            <w:r w:rsidRPr="001D0B84">
              <w:rPr>
                <w:b/>
                <w:i/>
              </w:rPr>
              <w:t>9,620</w:t>
            </w:r>
          </w:p>
        </w:tc>
      </w:tr>
      <w:tr w:rsidR="001D0B84" w:rsidRPr="001D0B84" w:rsidTr="00D14B3E">
        <w:tc>
          <w:tcPr>
            <w:tcW w:w="708" w:type="dxa"/>
            <w:vAlign w:val="center"/>
          </w:tcPr>
          <w:p w:rsidR="001D0B84" w:rsidRPr="001D0B84" w:rsidRDefault="001D0B84" w:rsidP="001D0B84">
            <w:pPr>
              <w:snapToGrid w:val="0"/>
            </w:pPr>
            <w:r w:rsidRPr="001D0B84">
              <w:t>8.1</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Сончино</w:t>
            </w:r>
          </w:p>
        </w:tc>
        <w:tc>
          <w:tcPr>
            <w:tcW w:w="1561" w:type="dxa"/>
            <w:shd w:val="clear" w:color="auto" w:fill="auto"/>
            <w:vAlign w:val="center"/>
          </w:tcPr>
          <w:p w:rsidR="001D0B84" w:rsidRPr="001D0B84" w:rsidRDefault="001D0B84" w:rsidP="001D0B84">
            <w:pPr>
              <w:snapToGrid w:val="0"/>
              <w:jc w:val="center"/>
            </w:pPr>
            <w:r w:rsidRPr="001D0B84">
              <w:t>11,240</w:t>
            </w:r>
          </w:p>
        </w:tc>
        <w:tc>
          <w:tcPr>
            <w:tcW w:w="2693" w:type="dxa"/>
            <w:shd w:val="clear" w:color="auto" w:fill="auto"/>
            <w:vAlign w:val="center"/>
          </w:tcPr>
          <w:p w:rsidR="001D0B84" w:rsidRPr="001D0B84" w:rsidRDefault="001D0B84" w:rsidP="001D0B84">
            <w:pPr>
              <w:snapToGrid w:val="0"/>
              <w:jc w:val="center"/>
            </w:pPr>
            <w:r w:rsidRPr="001D0B84">
              <w:t>5,315</w:t>
            </w:r>
          </w:p>
        </w:tc>
        <w:tc>
          <w:tcPr>
            <w:tcW w:w="1702" w:type="dxa"/>
            <w:shd w:val="clear" w:color="auto" w:fill="auto"/>
            <w:vAlign w:val="center"/>
          </w:tcPr>
          <w:p w:rsidR="001D0B84" w:rsidRPr="001D0B84" w:rsidRDefault="001D0B84" w:rsidP="001D0B84">
            <w:pPr>
              <w:snapToGrid w:val="0"/>
              <w:jc w:val="center"/>
            </w:pPr>
            <w:r w:rsidRPr="001D0B84">
              <w:t>2,530</w:t>
            </w:r>
          </w:p>
        </w:tc>
        <w:tc>
          <w:tcPr>
            <w:tcW w:w="1417" w:type="dxa"/>
            <w:shd w:val="clear" w:color="auto" w:fill="auto"/>
            <w:vAlign w:val="center"/>
          </w:tcPr>
          <w:p w:rsidR="001D0B84" w:rsidRPr="001D0B84" w:rsidRDefault="001D0B84" w:rsidP="001D0B84">
            <w:pPr>
              <w:snapToGrid w:val="0"/>
              <w:jc w:val="center"/>
            </w:pPr>
            <w:r w:rsidRPr="001D0B84">
              <w:t>3,395</w:t>
            </w:r>
          </w:p>
        </w:tc>
      </w:tr>
      <w:tr w:rsidR="001D0B84" w:rsidRPr="001D0B84" w:rsidTr="00D14B3E">
        <w:tc>
          <w:tcPr>
            <w:tcW w:w="708" w:type="dxa"/>
            <w:vAlign w:val="center"/>
          </w:tcPr>
          <w:p w:rsidR="001D0B84" w:rsidRPr="001D0B84" w:rsidRDefault="001D0B84" w:rsidP="001D0B84">
            <w:pPr>
              <w:snapToGrid w:val="0"/>
            </w:pPr>
            <w:r w:rsidRPr="001D0B84">
              <w:t>8.2</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Ивченково</w:t>
            </w:r>
            <w:proofErr w:type="spellEnd"/>
          </w:p>
        </w:tc>
        <w:tc>
          <w:tcPr>
            <w:tcW w:w="1561" w:type="dxa"/>
            <w:shd w:val="clear" w:color="auto" w:fill="auto"/>
            <w:vAlign w:val="center"/>
          </w:tcPr>
          <w:p w:rsidR="001D0B84" w:rsidRPr="001D0B84" w:rsidRDefault="001D0B84" w:rsidP="001D0B84">
            <w:pPr>
              <w:snapToGrid w:val="0"/>
              <w:jc w:val="center"/>
            </w:pPr>
            <w:r w:rsidRPr="001D0B84">
              <w:t>3,490</w:t>
            </w:r>
          </w:p>
        </w:tc>
        <w:tc>
          <w:tcPr>
            <w:tcW w:w="2693" w:type="dxa"/>
            <w:shd w:val="clear" w:color="auto" w:fill="auto"/>
            <w:vAlign w:val="center"/>
          </w:tcPr>
          <w:p w:rsidR="001D0B84" w:rsidRPr="001D0B84" w:rsidRDefault="001D0B84" w:rsidP="001D0B84">
            <w:pPr>
              <w:snapToGrid w:val="0"/>
              <w:jc w:val="center"/>
            </w:pPr>
            <w:r w:rsidRPr="001D0B84">
              <w:t>1,100</w:t>
            </w:r>
          </w:p>
        </w:tc>
        <w:tc>
          <w:tcPr>
            <w:tcW w:w="1702" w:type="dxa"/>
            <w:shd w:val="clear" w:color="auto" w:fill="auto"/>
            <w:vAlign w:val="center"/>
          </w:tcPr>
          <w:p w:rsidR="001D0B84" w:rsidRPr="001D0B84" w:rsidRDefault="001D0B84" w:rsidP="001D0B84">
            <w:pPr>
              <w:snapToGrid w:val="0"/>
              <w:jc w:val="center"/>
            </w:pPr>
            <w:r w:rsidRPr="001D0B84">
              <w:t>0,685</w:t>
            </w:r>
          </w:p>
        </w:tc>
        <w:tc>
          <w:tcPr>
            <w:tcW w:w="1417" w:type="dxa"/>
            <w:shd w:val="clear" w:color="auto" w:fill="auto"/>
            <w:vAlign w:val="center"/>
          </w:tcPr>
          <w:p w:rsidR="001D0B84" w:rsidRPr="001D0B84" w:rsidRDefault="001D0B84" w:rsidP="001D0B84">
            <w:pPr>
              <w:snapToGrid w:val="0"/>
              <w:jc w:val="center"/>
            </w:pPr>
            <w:r w:rsidRPr="001D0B84">
              <w:t>1,725</w:t>
            </w:r>
          </w:p>
        </w:tc>
      </w:tr>
      <w:tr w:rsidR="001D0B84" w:rsidRPr="001D0B84" w:rsidTr="00D14B3E">
        <w:tc>
          <w:tcPr>
            <w:tcW w:w="708" w:type="dxa"/>
            <w:vAlign w:val="center"/>
          </w:tcPr>
          <w:p w:rsidR="001D0B84" w:rsidRPr="001D0B84" w:rsidRDefault="001D0B84" w:rsidP="001D0B84">
            <w:pPr>
              <w:snapToGrid w:val="0"/>
            </w:pPr>
            <w:r w:rsidRPr="001D0B84">
              <w:t>8.3</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Новиковский</w:t>
            </w:r>
          </w:p>
        </w:tc>
        <w:tc>
          <w:tcPr>
            <w:tcW w:w="1561" w:type="dxa"/>
            <w:shd w:val="clear" w:color="auto" w:fill="auto"/>
            <w:vAlign w:val="center"/>
          </w:tcPr>
          <w:p w:rsidR="001D0B84" w:rsidRPr="001D0B84" w:rsidRDefault="001D0B84" w:rsidP="001D0B84">
            <w:pPr>
              <w:snapToGrid w:val="0"/>
              <w:jc w:val="center"/>
            </w:pPr>
            <w:r w:rsidRPr="001D0B84">
              <w:t>6,265</w:t>
            </w:r>
          </w:p>
        </w:tc>
        <w:tc>
          <w:tcPr>
            <w:tcW w:w="2693" w:type="dxa"/>
            <w:shd w:val="clear" w:color="auto" w:fill="auto"/>
            <w:vAlign w:val="center"/>
          </w:tcPr>
          <w:p w:rsidR="001D0B84" w:rsidRPr="001D0B84" w:rsidRDefault="001D0B84" w:rsidP="001D0B84">
            <w:pPr>
              <w:snapToGrid w:val="0"/>
              <w:jc w:val="center"/>
            </w:pPr>
            <w:r w:rsidRPr="001D0B84">
              <w:t>3,850</w:t>
            </w:r>
          </w:p>
        </w:tc>
        <w:tc>
          <w:tcPr>
            <w:tcW w:w="1702" w:type="dxa"/>
            <w:shd w:val="clear" w:color="auto" w:fill="auto"/>
            <w:vAlign w:val="center"/>
          </w:tcPr>
          <w:p w:rsidR="001D0B84" w:rsidRPr="001D0B84" w:rsidRDefault="001D0B84" w:rsidP="001D0B84">
            <w:pPr>
              <w:snapToGrid w:val="0"/>
              <w:jc w:val="center"/>
            </w:pPr>
            <w:r w:rsidRPr="001D0B84">
              <w:t>0,715</w:t>
            </w:r>
          </w:p>
        </w:tc>
        <w:tc>
          <w:tcPr>
            <w:tcW w:w="1417" w:type="dxa"/>
            <w:shd w:val="clear" w:color="auto" w:fill="auto"/>
            <w:vAlign w:val="center"/>
          </w:tcPr>
          <w:p w:rsidR="001D0B84" w:rsidRPr="001D0B84" w:rsidRDefault="001D0B84" w:rsidP="001D0B84">
            <w:pPr>
              <w:snapToGrid w:val="0"/>
              <w:jc w:val="center"/>
            </w:pPr>
            <w:r w:rsidRPr="001D0B84">
              <w:t>1,700</w:t>
            </w:r>
          </w:p>
        </w:tc>
      </w:tr>
      <w:tr w:rsidR="001D0B84" w:rsidRPr="001D0B84" w:rsidTr="00D14B3E">
        <w:tc>
          <w:tcPr>
            <w:tcW w:w="708" w:type="dxa"/>
            <w:vAlign w:val="center"/>
          </w:tcPr>
          <w:p w:rsidR="001D0B84" w:rsidRPr="001D0B84" w:rsidRDefault="001D0B84" w:rsidP="001D0B84">
            <w:pPr>
              <w:snapToGrid w:val="0"/>
            </w:pPr>
            <w:r w:rsidRPr="001D0B84">
              <w:t>8.4</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Солонцы</w:t>
            </w:r>
          </w:p>
        </w:tc>
        <w:tc>
          <w:tcPr>
            <w:tcW w:w="1561" w:type="dxa"/>
            <w:shd w:val="clear" w:color="auto" w:fill="auto"/>
            <w:vAlign w:val="center"/>
          </w:tcPr>
          <w:p w:rsidR="001D0B84" w:rsidRPr="001D0B84" w:rsidRDefault="001D0B84" w:rsidP="001D0B84">
            <w:pPr>
              <w:snapToGrid w:val="0"/>
              <w:jc w:val="center"/>
            </w:pPr>
            <w:r w:rsidRPr="001D0B84">
              <w:t>1,600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1,600</w:t>
            </w:r>
          </w:p>
        </w:tc>
      </w:tr>
      <w:tr w:rsidR="001D0B84" w:rsidRPr="001D0B84" w:rsidTr="00D14B3E">
        <w:tc>
          <w:tcPr>
            <w:tcW w:w="708" w:type="dxa"/>
            <w:vAlign w:val="center"/>
          </w:tcPr>
          <w:p w:rsidR="001D0B84" w:rsidRPr="001D0B84" w:rsidRDefault="001D0B84" w:rsidP="001D0B84">
            <w:pPr>
              <w:snapToGrid w:val="0"/>
            </w:pPr>
            <w:r w:rsidRPr="001D0B84">
              <w:lastRenderedPageBreak/>
              <w:t>8.5</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Лесково</w:t>
            </w:r>
            <w:proofErr w:type="spellEnd"/>
          </w:p>
        </w:tc>
        <w:tc>
          <w:tcPr>
            <w:tcW w:w="1561" w:type="dxa"/>
            <w:shd w:val="clear" w:color="auto" w:fill="auto"/>
            <w:vAlign w:val="center"/>
          </w:tcPr>
          <w:p w:rsidR="001D0B84" w:rsidRPr="001D0B84" w:rsidRDefault="001D0B84" w:rsidP="001D0B84">
            <w:pPr>
              <w:snapToGrid w:val="0"/>
              <w:jc w:val="center"/>
            </w:pPr>
            <w:r w:rsidRPr="001D0B84">
              <w:t>1,200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1,200</w:t>
            </w:r>
          </w:p>
        </w:tc>
      </w:tr>
      <w:tr w:rsidR="001D0B84" w:rsidRPr="001D0B84" w:rsidTr="00D14B3E">
        <w:tc>
          <w:tcPr>
            <w:tcW w:w="708" w:type="dxa"/>
            <w:vAlign w:val="center"/>
          </w:tcPr>
          <w:p w:rsidR="001D0B84" w:rsidRPr="001D0B84" w:rsidRDefault="001D0B84" w:rsidP="001D0B84">
            <w:pPr>
              <w:snapToGrid w:val="0"/>
              <w:rPr>
                <w:b/>
                <w:i/>
              </w:rPr>
            </w:pPr>
            <w:r w:rsidRPr="001D0B84">
              <w:rPr>
                <w:b/>
                <w:i/>
              </w:rPr>
              <w:t>9</w:t>
            </w:r>
          </w:p>
        </w:tc>
        <w:tc>
          <w:tcPr>
            <w:tcW w:w="1986" w:type="dxa"/>
            <w:gridSpan w:val="2"/>
            <w:vAlign w:val="center"/>
          </w:tcPr>
          <w:p w:rsidR="001D0B84" w:rsidRPr="001D0B84" w:rsidRDefault="001D0B84" w:rsidP="001D0B84">
            <w:pPr>
              <w:snapToGrid w:val="0"/>
              <w:rPr>
                <w:b/>
                <w:i/>
              </w:rPr>
            </w:pPr>
            <w:r w:rsidRPr="001D0B84">
              <w:rPr>
                <w:b/>
                <w:i/>
              </w:rPr>
              <w:t>Татаринское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27,700</w:t>
            </w:r>
          </w:p>
        </w:tc>
        <w:tc>
          <w:tcPr>
            <w:tcW w:w="2693" w:type="dxa"/>
            <w:shd w:val="clear" w:color="auto" w:fill="auto"/>
            <w:vAlign w:val="center"/>
          </w:tcPr>
          <w:p w:rsidR="001D0B84" w:rsidRPr="001D0B84" w:rsidRDefault="001D0B84" w:rsidP="001D0B84">
            <w:pPr>
              <w:snapToGrid w:val="0"/>
              <w:jc w:val="center"/>
              <w:rPr>
                <w:b/>
                <w:i/>
              </w:rPr>
            </w:pPr>
            <w:r w:rsidRPr="001D0B84">
              <w:rPr>
                <w:b/>
                <w:i/>
              </w:rPr>
              <w:t>13,060</w:t>
            </w:r>
          </w:p>
        </w:tc>
        <w:tc>
          <w:tcPr>
            <w:tcW w:w="1702" w:type="dxa"/>
            <w:shd w:val="clear" w:color="auto" w:fill="auto"/>
            <w:vAlign w:val="center"/>
          </w:tcPr>
          <w:p w:rsidR="001D0B84" w:rsidRPr="001D0B84" w:rsidRDefault="001D0B84" w:rsidP="001D0B84">
            <w:pPr>
              <w:snapToGrid w:val="0"/>
              <w:jc w:val="center"/>
              <w:rPr>
                <w:b/>
                <w:i/>
              </w:rPr>
            </w:pPr>
            <w:r w:rsidRPr="001D0B84">
              <w:rPr>
                <w:b/>
                <w:i/>
              </w:rPr>
              <w:t>3,155</w:t>
            </w:r>
          </w:p>
        </w:tc>
        <w:tc>
          <w:tcPr>
            <w:tcW w:w="1417" w:type="dxa"/>
            <w:shd w:val="clear" w:color="auto" w:fill="auto"/>
            <w:vAlign w:val="center"/>
          </w:tcPr>
          <w:p w:rsidR="001D0B84" w:rsidRPr="001D0B84" w:rsidRDefault="001D0B84" w:rsidP="001D0B84">
            <w:pPr>
              <w:snapToGrid w:val="0"/>
              <w:jc w:val="center"/>
              <w:rPr>
                <w:b/>
                <w:i/>
              </w:rPr>
            </w:pPr>
            <w:r w:rsidRPr="001D0B84">
              <w:rPr>
                <w:b/>
                <w:i/>
              </w:rPr>
              <w:t>11,485</w:t>
            </w:r>
          </w:p>
        </w:tc>
      </w:tr>
      <w:tr w:rsidR="001D0B84" w:rsidRPr="001D0B84" w:rsidTr="00D14B3E">
        <w:tc>
          <w:tcPr>
            <w:tcW w:w="708" w:type="dxa"/>
            <w:vAlign w:val="center"/>
          </w:tcPr>
          <w:p w:rsidR="001D0B84" w:rsidRPr="001D0B84" w:rsidRDefault="001D0B84" w:rsidP="001D0B84">
            <w:pPr>
              <w:snapToGrid w:val="0"/>
            </w:pPr>
            <w:r w:rsidRPr="001D0B84">
              <w:t>9.1</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Татарино</w:t>
            </w:r>
            <w:proofErr w:type="spellEnd"/>
          </w:p>
        </w:tc>
        <w:tc>
          <w:tcPr>
            <w:tcW w:w="1561" w:type="dxa"/>
            <w:shd w:val="clear" w:color="auto" w:fill="auto"/>
            <w:vAlign w:val="center"/>
          </w:tcPr>
          <w:p w:rsidR="001D0B84" w:rsidRPr="001D0B84" w:rsidRDefault="001D0B84" w:rsidP="001D0B84">
            <w:pPr>
              <w:snapToGrid w:val="0"/>
              <w:jc w:val="center"/>
            </w:pPr>
            <w:r w:rsidRPr="001D0B84">
              <w:t>2</w:t>
            </w:r>
            <w:r w:rsidRPr="001D0B84">
              <w:rPr>
                <w:lang w:val="en-US"/>
              </w:rPr>
              <w:t>7</w:t>
            </w:r>
            <w:r w:rsidRPr="001D0B84">
              <w:t>,700</w:t>
            </w:r>
          </w:p>
        </w:tc>
        <w:tc>
          <w:tcPr>
            <w:tcW w:w="2693" w:type="dxa"/>
            <w:shd w:val="clear" w:color="auto" w:fill="auto"/>
            <w:vAlign w:val="center"/>
          </w:tcPr>
          <w:p w:rsidR="001D0B84" w:rsidRPr="001D0B84" w:rsidRDefault="001D0B84" w:rsidP="001D0B84">
            <w:pPr>
              <w:snapToGrid w:val="0"/>
              <w:jc w:val="center"/>
            </w:pPr>
            <w:r w:rsidRPr="001D0B84">
              <w:t>13,060</w:t>
            </w:r>
          </w:p>
        </w:tc>
        <w:tc>
          <w:tcPr>
            <w:tcW w:w="1702" w:type="dxa"/>
            <w:shd w:val="clear" w:color="auto" w:fill="auto"/>
            <w:vAlign w:val="center"/>
          </w:tcPr>
          <w:p w:rsidR="001D0B84" w:rsidRPr="001D0B84" w:rsidRDefault="001D0B84" w:rsidP="001D0B84">
            <w:pPr>
              <w:snapToGrid w:val="0"/>
              <w:jc w:val="center"/>
            </w:pPr>
            <w:r w:rsidRPr="001D0B84">
              <w:t>3,155</w:t>
            </w:r>
          </w:p>
        </w:tc>
        <w:tc>
          <w:tcPr>
            <w:tcW w:w="1417" w:type="dxa"/>
            <w:shd w:val="clear" w:color="auto" w:fill="auto"/>
            <w:vAlign w:val="center"/>
          </w:tcPr>
          <w:p w:rsidR="001D0B84" w:rsidRPr="001D0B84" w:rsidRDefault="001D0B84" w:rsidP="001D0B84">
            <w:pPr>
              <w:snapToGrid w:val="0"/>
              <w:jc w:val="center"/>
            </w:pPr>
            <w:r w:rsidRPr="001D0B84">
              <w:t>11,485</w:t>
            </w:r>
          </w:p>
        </w:tc>
      </w:tr>
      <w:tr w:rsidR="001D0B84" w:rsidRPr="001D0B84" w:rsidTr="00D14B3E">
        <w:tc>
          <w:tcPr>
            <w:tcW w:w="708" w:type="dxa"/>
            <w:vAlign w:val="center"/>
          </w:tcPr>
          <w:p w:rsidR="001D0B84" w:rsidRPr="001D0B84" w:rsidRDefault="001D0B84" w:rsidP="001D0B84">
            <w:pPr>
              <w:snapToGrid w:val="0"/>
              <w:rPr>
                <w:b/>
                <w:i/>
              </w:rPr>
            </w:pPr>
            <w:r w:rsidRPr="001D0B84">
              <w:rPr>
                <w:b/>
                <w:i/>
              </w:rPr>
              <w:t>10</w:t>
            </w:r>
          </w:p>
        </w:tc>
        <w:tc>
          <w:tcPr>
            <w:tcW w:w="1986" w:type="dxa"/>
            <w:gridSpan w:val="2"/>
            <w:vAlign w:val="center"/>
          </w:tcPr>
          <w:p w:rsidR="001D0B84" w:rsidRPr="001D0B84" w:rsidRDefault="001D0B84" w:rsidP="001D0B84">
            <w:pPr>
              <w:snapToGrid w:val="0"/>
              <w:rPr>
                <w:b/>
                <w:i/>
              </w:rPr>
            </w:pPr>
            <w:r w:rsidRPr="001D0B84">
              <w:rPr>
                <w:b/>
                <w:i/>
              </w:rPr>
              <w:t>Трехстенское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52,000</w:t>
            </w:r>
          </w:p>
        </w:tc>
        <w:tc>
          <w:tcPr>
            <w:tcW w:w="2693" w:type="dxa"/>
            <w:shd w:val="clear" w:color="auto" w:fill="auto"/>
            <w:vAlign w:val="center"/>
          </w:tcPr>
          <w:p w:rsidR="001D0B84" w:rsidRPr="001D0B84" w:rsidRDefault="001D0B84" w:rsidP="001D0B84">
            <w:pPr>
              <w:snapToGrid w:val="0"/>
              <w:jc w:val="center"/>
              <w:rPr>
                <w:b/>
                <w:i/>
              </w:rPr>
            </w:pPr>
            <w:r w:rsidRPr="001D0B84">
              <w:rPr>
                <w:b/>
                <w:i/>
              </w:rPr>
              <w:t>5,310</w:t>
            </w:r>
          </w:p>
        </w:tc>
        <w:tc>
          <w:tcPr>
            <w:tcW w:w="1702" w:type="dxa"/>
            <w:shd w:val="clear" w:color="auto" w:fill="auto"/>
            <w:vAlign w:val="center"/>
          </w:tcPr>
          <w:p w:rsidR="001D0B84" w:rsidRPr="001D0B84" w:rsidRDefault="001D0B84" w:rsidP="001D0B84">
            <w:pPr>
              <w:snapToGrid w:val="0"/>
              <w:jc w:val="center"/>
              <w:rPr>
                <w:b/>
                <w:i/>
              </w:rPr>
            </w:pPr>
            <w:r w:rsidRPr="001D0B84">
              <w:rPr>
                <w:b/>
                <w:i/>
              </w:rPr>
              <w:t>4,717</w:t>
            </w:r>
          </w:p>
        </w:tc>
        <w:tc>
          <w:tcPr>
            <w:tcW w:w="1417" w:type="dxa"/>
            <w:shd w:val="clear" w:color="auto" w:fill="auto"/>
            <w:vAlign w:val="center"/>
          </w:tcPr>
          <w:p w:rsidR="001D0B84" w:rsidRPr="001D0B84" w:rsidRDefault="001D0B84" w:rsidP="001D0B84">
            <w:pPr>
              <w:snapToGrid w:val="0"/>
              <w:jc w:val="center"/>
              <w:rPr>
                <w:b/>
                <w:i/>
              </w:rPr>
            </w:pPr>
            <w:r w:rsidRPr="001D0B84">
              <w:rPr>
                <w:b/>
                <w:i/>
              </w:rPr>
              <w:t>41,973</w:t>
            </w:r>
          </w:p>
        </w:tc>
      </w:tr>
      <w:tr w:rsidR="001D0B84" w:rsidRPr="001D0B84" w:rsidTr="00D14B3E">
        <w:tc>
          <w:tcPr>
            <w:tcW w:w="708" w:type="dxa"/>
            <w:vAlign w:val="center"/>
          </w:tcPr>
          <w:p w:rsidR="001D0B84" w:rsidRPr="001D0B84" w:rsidRDefault="001D0B84" w:rsidP="001D0B84">
            <w:pPr>
              <w:snapToGrid w:val="0"/>
            </w:pPr>
            <w:r w:rsidRPr="001D0B84">
              <w:t>10.1</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Трехстенки</w:t>
            </w:r>
            <w:proofErr w:type="spellEnd"/>
          </w:p>
        </w:tc>
        <w:tc>
          <w:tcPr>
            <w:tcW w:w="1561" w:type="dxa"/>
            <w:shd w:val="clear" w:color="auto" w:fill="auto"/>
            <w:vAlign w:val="center"/>
          </w:tcPr>
          <w:p w:rsidR="001D0B84" w:rsidRPr="001D0B84" w:rsidRDefault="001D0B84" w:rsidP="001D0B84">
            <w:pPr>
              <w:snapToGrid w:val="0"/>
              <w:jc w:val="center"/>
            </w:pPr>
            <w:r w:rsidRPr="001D0B84">
              <w:t>10,854</w:t>
            </w:r>
          </w:p>
        </w:tc>
        <w:tc>
          <w:tcPr>
            <w:tcW w:w="2693" w:type="dxa"/>
            <w:shd w:val="clear" w:color="auto" w:fill="auto"/>
            <w:vAlign w:val="center"/>
          </w:tcPr>
          <w:p w:rsidR="001D0B84" w:rsidRPr="001D0B84" w:rsidRDefault="001D0B84" w:rsidP="001D0B84">
            <w:pPr>
              <w:snapToGrid w:val="0"/>
              <w:jc w:val="center"/>
            </w:pPr>
            <w:r w:rsidRPr="001D0B84">
              <w:t>3,898</w:t>
            </w:r>
          </w:p>
        </w:tc>
        <w:tc>
          <w:tcPr>
            <w:tcW w:w="1702" w:type="dxa"/>
            <w:shd w:val="clear" w:color="auto" w:fill="auto"/>
            <w:vAlign w:val="center"/>
          </w:tcPr>
          <w:p w:rsidR="001D0B84" w:rsidRPr="001D0B84" w:rsidRDefault="001D0B84" w:rsidP="001D0B84">
            <w:pPr>
              <w:snapToGrid w:val="0"/>
              <w:jc w:val="center"/>
            </w:pPr>
            <w:r w:rsidRPr="001D0B84">
              <w:t>3,156</w:t>
            </w:r>
          </w:p>
        </w:tc>
        <w:tc>
          <w:tcPr>
            <w:tcW w:w="1417" w:type="dxa"/>
            <w:shd w:val="clear" w:color="auto" w:fill="auto"/>
            <w:vAlign w:val="center"/>
          </w:tcPr>
          <w:p w:rsidR="001D0B84" w:rsidRPr="001D0B84" w:rsidRDefault="001D0B84" w:rsidP="001D0B84">
            <w:pPr>
              <w:snapToGrid w:val="0"/>
              <w:jc w:val="center"/>
            </w:pPr>
            <w:r w:rsidRPr="001D0B84">
              <w:t>3,800</w:t>
            </w:r>
          </w:p>
        </w:tc>
      </w:tr>
      <w:tr w:rsidR="001D0B84" w:rsidRPr="001D0B84" w:rsidTr="00D14B3E">
        <w:tc>
          <w:tcPr>
            <w:tcW w:w="708" w:type="dxa"/>
            <w:vAlign w:val="center"/>
          </w:tcPr>
          <w:p w:rsidR="001D0B84" w:rsidRPr="001D0B84" w:rsidRDefault="001D0B84" w:rsidP="001D0B84">
            <w:pPr>
              <w:snapToGrid w:val="0"/>
            </w:pPr>
            <w:r w:rsidRPr="001D0B84">
              <w:t>10.2</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хутор Молчаново</w:t>
            </w:r>
          </w:p>
        </w:tc>
        <w:tc>
          <w:tcPr>
            <w:tcW w:w="1561" w:type="dxa"/>
            <w:shd w:val="clear" w:color="auto" w:fill="auto"/>
          </w:tcPr>
          <w:p w:rsidR="001D0B84" w:rsidRPr="001D0B84" w:rsidRDefault="001D0B84" w:rsidP="001D0B84">
            <w:pPr>
              <w:snapToGrid w:val="0"/>
              <w:jc w:val="center"/>
            </w:pPr>
            <w:r w:rsidRPr="001D0B84">
              <w:t>9,953</w:t>
            </w:r>
          </w:p>
        </w:tc>
        <w:tc>
          <w:tcPr>
            <w:tcW w:w="2693" w:type="dxa"/>
            <w:shd w:val="clear" w:color="auto" w:fill="auto"/>
          </w:tcPr>
          <w:p w:rsidR="001D0B84" w:rsidRPr="001D0B84" w:rsidRDefault="001D0B84" w:rsidP="001D0B84">
            <w:pPr>
              <w:snapToGrid w:val="0"/>
              <w:jc w:val="center"/>
            </w:pPr>
            <w:r w:rsidRPr="001D0B84">
              <w:t>0,512</w:t>
            </w:r>
          </w:p>
        </w:tc>
        <w:tc>
          <w:tcPr>
            <w:tcW w:w="1702" w:type="dxa"/>
            <w:shd w:val="clear" w:color="auto" w:fill="auto"/>
          </w:tcPr>
          <w:p w:rsidR="001D0B84" w:rsidRPr="001D0B84" w:rsidRDefault="001D0B84" w:rsidP="001D0B84">
            <w:pPr>
              <w:snapToGrid w:val="0"/>
              <w:jc w:val="center"/>
            </w:pPr>
            <w:r w:rsidRPr="001D0B84">
              <w:t>1,561</w:t>
            </w:r>
          </w:p>
        </w:tc>
        <w:tc>
          <w:tcPr>
            <w:tcW w:w="1417" w:type="dxa"/>
            <w:shd w:val="clear" w:color="auto" w:fill="auto"/>
          </w:tcPr>
          <w:p w:rsidR="001D0B84" w:rsidRPr="001D0B84" w:rsidRDefault="001D0B84" w:rsidP="001D0B84">
            <w:pPr>
              <w:snapToGrid w:val="0"/>
              <w:jc w:val="center"/>
            </w:pPr>
            <w:r w:rsidRPr="001D0B84">
              <w:t>7,880</w:t>
            </w:r>
          </w:p>
        </w:tc>
      </w:tr>
      <w:tr w:rsidR="001D0B84" w:rsidRPr="001D0B84" w:rsidTr="00D14B3E">
        <w:tc>
          <w:tcPr>
            <w:tcW w:w="708" w:type="dxa"/>
            <w:vAlign w:val="center"/>
          </w:tcPr>
          <w:p w:rsidR="001D0B84" w:rsidRPr="001D0B84" w:rsidRDefault="001D0B84" w:rsidP="001D0B84">
            <w:pPr>
              <w:snapToGrid w:val="0"/>
            </w:pPr>
            <w:r w:rsidRPr="001D0B84">
              <w:t>10.3</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Пилипы</w:t>
            </w:r>
            <w:proofErr w:type="spellEnd"/>
          </w:p>
        </w:tc>
        <w:tc>
          <w:tcPr>
            <w:tcW w:w="1561" w:type="dxa"/>
            <w:shd w:val="clear" w:color="auto" w:fill="auto"/>
            <w:vAlign w:val="center"/>
          </w:tcPr>
          <w:p w:rsidR="001D0B84" w:rsidRPr="001D0B84" w:rsidRDefault="001D0B84" w:rsidP="001D0B84">
            <w:pPr>
              <w:snapToGrid w:val="0"/>
              <w:jc w:val="center"/>
            </w:pPr>
            <w:r w:rsidRPr="001D0B84">
              <w:t>1,600</w:t>
            </w:r>
          </w:p>
        </w:tc>
        <w:tc>
          <w:tcPr>
            <w:tcW w:w="2693" w:type="dxa"/>
            <w:shd w:val="clear" w:color="auto" w:fill="auto"/>
            <w:vAlign w:val="center"/>
          </w:tcPr>
          <w:p w:rsidR="001D0B84" w:rsidRPr="001D0B84" w:rsidRDefault="001D0B84" w:rsidP="001D0B84">
            <w:pPr>
              <w:snapToGrid w:val="0"/>
              <w:jc w:val="center"/>
            </w:pPr>
            <w:r w:rsidRPr="001D0B84">
              <w:t>0,900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0,700</w:t>
            </w:r>
          </w:p>
        </w:tc>
      </w:tr>
      <w:tr w:rsidR="001D0B84" w:rsidRPr="001D0B84" w:rsidTr="00D14B3E">
        <w:tc>
          <w:tcPr>
            <w:tcW w:w="708" w:type="dxa"/>
            <w:vAlign w:val="center"/>
          </w:tcPr>
          <w:p w:rsidR="001D0B84" w:rsidRPr="001D0B84" w:rsidRDefault="001D0B84" w:rsidP="001D0B84">
            <w:pPr>
              <w:snapToGrid w:val="0"/>
            </w:pPr>
            <w:r w:rsidRPr="001D0B84">
              <w:t>10.4</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Шапошниково</w:t>
            </w:r>
            <w:proofErr w:type="spellEnd"/>
          </w:p>
        </w:tc>
        <w:tc>
          <w:tcPr>
            <w:tcW w:w="1561" w:type="dxa"/>
            <w:shd w:val="clear" w:color="auto" w:fill="auto"/>
            <w:vAlign w:val="center"/>
          </w:tcPr>
          <w:p w:rsidR="001D0B84" w:rsidRPr="001D0B84" w:rsidRDefault="001D0B84" w:rsidP="001D0B84">
            <w:pPr>
              <w:snapToGrid w:val="0"/>
              <w:jc w:val="center"/>
            </w:pPr>
            <w:r w:rsidRPr="001D0B84">
              <w:t>2,400</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2,400</w:t>
            </w:r>
          </w:p>
        </w:tc>
      </w:tr>
      <w:tr w:rsidR="001D0B84" w:rsidRPr="001D0B84" w:rsidTr="00D14B3E">
        <w:tc>
          <w:tcPr>
            <w:tcW w:w="708" w:type="dxa"/>
            <w:vAlign w:val="center"/>
          </w:tcPr>
          <w:p w:rsidR="001D0B84" w:rsidRPr="001D0B84" w:rsidRDefault="001D0B84" w:rsidP="001D0B84">
            <w:pPr>
              <w:snapToGrid w:val="0"/>
            </w:pPr>
            <w:r w:rsidRPr="001D0B84">
              <w:t>10.5</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pPr>
            <w:r w:rsidRPr="001D0B84">
              <w:t>27,193</w:t>
            </w:r>
          </w:p>
        </w:tc>
        <w:tc>
          <w:tcPr>
            <w:tcW w:w="2693" w:type="dxa"/>
            <w:shd w:val="clear" w:color="auto" w:fill="auto"/>
            <w:vAlign w:val="center"/>
          </w:tcPr>
          <w:p w:rsidR="001D0B84" w:rsidRPr="001D0B84" w:rsidRDefault="001D0B84" w:rsidP="001D0B84">
            <w:pPr>
              <w:snapToGrid w:val="0"/>
              <w:jc w:val="center"/>
            </w:pPr>
            <w:r w:rsidRPr="001D0B84">
              <w:t>0</w:t>
            </w:r>
          </w:p>
        </w:tc>
        <w:tc>
          <w:tcPr>
            <w:tcW w:w="1702" w:type="dxa"/>
            <w:shd w:val="clear" w:color="auto" w:fill="auto"/>
            <w:vAlign w:val="center"/>
          </w:tcPr>
          <w:p w:rsidR="001D0B84" w:rsidRPr="001D0B84" w:rsidRDefault="001D0B84" w:rsidP="001D0B84">
            <w:pPr>
              <w:snapToGrid w:val="0"/>
              <w:jc w:val="center"/>
            </w:pPr>
            <w:r w:rsidRPr="001D0B84">
              <w:t>0</w:t>
            </w:r>
          </w:p>
        </w:tc>
        <w:tc>
          <w:tcPr>
            <w:tcW w:w="1417" w:type="dxa"/>
            <w:shd w:val="clear" w:color="auto" w:fill="auto"/>
            <w:vAlign w:val="center"/>
          </w:tcPr>
          <w:p w:rsidR="001D0B84" w:rsidRPr="001D0B84" w:rsidRDefault="001D0B84" w:rsidP="001D0B84">
            <w:pPr>
              <w:snapToGrid w:val="0"/>
              <w:jc w:val="center"/>
            </w:pPr>
            <w:r w:rsidRPr="001D0B84">
              <w:t>27,193</w:t>
            </w:r>
          </w:p>
        </w:tc>
      </w:tr>
      <w:tr w:rsidR="001D0B84" w:rsidRPr="001D0B84" w:rsidTr="00D14B3E">
        <w:tc>
          <w:tcPr>
            <w:tcW w:w="708" w:type="dxa"/>
            <w:vAlign w:val="center"/>
          </w:tcPr>
          <w:p w:rsidR="001D0B84" w:rsidRPr="001D0B84" w:rsidRDefault="001D0B84" w:rsidP="001D0B84">
            <w:pPr>
              <w:snapToGrid w:val="0"/>
              <w:rPr>
                <w:b/>
                <w:i/>
              </w:rPr>
            </w:pPr>
            <w:r w:rsidRPr="001D0B84">
              <w:rPr>
                <w:b/>
                <w:i/>
              </w:rPr>
              <w:t>11</w:t>
            </w:r>
          </w:p>
        </w:tc>
        <w:tc>
          <w:tcPr>
            <w:tcW w:w="1986" w:type="dxa"/>
            <w:gridSpan w:val="2"/>
            <w:vAlign w:val="center"/>
          </w:tcPr>
          <w:p w:rsidR="001D0B84" w:rsidRPr="001D0B84" w:rsidRDefault="001D0B84" w:rsidP="001D0B84">
            <w:pPr>
              <w:snapToGrid w:val="0"/>
              <w:rPr>
                <w:b/>
                <w:i/>
              </w:rPr>
            </w:pPr>
            <w:r w:rsidRPr="001D0B84">
              <w:rPr>
                <w:b/>
                <w:i/>
              </w:rPr>
              <w:t>Тхоревское сельское поселение</w:t>
            </w:r>
          </w:p>
        </w:tc>
        <w:tc>
          <w:tcPr>
            <w:tcW w:w="3683" w:type="dxa"/>
            <w:vAlign w:val="center"/>
          </w:tcPr>
          <w:p w:rsidR="001D0B84" w:rsidRPr="001D0B84" w:rsidRDefault="001D0B84" w:rsidP="001D0B84">
            <w:pPr>
              <w:snapToGrid w:val="0"/>
            </w:pPr>
          </w:p>
        </w:tc>
        <w:tc>
          <w:tcPr>
            <w:tcW w:w="1561" w:type="dxa"/>
            <w:shd w:val="clear" w:color="auto" w:fill="auto"/>
            <w:vAlign w:val="center"/>
          </w:tcPr>
          <w:p w:rsidR="001D0B84" w:rsidRPr="001D0B84" w:rsidRDefault="001D0B84" w:rsidP="001D0B84">
            <w:pPr>
              <w:snapToGrid w:val="0"/>
              <w:jc w:val="center"/>
              <w:rPr>
                <w:b/>
                <w:i/>
              </w:rPr>
            </w:pPr>
            <w:r w:rsidRPr="001D0B84">
              <w:rPr>
                <w:b/>
                <w:i/>
              </w:rPr>
              <w:t>60,800</w:t>
            </w:r>
          </w:p>
        </w:tc>
        <w:tc>
          <w:tcPr>
            <w:tcW w:w="2693" w:type="dxa"/>
            <w:shd w:val="clear" w:color="auto" w:fill="auto"/>
            <w:vAlign w:val="center"/>
          </w:tcPr>
          <w:p w:rsidR="001D0B84" w:rsidRPr="001D0B84" w:rsidRDefault="001D0B84" w:rsidP="001D0B84">
            <w:pPr>
              <w:snapToGrid w:val="0"/>
              <w:jc w:val="center"/>
              <w:rPr>
                <w:b/>
                <w:i/>
              </w:rPr>
            </w:pPr>
            <w:r w:rsidRPr="001D0B84">
              <w:rPr>
                <w:b/>
                <w:i/>
              </w:rPr>
              <w:t>14,000</w:t>
            </w:r>
          </w:p>
        </w:tc>
        <w:tc>
          <w:tcPr>
            <w:tcW w:w="1702" w:type="dxa"/>
            <w:shd w:val="clear" w:color="auto" w:fill="auto"/>
            <w:vAlign w:val="center"/>
          </w:tcPr>
          <w:p w:rsidR="001D0B84" w:rsidRPr="001D0B84" w:rsidRDefault="001D0B84" w:rsidP="001D0B84">
            <w:pPr>
              <w:snapToGrid w:val="0"/>
              <w:jc w:val="center"/>
              <w:rPr>
                <w:b/>
                <w:i/>
              </w:rPr>
            </w:pPr>
            <w:r w:rsidRPr="001D0B84">
              <w:rPr>
                <w:b/>
                <w:i/>
              </w:rPr>
              <w:t>9,429</w:t>
            </w:r>
          </w:p>
        </w:tc>
        <w:tc>
          <w:tcPr>
            <w:tcW w:w="1417" w:type="dxa"/>
            <w:shd w:val="clear" w:color="auto" w:fill="auto"/>
            <w:vAlign w:val="center"/>
          </w:tcPr>
          <w:p w:rsidR="001D0B84" w:rsidRPr="001D0B84" w:rsidRDefault="001D0B84" w:rsidP="001D0B84">
            <w:pPr>
              <w:snapToGrid w:val="0"/>
              <w:jc w:val="center"/>
              <w:rPr>
                <w:b/>
                <w:i/>
              </w:rPr>
            </w:pPr>
            <w:r w:rsidRPr="001D0B84">
              <w:rPr>
                <w:b/>
                <w:i/>
              </w:rPr>
              <w:t>37,371</w:t>
            </w:r>
          </w:p>
        </w:tc>
      </w:tr>
      <w:tr w:rsidR="001D0B84" w:rsidRPr="001D0B84" w:rsidTr="00D14B3E">
        <w:tc>
          <w:tcPr>
            <w:tcW w:w="708" w:type="dxa"/>
            <w:vAlign w:val="center"/>
          </w:tcPr>
          <w:p w:rsidR="001D0B84" w:rsidRPr="001D0B84" w:rsidRDefault="001D0B84" w:rsidP="001D0B84">
            <w:pPr>
              <w:snapToGrid w:val="0"/>
            </w:pPr>
            <w:r w:rsidRPr="001D0B84">
              <w:t>11.1</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Тхоревка</w:t>
            </w:r>
            <w:proofErr w:type="spellEnd"/>
          </w:p>
        </w:tc>
        <w:tc>
          <w:tcPr>
            <w:tcW w:w="1561" w:type="dxa"/>
            <w:shd w:val="clear" w:color="auto" w:fill="auto"/>
          </w:tcPr>
          <w:p w:rsidR="001D0B84" w:rsidRPr="001D0B84" w:rsidRDefault="001D0B84" w:rsidP="001D0B84">
            <w:pPr>
              <w:snapToGrid w:val="0"/>
              <w:jc w:val="center"/>
            </w:pPr>
            <w:r w:rsidRPr="001D0B84">
              <w:t>10,900</w:t>
            </w:r>
          </w:p>
        </w:tc>
        <w:tc>
          <w:tcPr>
            <w:tcW w:w="2693" w:type="dxa"/>
            <w:shd w:val="clear" w:color="auto" w:fill="auto"/>
          </w:tcPr>
          <w:p w:rsidR="001D0B84" w:rsidRPr="001D0B84" w:rsidRDefault="001D0B84" w:rsidP="001D0B84">
            <w:pPr>
              <w:snapToGrid w:val="0"/>
              <w:jc w:val="center"/>
            </w:pPr>
            <w:r w:rsidRPr="001D0B84">
              <w:t>4,758</w:t>
            </w:r>
          </w:p>
        </w:tc>
        <w:tc>
          <w:tcPr>
            <w:tcW w:w="1702" w:type="dxa"/>
            <w:shd w:val="clear" w:color="auto" w:fill="auto"/>
          </w:tcPr>
          <w:p w:rsidR="001D0B84" w:rsidRPr="001D0B84" w:rsidRDefault="001D0B84" w:rsidP="001D0B84">
            <w:pPr>
              <w:snapToGrid w:val="0"/>
              <w:jc w:val="center"/>
            </w:pPr>
            <w:r w:rsidRPr="001D0B84">
              <w:t>1,960</w:t>
            </w:r>
          </w:p>
        </w:tc>
        <w:tc>
          <w:tcPr>
            <w:tcW w:w="1417" w:type="dxa"/>
            <w:shd w:val="clear" w:color="auto" w:fill="auto"/>
          </w:tcPr>
          <w:p w:rsidR="001D0B84" w:rsidRPr="001D0B84" w:rsidRDefault="001D0B84" w:rsidP="001D0B84">
            <w:pPr>
              <w:snapToGrid w:val="0"/>
              <w:jc w:val="center"/>
            </w:pPr>
            <w:r w:rsidRPr="001D0B84">
              <w:t>4,182</w:t>
            </w:r>
          </w:p>
        </w:tc>
      </w:tr>
      <w:tr w:rsidR="001D0B84" w:rsidRPr="001D0B84" w:rsidTr="00D14B3E">
        <w:tc>
          <w:tcPr>
            <w:tcW w:w="708" w:type="dxa"/>
            <w:vAlign w:val="center"/>
          </w:tcPr>
          <w:p w:rsidR="001D0B84" w:rsidRPr="001D0B84" w:rsidRDefault="001D0B84" w:rsidP="001D0B84">
            <w:pPr>
              <w:snapToGrid w:val="0"/>
            </w:pPr>
            <w:r w:rsidRPr="001D0B84">
              <w:t>11.2</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Дальнее </w:t>
            </w:r>
            <w:proofErr w:type="spellStart"/>
            <w:r w:rsidRPr="001D0B84">
              <w:t>Стояново</w:t>
            </w:r>
            <w:proofErr w:type="spellEnd"/>
          </w:p>
        </w:tc>
        <w:tc>
          <w:tcPr>
            <w:tcW w:w="1561" w:type="dxa"/>
            <w:shd w:val="clear" w:color="auto" w:fill="auto"/>
          </w:tcPr>
          <w:p w:rsidR="001D0B84" w:rsidRPr="001D0B84" w:rsidRDefault="001D0B84" w:rsidP="001D0B84">
            <w:pPr>
              <w:snapToGrid w:val="0"/>
              <w:jc w:val="center"/>
            </w:pPr>
            <w:r w:rsidRPr="001D0B84">
              <w:t>4,000</w:t>
            </w:r>
          </w:p>
        </w:tc>
        <w:tc>
          <w:tcPr>
            <w:tcW w:w="2693" w:type="dxa"/>
            <w:shd w:val="clear" w:color="auto" w:fill="auto"/>
          </w:tcPr>
          <w:p w:rsidR="001D0B84" w:rsidRPr="001D0B84" w:rsidRDefault="001D0B84" w:rsidP="001D0B84">
            <w:pPr>
              <w:snapToGrid w:val="0"/>
              <w:jc w:val="center"/>
            </w:pPr>
            <w:r w:rsidRPr="001D0B84">
              <w:t>2,352</w:t>
            </w:r>
          </w:p>
        </w:tc>
        <w:tc>
          <w:tcPr>
            <w:tcW w:w="1702" w:type="dxa"/>
            <w:shd w:val="clear" w:color="auto" w:fill="auto"/>
          </w:tcPr>
          <w:p w:rsidR="001D0B84" w:rsidRPr="001D0B84" w:rsidRDefault="001D0B84" w:rsidP="001D0B84">
            <w:pPr>
              <w:snapToGrid w:val="0"/>
              <w:jc w:val="center"/>
            </w:pPr>
            <w:r w:rsidRPr="001D0B84">
              <w:t>0,552</w:t>
            </w:r>
          </w:p>
        </w:tc>
        <w:tc>
          <w:tcPr>
            <w:tcW w:w="1417" w:type="dxa"/>
            <w:shd w:val="clear" w:color="auto" w:fill="auto"/>
          </w:tcPr>
          <w:p w:rsidR="001D0B84" w:rsidRPr="001D0B84" w:rsidRDefault="001D0B84" w:rsidP="001D0B84">
            <w:pPr>
              <w:snapToGrid w:val="0"/>
              <w:jc w:val="center"/>
            </w:pPr>
            <w:r w:rsidRPr="001D0B84">
              <w:t>1,096</w:t>
            </w:r>
          </w:p>
        </w:tc>
      </w:tr>
      <w:tr w:rsidR="001D0B84" w:rsidRPr="001D0B84" w:rsidTr="00D14B3E">
        <w:tc>
          <w:tcPr>
            <w:tcW w:w="708" w:type="dxa"/>
            <w:vAlign w:val="center"/>
          </w:tcPr>
          <w:p w:rsidR="001D0B84" w:rsidRPr="001D0B84" w:rsidRDefault="001D0B84" w:rsidP="001D0B84">
            <w:pPr>
              <w:snapToGrid w:val="0"/>
            </w:pPr>
            <w:r w:rsidRPr="001D0B84">
              <w:t>11.3</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село </w:t>
            </w:r>
            <w:proofErr w:type="spellStart"/>
            <w:r w:rsidRPr="001D0B84">
              <w:t>Кириченково</w:t>
            </w:r>
            <w:proofErr w:type="spellEnd"/>
          </w:p>
        </w:tc>
        <w:tc>
          <w:tcPr>
            <w:tcW w:w="1561" w:type="dxa"/>
            <w:shd w:val="clear" w:color="auto" w:fill="auto"/>
          </w:tcPr>
          <w:p w:rsidR="001D0B84" w:rsidRPr="001D0B84" w:rsidRDefault="001D0B84" w:rsidP="001D0B84">
            <w:pPr>
              <w:snapToGrid w:val="0"/>
              <w:jc w:val="center"/>
            </w:pPr>
            <w:r w:rsidRPr="001D0B84">
              <w:t>4,300</w:t>
            </w:r>
          </w:p>
        </w:tc>
        <w:tc>
          <w:tcPr>
            <w:tcW w:w="2693" w:type="dxa"/>
            <w:shd w:val="clear" w:color="auto" w:fill="auto"/>
          </w:tcPr>
          <w:p w:rsidR="001D0B84" w:rsidRPr="001D0B84" w:rsidRDefault="001D0B84" w:rsidP="001D0B84">
            <w:pPr>
              <w:snapToGrid w:val="0"/>
              <w:jc w:val="center"/>
            </w:pPr>
            <w:r w:rsidRPr="001D0B84">
              <w:t>1,200</w:t>
            </w:r>
          </w:p>
        </w:tc>
        <w:tc>
          <w:tcPr>
            <w:tcW w:w="1702" w:type="dxa"/>
            <w:shd w:val="clear" w:color="auto" w:fill="auto"/>
          </w:tcPr>
          <w:p w:rsidR="001D0B84" w:rsidRPr="001D0B84" w:rsidRDefault="001D0B84" w:rsidP="001D0B84">
            <w:pPr>
              <w:snapToGrid w:val="0"/>
              <w:jc w:val="center"/>
            </w:pPr>
            <w:r w:rsidRPr="001D0B84">
              <w:t>2,175</w:t>
            </w:r>
          </w:p>
        </w:tc>
        <w:tc>
          <w:tcPr>
            <w:tcW w:w="1417" w:type="dxa"/>
            <w:shd w:val="clear" w:color="auto" w:fill="auto"/>
          </w:tcPr>
          <w:p w:rsidR="001D0B84" w:rsidRPr="001D0B84" w:rsidRDefault="001D0B84" w:rsidP="001D0B84">
            <w:pPr>
              <w:snapToGrid w:val="0"/>
              <w:jc w:val="center"/>
            </w:pPr>
            <w:r w:rsidRPr="001D0B84">
              <w:t>0,925</w:t>
            </w:r>
          </w:p>
        </w:tc>
      </w:tr>
      <w:tr w:rsidR="001D0B84" w:rsidRPr="001D0B84" w:rsidTr="00D14B3E">
        <w:tc>
          <w:tcPr>
            <w:tcW w:w="708" w:type="dxa"/>
            <w:vAlign w:val="center"/>
          </w:tcPr>
          <w:p w:rsidR="001D0B84" w:rsidRPr="001D0B84" w:rsidRDefault="001D0B84" w:rsidP="001D0B84">
            <w:pPr>
              <w:snapToGrid w:val="0"/>
            </w:pPr>
            <w:r w:rsidRPr="001D0B84">
              <w:t>11.4</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Михново</w:t>
            </w:r>
            <w:proofErr w:type="spellEnd"/>
          </w:p>
        </w:tc>
        <w:tc>
          <w:tcPr>
            <w:tcW w:w="1561" w:type="dxa"/>
            <w:shd w:val="clear" w:color="auto" w:fill="auto"/>
          </w:tcPr>
          <w:p w:rsidR="001D0B84" w:rsidRPr="001D0B84" w:rsidRDefault="001D0B84" w:rsidP="001D0B84">
            <w:pPr>
              <w:snapToGrid w:val="0"/>
              <w:jc w:val="center"/>
            </w:pPr>
            <w:r w:rsidRPr="001D0B84">
              <w:t>2,700</w:t>
            </w:r>
          </w:p>
        </w:tc>
        <w:tc>
          <w:tcPr>
            <w:tcW w:w="2693" w:type="dxa"/>
            <w:shd w:val="clear" w:color="auto" w:fill="auto"/>
          </w:tcPr>
          <w:p w:rsidR="001D0B84" w:rsidRPr="001D0B84" w:rsidRDefault="001D0B84" w:rsidP="001D0B84">
            <w:pPr>
              <w:snapToGrid w:val="0"/>
              <w:jc w:val="center"/>
            </w:pPr>
            <w:r w:rsidRPr="001D0B84">
              <w:t>0,700</w:t>
            </w:r>
          </w:p>
        </w:tc>
        <w:tc>
          <w:tcPr>
            <w:tcW w:w="1702" w:type="dxa"/>
            <w:shd w:val="clear" w:color="auto" w:fill="auto"/>
          </w:tcPr>
          <w:p w:rsidR="001D0B84" w:rsidRPr="001D0B84" w:rsidRDefault="001D0B84" w:rsidP="001D0B84">
            <w:pPr>
              <w:snapToGrid w:val="0"/>
              <w:jc w:val="center"/>
            </w:pPr>
            <w:r w:rsidRPr="001D0B84">
              <w:t>0,079</w:t>
            </w:r>
          </w:p>
        </w:tc>
        <w:tc>
          <w:tcPr>
            <w:tcW w:w="1417" w:type="dxa"/>
            <w:shd w:val="clear" w:color="auto" w:fill="auto"/>
          </w:tcPr>
          <w:p w:rsidR="001D0B84" w:rsidRPr="001D0B84" w:rsidRDefault="001D0B84" w:rsidP="001D0B84">
            <w:pPr>
              <w:snapToGrid w:val="0"/>
              <w:jc w:val="center"/>
            </w:pPr>
            <w:r w:rsidRPr="001D0B84">
              <w:t>1,921</w:t>
            </w:r>
          </w:p>
        </w:tc>
      </w:tr>
      <w:tr w:rsidR="001D0B84" w:rsidRPr="001D0B84" w:rsidTr="00D14B3E">
        <w:tc>
          <w:tcPr>
            <w:tcW w:w="708" w:type="dxa"/>
            <w:vAlign w:val="center"/>
          </w:tcPr>
          <w:p w:rsidR="001D0B84" w:rsidRPr="001D0B84" w:rsidRDefault="001D0B84" w:rsidP="001D0B84">
            <w:pPr>
              <w:snapToGrid w:val="0"/>
            </w:pPr>
            <w:r w:rsidRPr="001D0B84">
              <w:t>11.5</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хутор </w:t>
            </w:r>
            <w:proofErr w:type="spellStart"/>
            <w:r w:rsidRPr="001D0B84">
              <w:t>Ситниково</w:t>
            </w:r>
            <w:proofErr w:type="spellEnd"/>
          </w:p>
        </w:tc>
        <w:tc>
          <w:tcPr>
            <w:tcW w:w="1561" w:type="dxa"/>
            <w:shd w:val="clear" w:color="auto" w:fill="auto"/>
          </w:tcPr>
          <w:p w:rsidR="001D0B84" w:rsidRPr="001D0B84" w:rsidRDefault="001D0B84" w:rsidP="001D0B84">
            <w:pPr>
              <w:snapToGrid w:val="0"/>
              <w:jc w:val="center"/>
            </w:pPr>
            <w:r w:rsidRPr="001D0B84">
              <w:t>1,700</w:t>
            </w:r>
          </w:p>
        </w:tc>
        <w:tc>
          <w:tcPr>
            <w:tcW w:w="2693" w:type="dxa"/>
            <w:shd w:val="clear" w:color="auto" w:fill="auto"/>
          </w:tcPr>
          <w:p w:rsidR="001D0B84" w:rsidRPr="001D0B84" w:rsidRDefault="001D0B84" w:rsidP="001D0B84">
            <w:pPr>
              <w:snapToGrid w:val="0"/>
              <w:jc w:val="center"/>
            </w:pPr>
            <w:r w:rsidRPr="001D0B84">
              <w:t>1,020</w:t>
            </w:r>
          </w:p>
        </w:tc>
        <w:tc>
          <w:tcPr>
            <w:tcW w:w="1702" w:type="dxa"/>
            <w:shd w:val="clear" w:color="auto" w:fill="auto"/>
          </w:tcPr>
          <w:p w:rsidR="001D0B84" w:rsidRPr="001D0B84" w:rsidRDefault="001D0B84" w:rsidP="001D0B84">
            <w:pPr>
              <w:snapToGrid w:val="0"/>
              <w:jc w:val="center"/>
            </w:pPr>
            <w:r w:rsidRPr="001D0B84">
              <w:t>0,120</w:t>
            </w:r>
          </w:p>
        </w:tc>
        <w:tc>
          <w:tcPr>
            <w:tcW w:w="1417" w:type="dxa"/>
            <w:shd w:val="clear" w:color="auto" w:fill="auto"/>
          </w:tcPr>
          <w:p w:rsidR="001D0B84" w:rsidRPr="001D0B84" w:rsidRDefault="001D0B84" w:rsidP="001D0B84">
            <w:pPr>
              <w:snapToGrid w:val="0"/>
              <w:jc w:val="center"/>
            </w:pPr>
            <w:r w:rsidRPr="001D0B84">
              <w:t>0,560</w:t>
            </w:r>
          </w:p>
        </w:tc>
      </w:tr>
      <w:tr w:rsidR="001D0B84" w:rsidRPr="001D0B84" w:rsidTr="00D14B3E">
        <w:tc>
          <w:tcPr>
            <w:tcW w:w="708" w:type="dxa"/>
            <w:vAlign w:val="center"/>
          </w:tcPr>
          <w:p w:rsidR="001D0B84" w:rsidRPr="001D0B84" w:rsidRDefault="001D0B84" w:rsidP="001D0B84">
            <w:pPr>
              <w:snapToGrid w:val="0"/>
            </w:pPr>
            <w:r w:rsidRPr="001D0B84">
              <w:t>11.6</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Тимирязево</w:t>
            </w:r>
          </w:p>
        </w:tc>
        <w:tc>
          <w:tcPr>
            <w:tcW w:w="1561" w:type="dxa"/>
            <w:shd w:val="clear" w:color="auto" w:fill="auto"/>
          </w:tcPr>
          <w:p w:rsidR="001D0B84" w:rsidRPr="001D0B84" w:rsidRDefault="001D0B84" w:rsidP="001D0B84">
            <w:pPr>
              <w:snapToGrid w:val="0"/>
              <w:jc w:val="center"/>
            </w:pPr>
            <w:r w:rsidRPr="001D0B84">
              <w:t>12,400</w:t>
            </w:r>
          </w:p>
        </w:tc>
        <w:tc>
          <w:tcPr>
            <w:tcW w:w="2693" w:type="dxa"/>
            <w:shd w:val="clear" w:color="auto" w:fill="auto"/>
          </w:tcPr>
          <w:p w:rsidR="001D0B84" w:rsidRPr="001D0B84" w:rsidRDefault="001D0B84" w:rsidP="001D0B84">
            <w:pPr>
              <w:snapToGrid w:val="0"/>
              <w:jc w:val="center"/>
            </w:pPr>
            <w:r w:rsidRPr="001D0B84">
              <w:t>1,900</w:t>
            </w:r>
          </w:p>
        </w:tc>
        <w:tc>
          <w:tcPr>
            <w:tcW w:w="1702" w:type="dxa"/>
            <w:shd w:val="clear" w:color="auto" w:fill="auto"/>
          </w:tcPr>
          <w:p w:rsidR="001D0B84" w:rsidRPr="001D0B84" w:rsidRDefault="001D0B84" w:rsidP="001D0B84">
            <w:pPr>
              <w:snapToGrid w:val="0"/>
              <w:jc w:val="center"/>
            </w:pPr>
            <w:r w:rsidRPr="001D0B84">
              <w:t>4,103</w:t>
            </w:r>
          </w:p>
        </w:tc>
        <w:tc>
          <w:tcPr>
            <w:tcW w:w="1417" w:type="dxa"/>
            <w:shd w:val="clear" w:color="auto" w:fill="auto"/>
          </w:tcPr>
          <w:p w:rsidR="001D0B84" w:rsidRPr="001D0B84" w:rsidRDefault="001D0B84" w:rsidP="001D0B84">
            <w:pPr>
              <w:snapToGrid w:val="0"/>
              <w:jc w:val="center"/>
            </w:pPr>
            <w:r w:rsidRPr="001D0B84">
              <w:t>6,397</w:t>
            </w:r>
          </w:p>
        </w:tc>
      </w:tr>
      <w:tr w:rsidR="001D0B84" w:rsidRPr="001D0B84" w:rsidTr="00D14B3E">
        <w:tc>
          <w:tcPr>
            <w:tcW w:w="708" w:type="dxa"/>
            <w:vAlign w:val="center"/>
          </w:tcPr>
          <w:p w:rsidR="001D0B84" w:rsidRPr="001D0B84" w:rsidRDefault="001D0B84" w:rsidP="001D0B84">
            <w:pPr>
              <w:snapToGrid w:val="0"/>
            </w:pPr>
            <w:r w:rsidRPr="001D0B84">
              <w:t>11.7</w:t>
            </w: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село Ярки</w:t>
            </w:r>
          </w:p>
        </w:tc>
        <w:tc>
          <w:tcPr>
            <w:tcW w:w="1561" w:type="dxa"/>
            <w:shd w:val="clear" w:color="auto" w:fill="auto"/>
          </w:tcPr>
          <w:p w:rsidR="001D0B84" w:rsidRPr="001D0B84" w:rsidRDefault="001D0B84" w:rsidP="001D0B84">
            <w:pPr>
              <w:snapToGrid w:val="0"/>
              <w:jc w:val="center"/>
            </w:pPr>
            <w:r w:rsidRPr="001D0B84">
              <w:t>5,100</w:t>
            </w:r>
          </w:p>
        </w:tc>
        <w:tc>
          <w:tcPr>
            <w:tcW w:w="2693" w:type="dxa"/>
            <w:shd w:val="clear" w:color="auto" w:fill="auto"/>
          </w:tcPr>
          <w:p w:rsidR="001D0B84" w:rsidRPr="001D0B84" w:rsidRDefault="001D0B84" w:rsidP="001D0B84">
            <w:pPr>
              <w:snapToGrid w:val="0"/>
              <w:jc w:val="center"/>
            </w:pPr>
            <w:r w:rsidRPr="001D0B84">
              <w:t>2,070</w:t>
            </w:r>
          </w:p>
        </w:tc>
        <w:tc>
          <w:tcPr>
            <w:tcW w:w="1702" w:type="dxa"/>
            <w:shd w:val="clear" w:color="auto" w:fill="auto"/>
          </w:tcPr>
          <w:p w:rsidR="001D0B84" w:rsidRPr="001D0B84" w:rsidRDefault="001D0B84" w:rsidP="001D0B84">
            <w:pPr>
              <w:snapToGrid w:val="0"/>
              <w:jc w:val="center"/>
            </w:pPr>
            <w:r w:rsidRPr="001D0B84">
              <w:t>0,440</w:t>
            </w:r>
          </w:p>
        </w:tc>
        <w:tc>
          <w:tcPr>
            <w:tcW w:w="1417" w:type="dxa"/>
            <w:shd w:val="clear" w:color="auto" w:fill="auto"/>
          </w:tcPr>
          <w:p w:rsidR="001D0B84" w:rsidRPr="001D0B84" w:rsidRDefault="001D0B84" w:rsidP="001D0B84">
            <w:pPr>
              <w:snapToGrid w:val="0"/>
              <w:jc w:val="center"/>
            </w:pPr>
            <w:r w:rsidRPr="001D0B84">
              <w:t>1,590</w:t>
            </w:r>
          </w:p>
        </w:tc>
      </w:tr>
      <w:tr w:rsidR="001D0B84" w:rsidRPr="001D0B84" w:rsidTr="00D14B3E">
        <w:tc>
          <w:tcPr>
            <w:tcW w:w="708" w:type="dxa"/>
            <w:vAlign w:val="center"/>
          </w:tcPr>
          <w:p w:rsidR="001D0B84" w:rsidRPr="001D0B84" w:rsidRDefault="001D0B84" w:rsidP="001D0B84">
            <w:pPr>
              <w:snapToGrid w:val="0"/>
            </w:pPr>
          </w:p>
        </w:tc>
        <w:tc>
          <w:tcPr>
            <w:tcW w:w="1986" w:type="dxa"/>
            <w:gridSpan w:val="2"/>
            <w:vAlign w:val="center"/>
          </w:tcPr>
          <w:p w:rsidR="001D0B84" w:rsidRPr="001D0B84" w:rsidRDefault="001D0B84" w:rsidP="001D0B84">
            <w:pPr>
              <w:snapToGrid w:val="0"/>
            </w:pPr>
          </w:p>
        </w:tc>
        <w:tc>
          <w:tcPr>
            <w:tcW w:w="3683" w:type="dxa"/>
            <w:vAlign w:val="center"/>
          </w:tcPr>
          <w:p w:rsidR="001D0B84" w:rsidRPr="001D0B84" w:rsidRDefault="001D0B84" w:rsidP="001D0B84">
            <w:pPr>
              <w:snapToGrid w:val="0"/>
            </w:pPr>
            <w:r w:rsidRPr="001D0B84">
              <w:t xml:space="preserve">проселочные дороги </w:t>
            </w:r>
          </w:p>
        </w:tc>
        <w:tc>
          <w:tcPr>
            <w:tcW w:w="1561" w:type="dxa"/>
            <w:shd w:val="clear" w:color="auto" w:fill="auto"/>
          </w:tcPr>
          <w:p w:rsidR="001D0B84" w:rsidRPr="001D0B84" w:rsidRDefault="001D0B84" w:rsidP="001D0B84">
            <w:pPr>
              <w:snapToGrid w:val="0"/>
              <w:jc w:val="center"/>
            </w:pPr>
            <w:r w:rsidRPr="001D0B84">
              <w:t>19,700</w:t>
            </w:r>
          </w:p>
        </w:tc>
        <w:tc>
          <w:tcPr>
            <w:tcW w:w="2693" w:type="dxa"/>
            <w:shd w:val="clear" w:color="auto" w:fill="auto"/>
          </w:tcPr>
          <w:p w:rsidR="001D0B84" w:rsidRPr="001D0B84" w:rsidRDefault="001D0B84" w:rsidP="001D0B84">
            <w:pPr>
              <w:snapToGrid w:val="0"/>
              <w:jc w:val="center"/>
            </w:pPr>
            <w:r w:rsidRPr="001D0B84">
              <w:t>0</w:t>
            </w:r>
          </w:p>
        </w:tc>
        <w:tc>
          <w:tcPr>
            <w:tcW w:w="1702" w:type="dxa"/>
            <w:shd w:val="clear" w:color="auto" w:fill="auto"/>
          </w:tcPr>
          <w:p w:rsidR="001D0B84" w:rsidRPr="001D0B84" w:rsidRDefault="001D0B84" w:rsidP="001D0B84">
            <w:pPr>
              <w:snapToGrid w:val="0"/>
              <w:jc w:val="center"/>
            </w:pPr>
            <w:r w:rsidRPr="001D0B84">
              <w:t>0</w:t>
            </w:r>
          </w:p>
        </w:tc>
        <w:tc>
          <w:tcPr>
            <w:tcW w:w="1417" w:type="dxa"/>
            <w:shd w:val="clear" w:color="auto" w:fill="auto"/>
          </w:tcPr>
          <w:p w:rsidR="001D0B84" w:rsidRPr="001D0B84" w:rsidRDefault="001D0B84" w:rsidP="001D0B84">
            <w:pPr>
              <w:snapToGrid w:val="0"/>
              <w:jc w:val="center"/>
            </w:pPr>
            <w:r w:rsidRPr="001D0B84">
              <w:t>19,700</w:t>
            </w:r>
          </w:p>
        </w:tc>
      </w:tr>
    </w:tbl>
    <w:p w:rsidR="001D0B84" w:rsidRDefault="001D0B84" w:rsidP="001D0B84">
      <w:pPr>
        <w:sectPr w:rsidR="001D0B84" w:rsidSect="001D0B84">
          <w:pgSz w:w="16840" w:h="11907" w:orient="landscape" w:code="9"/>
          <w:pgMar w:top="1701" w:right="964" w:bottom="851" w:left="1134" w:header="0" w:footer="6" w:gutter="0"/>
          <w:cols w:space="708"/>
          <w:noEndnote/>
          <w:docGrid w:linePitch="360"/>
        </w:sectPr>
      </w:pPr>
    </w:p>
    <w:p w:rsidR="00671106" w:rsidRDefault="00CE1550" w:rsidP="00DB1641">
      <w:pPr>
        <w:widowControl w:val="0"/>
        <w:spacing w:line="360" w:lineRule="auto"/>
        <w:ind w:right="20" w:firstLine="709"/>
        <w:jc w:val="both"/>
        <w:rPr>
          <w:sz w:val="28"/>
          <w:szCs w:val="28"/>
        </w:rPr>
      </w:pPr>
      <w:r w:rsidRPr="00CE1550">
        <w:rPr>
          <w:sz w:val="28"/>
          <w:szCs w:val="28"/>
        </w:rPr>
        <w:lastRenderedPageBreak/>
        <w:t>Переч</w:t>
      </w:r>
      <w:r>
        <w:rPr>
          <w:sz w:val="28"/>
          <w:szCs w:val="28"/>
        </w:rPr>
        <w:t xml:space="preserve">ень автомобильных дорог общего пользования регионального </w:t>
      </w:r>
      <w:r w:rsidR="00272C95">
        <w:rPr>
          <w:sz w:val="28"/>
          <w:szCs w:val="28"/>
        </w:rPr>
        <w:t>или межмуниципального значения В</w:t>
      </w:r>
      <w:r>
        <w:rPr>
          <w:sz w:val="28"/>
          <w:szCs w:val="28"/>
        </w:rPr>
        <w:t>оронежской области согласно постановлению администрации Воронежской области</w:t>
      </w:r>
      <w:r w:rsidR="00840CD5">
        <w:rPr>
          <w:sz w:val="28"/>
          <w:szCs w:val="28"/>
        </w:rPr>
        <w:t xml:space="preserve"> от 30.12.2005 №1239 «Об утверждении критериев отнесения автомобильных дорог к автомобильным дорогам общего пользования, регионального значения Воронежской области» (вместе с «Перечнем автомобильных дорог общего пользования регионального или межмуниципального пользования Воронежской области»), приведен в таблице 1.6</w:t>
      </w:r>
    </w:p>
    <w:p w:rsidR="00840CD5" w:rsidRDefault="00840CD5" w:rsidP="005F34CC">
      <w:pPr>
        <w:widowControl w:val="0"/>
        <w:spacing w:line="25" w:lineRule="atLeast"/>
        <w:ind w:right="20"/>
        <w:jc w:val="both"/>
        <w:rPr>
          <w:sz w:val="28"/>
          <w:szCs w:val="28"/>
        </w:rPr>
      </w:pPr>
    </w:p>
    <w:p w:rsidR="00840CD5" w:rsidRDefault="00840CD5" w:rsidP="00F32BAA">
      <w:pPr>
        <w:widowControl w:val="0"/>
        <w:ind w:right="20"/>
        <w:jc w:val="both"/>
        <w:rPr>
          <w:sz w:val="28"/>
          <w:szCs w:val="28"/>
        </w:rPr>
      </w:pPr>
      <w:r>
        <w:rPr>
          <w:sz w:val="28"/>
          <w:szCs w:val="28"/>
        </w:rPr>
        <w:t>Таблица 1.6</w:t>
      </w:r>
      <w:r w:rsidR="00272C95">
        <w:rPr>
          <w:sz w:val="28"/>
          <w:szCs w:val="28"/>
        </w:rPr>
        <w:t>-</w:t>
      </w:r>
      <w:r>
        <w:rPr>
          <w:sz w:val="28"/>
          <w:szCs w:val="28"/>
        </w:rPr>
        <w:t>Перечень автомобильных дорог общего пользования регионального или межмуниципального пользования Воронежской области</w:t>
      </w:r>
    </w:p>
    <w:tbl>
      <w:tblPr>
        <w:tblStyle w:val="a3"/>
        <w:tblW w:w="9747" w:type="dxa"/>
        <w:tblLayout w:type="fixed"/>
        <w:tblLook w:val="04A0" w:firstRow="1" w:lastRow="0" w:firstColumn="1" w:lastColumn="0" w:noHBand="0" w:noVBand="1"/>
      </w:tblPr>
      <w:tblGrid>
        <w:gridCol w:w="2093"/>
        <w:gridCol w:w="3685"/>
        <w:gridCol w:w="1134"/>
        <w:gridCol w:w="1134"/>
        <w:gridCol w:w="1134"/>
        <w:gridCol w:w="567"/>
      </w:tblGrid>
      <w:tr w:rsidR="00F32BAA" w:rsidRPr="00DB1641" w:rsidTr="00F32BAA">
        <w:tc>
          <w:tcPr>
            <w:tcW w:w="2093" w:type="dxa"/>
          </w:tcPr>
          <w:p w:rsidR="00F32BAA" w:rsidRPr="00DB1641" w:rsidRDefault="00F32BAA" w:rsidP="00F32BAA">
            <w:pPr>
              <w:widowControl w:val="0"/>
              <w:ind w:right="20"/>
              <w:jc w:val="both"/>
            </w:pPr>
            <w:r w:rsidRPr="00DB1641">
              <w:t>Идентификационный номер</w:t>
            </w:r>
          </w:p>
        </w:tc>
        <w:tc>
          <w:tcPr>
            <w:tcW w:w="3685" w:type="dxa"/>
          </w:tcPr>
          <w:p w:rsidR="00F32BAA" w:rsidRPr="00DB1641" w:rsidRDefault="00F32BAA" w:rsidP="00F32BAA">
            <w:pPr>
              <w:widowControl w:val="0"/>
              <w:ind w:right="20"/>
              <w:jc w:val="center"/>
            </w:pPr>
            <w:r w:rsidRPr="00DB1641">
              <w:t>Наименование автомобильной дороги общего пользования регионального или межмуниципального значения</w:t>
            </w:r>
          </w:p>
        </w:tc>
        <w:tc>
          <w:tcPr>
            <w:tcW w:w="1134" w:type="dxa"/>
          </w:tcPr>
          <w:p w:rsidR="00F32BAA" w:rsidRPr="00DB1641" w:rsidRDefault="00F32BAA" w:rsidP="00F32BAA">
            <w:pPr>
              <w:widowControl w:val="0"/>
              <w:ind w:right="20"/>
              <w:jc w:val="both"/>
            </w:pPr>
            <w:r w:rsidRPr="00DB1641">
              <w:t>Начало км+</w:t>
            </w:r>
          </w:p>
        </w:tc>
        <w:tc>
          <w:tcPr>
            <w:tcW w:w="1134" w:type="dxa"/>
          </w:tcPr>
          <w:p w:rsidR="00F32BAA" w:rsidRPr="00DB1641" w:rsidRDefault="00F32BAA" w:rsidP="00F32BAA">
            <w:pPr>
              <w:widowControl w:val="0"/>
              <w:ind w:right="20"/>
              <w:jc w:val="both"/>
            </w:pPr>
            <w:r w:rsidRPr="00DB1641">
              <w:t>Конец км+</w:t>
            </w:r>
          </w:p>
        </w:tc>
        <w:tc>
          <w:tcPr>
            <w:tcW w:w="1134" w:type="dxa"/>
          </w:tcPr>
          <w:p w:rsidR="00F32BAA" w:rsidRPr="00DB1641" w:rsidRDefault="00F32BAA" w:rsidP="002B4394">
            <w:pPr>
              <w:widowControl w:val="0"/>
              <w:spacing w:line="25" w:lineRule="atLeast"/>
              <w:ind w:right="20"/>
              <w:jc w:val="center"/>
            </w:pPr>
            <w:r w:rsidRPr="00DB1641">
              <w:t>Всего, км</w:t>
            </w:r>
          </w:p>
        </w:tc>
        <w:tc>
          <w:tcPr>
            <w:tcW w:w="567" w:type="dxa"/>
          </w:tcPr>
          <w:p w:rsidR="00F32BAA" w:rsidRPr="00DB1641" w:rsidRDefault="00F32BAA" w:rsidP="002B4394">
            <w:pPr>
              <w:widowControl w:val="0"/>
              <w:spacing w:line="25" w:lineRule="atLeast"/>
              <w:ind w:right="20"/>
              <w:jc w:val="center"/>
            </w:pPr>
            <w:r w:rsidRPr="00DB1641">
              <w:t>Категория</w:t>
            </w:r>
          </w:p>
        </w:tc>
      </w:tr>
      <w:tr w:rsidR="00F32BAA" w:rsidRPr="00DB1641" w:rsidTr="00F32BAA">
        <w:tc>
          <w:tcPr>
            <w:tcW w:w="2093" w:type="dxa"/>
          </w:tcPr>
          <w:p w:rsidR="00F32BAA" w:rsidRPr="00DB1641" w:rsidRDefault="00F32BAA" w:rsidP="002B4394">
            <w:pPr>
              <w:widowControl w:val="0"/>
              <w:spacing w:line="25" w:lineRule="atLeast"/>
              <w:ind w:right="20"/>
              <w:jc w:val="center"/>
            </w:pPr>
            <w:r w:rsidRPr="00DB1641">
              <w:t>20 ОП РЗ К В38-0</w:t>
            </w:r>
          </w:p>
        </w:tc>
        <w:tc>
          <w:tcPr>
            <w:tcW w:w="3685" w:type="dxa"/>
            <w:vAlign w:val="bottom"/>
          </w:tcPr>
          <w:p w:rsidR="00F32BAA" w:rsidRPr="00DB1641" w:rsidRDefault="00F32BAA" w:rsidP="002B4394">
            <w:pPr>
              <w:ind w:left="60"/>
              <w:jc w:val="center"/>
            </w:pPr>
            <w:r w:rsidRPr="00DB1641">
              <w:t>Воронеж - Луганск</w:t>
            </w:r>
          </w:p>
        </w:tc>
        <w:tc>
          <w:tcPr>
            <w:tcW w:w="1134" w:type="dxa"/>
          </w:tcPr>
          <w:p w:rsidR="00F32BAA" w:rsidRPr="00DB1641" w:rsidRDefault="00F32BAA" w:rsidP="00F32BAA">
            <w:pPr>
              <w:widowControl w:val="0"/>
              <w:ind w:right="20"/>
              <w:jc w:val="both"/>
            </w:pPr>
            <w:r w:rsidRPr="00DB1641">
              <w:t>128,834</w:t>
            </w:r>
          </w:p>
        </w:tc>
        <w:tc>
          <w:tcPr>
            <w:tcW w:w="1134" w:type="dxa"/>
          </w:tcPr>
          <w:p w:rsidR="00F32BAA" w:rsidRPr="00DB1641" w:rsidRDefault="00F32BAA" w:rsidP="00F32BAA">
            <w:pPr>
              <w:widowControl w:val="0"/>
              <w:ind w:right="20"/>
              <w:jc w:val="both"/>
            </w:pPr>
            <w:r w:rsidRPr="00DB1641">
              <w:t>166,399</w:t>
            </w:r>
          </w:p>
        </w:tc>
        <w:tc>
          <w:tcPr>
            <w:tcW w:w="1134" w:type="dxa"/>
          </w:tcPr>
          <w:p w:rsidR="00F32BAA" w:rsidRPr="00DB1641" w:rsidRDefault="00F32BAA" w:rsidP="00F32BAA">
            <w:pPr>
              <w:widowControl w:val="0"/>
              <w:ind w:right="20"/>
              <w:jc w:val="both"/>
            </w:pPr>
            <w:r w:rsidRPr="00DB1641">
              <w:t>37,556</w:t>
            </w:r>
          </w:p>
        </w:tc>
        <w:tc>
          <w:tcPr>
            <w:tcW w:w="567" w:type="dxa"/>
          </w:tcPr>
          <w:p w:rsidR="00F32BAA" w:rsidRPr="00DB1641" w:rsidRDefault="00F32BAA" w:rsidP="00F32BAA">
            <w:pPr>
              <w:widowControl w:val="0"/>
              <w:ind w:right="20"/>
              <w:jc w:val="both"/>
            </w:pPr>
            <w:r w:rsidRPr="00DB1641">
              <w:rPr>
                <w:w w:val="99"/>
              </w:rPr>
              <w:t>II</w:t>
            </w:r>
          </w:p>
        </w:tc>
      </w:tr>
      <w:tr w:rsidR="00F32BAA" w:rsidRPr="00DB1641" w:rsidTr="002B4394">
        <w:tc>
          <w:tcPr>
            <w:tcW w:w="2093" w:type="dxa"/>
            <w:vAlign w:val="bottom"/>
          </w:tcPr>
          <w:p w:rsidR="00F32BAA" w:rsidRPr="00DB1641" w:rsidRDefault="00F32BAA" w:rsidP="002B4394">
            <w:pPr>
              <w:ind w:left="60"/>
              <w:jc w:val="center"/>
            </w:pPr>
            <w:r w:rsidRPr="00DB1641">
              <w:t>20 ОП РЗ Н 10-11</w:t>
            </w:r>
          </w:p>
        </w:tc>
        <w:tc>
          <w:tcPr>
            <w:tcW w:w="3685" w:type="dxa"/>
            <w:vAlign w:val="bottom"/>
          </w:tcPr>
          <w:p w:rsidR="00F32BAA" w:rsidRPr="00DB1641" w:rsidRDefault="00F32BAA" w:rsidP="002B4394">
            <w:pPr>
              <w:ind w:left="60"/>
            </w:pPr>
            <w:r w:rsidRPr="00DB1641">
              <w:t>"Воронеж -Луганск"-х.Атамановка</w:t>
            </w:r>
          </w:p>
        </w:tc>
        <w:tc>
          <w:tcPr>
            <w:tcW w:w="1134" w:type="dxa"/>
          </w:tcPr>
          <w:p w:rsidR="00F32BAA" w:rsidRPr="00DB1641" w:rsidRDefault="00F32BAA" w:rsidP="00F32BAA">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2,440</w:t>
            </w:r>
          </w:p>
        </w:tc>
        <w:tc>
          <w:tcPr>
            <w:tcW w:w="1134" w:type="dxa"/>
          </w:tcPr>
          <w:p w:rsidR="00F32BAA" w:rsidRPr="00DB1641" w:rsidRDefault="00F32BAA" w:rsidP="00F32BAA">
            <w:pPr>
              <w:widowControl w:val="0"/>
              <w:ind w:right="20"/>
              <w:jc w:val="both"/>
            </w:pPr>
            <w:r w:rsidRPr="00DB1641">
              <w:t>2,440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60"/>
              <w:jc w:val="center"/>
            </w:pPr>
            <w:r w:rsidRPr="00DB1641">
              <w:t>20 ОП РЗ Н 1-11</w:t>
            </w:r>
          </w:p>
        </w:tc>
        <w:tc>
          <w:tcPr>
            <w:tcW w:w="3685" w:type="dxa"/>
            <w:vAlign w:val="bottom"/>
          </w:tcPr>
          <w:p w:rsidR="00F32BAA" w:rsidRPr="00DB1641" w:rsidRDefault="00F32BAA" w:rsidP="002B4394">
            <w:pPr>
              <w:ind w:left="60"/>
            </w:pPr>
            <w:r w:rsidRPr="00DB1641">
              <w:t xml:space="preserve">"Воронеж -Луганск"- </w:t>
            </w:r>
          </w:p>
          <w:p w:rsidR="00F32BAA" w:rsidRPr="00DB1641" w:rsidRDefault="00F32BAA" w:rsidP="002B4394">
            <w:pPr>
              <w:ind w:left="60"/>
            </w:pPr>
            <w:r w:rsidRPr="00DB1641">
              <w:t xml:space="preserve">с. </w:t>
            </w:r>
            <w:proofErr w:type="spellStart"/>
            <w:r w:rsidRPr="00DB1641">
              <w:t>Татарино</w:t>
            </w:r>
            <w:proofErr w:type="spellEnd"/>
          </w:p>
        </w:tc>
        <w:tc>
          <w:tcPr>
            <w:tcW w:w="1134" w:type="dxa"/>
          </w:tcPr>
          <w:p w:rsidR="00F32BAA" w:rsidRPr="00DB1641" w:rsidRDefault="00F32BAA" w:rsidP="00F32BAA">
            <w:pPr>
              <w:widowControl w:val="0"/>
              <w:ind w:right="20"/>
              <w:jc w:val="both"/>
            </w:pPr>
            <w:r w:rsidRPr="00DB1641">
              <w:t>0,010</w:t>
            </w:r>
          </w:p>
        </w:tc>
        <w:tc>
          <w:tcPr>
            <w:tcW w:w="1134" w:type="dxa"/>
          </w:tcPr>
          <w:p w:rsidR="00F32BAA" w:rsidRPr="00DB1641" w:rsidRDefault="00F32BAA" w:rsidP="00F32BAA">
            <w:pPr>
              <w:widowControl w:val="0"/>
              <w:ind w:right="20"/>
              <w:jc w:val="both"/>
            </w:pPr>
            <w:r w:rsidRPr="00DB1641">
              <w:t>19,400</w:t>
            </w:r>
          </w:p>
        </w:tc>
        <w:tc>
          <w:tcPr>
            <w:tcW w:w="1134" w:type="dxa"/>
          </w:tcPr>
          <w:p w:rsidR="00F32BAA" w:rsidRPr="00DB1641" w:rsidRDefault="00F32BAA" w:rsidP="00F32BAA">
            <w:pPr>
              <w:widowControl w:val="0"/>
              <w:ind w:right="20"/>
              <w:jc w:val="both"/>
            </w:pPr>
            <w:r w:rsidRPr="00DB1641">
              <w:t>19,390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40"/>
              <w:jc w:val="center"/>
            </w:pPr>
            <w:r w:rsidRPr="00DB1641">
              <w:t>20 ОП РЗ Н 11-11</w:t>
            </w:r>
          </w:p>
        </w:tc>
        <w:tc>
          <w:tcPr>
            <w:tcW w:w="3685" w:type="dxa"/>
            <w:vAlign w:val="bottom"/>
          </w:tcPr>
          <w:p w:rsidR="00F32BAA" w:rsidRPr="00DB1641" w:rsidRDefault="00F32BAA" w:rsidP="002B4394">
            <w:pPr>
              <w:ind w:left="60"/>
            </w:pPr>
            <w:r w:rsidRPr="00DB1641">
              <w:t>"Воронеж -Луганск"-</w:t>
            </w:r>
          </w:p>
          <w:p w:rsidR="00F32BAA" w:rsidRPr="00DB1641" w:rsidRDefault="00F32BAA" w:rsidP="002B4394">
            <w:pPr>
              <w:ind w:left="60"/>
            </w:pPr>
            <w:r w:rsidRPr="00DB1641">
              <w:t xml:space="preserve"> п. </w:t>
            </w:r>
            <w:proofErr w:type="spellStart"/>
            <w:r w:rsidRPr="00DB1641">
              <w:t>Гойкалово</w:t>
            </w:r>
            <w:proofErr w:type="spellEnd"/>
          </w:p>
        </w:tc>
        <w:tc>
          <w:tcPr>
            <w:tcW w:w="1134" w:type="dxa"/>
          </w:tcPr>
          <w:p w:rsidR="00F32BAA" w:rsidRPr="00DB1641" w:rsidRDefault="00F32BAA" w:rsidP="00F32BAA">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10,300</w:t>
            </w:r>
          </w:p>
        </w:tc>
        <w:tc>
          <w:tcPr>
            <w:tcW w:w="1134" w:type="dxa"/>
          </w:tcPr>
          <w:p w:rsidR="00F32BAA" w:rsidRPr="00DB1641" w:rsidRDefault="00F32BAA" w:rsidP="00F32BAA">
            <w:pPr>
              <w:widowControl w:val="0"/>
              <w:ind w:right="20"/>
              <w:jc w:val="both"/>
            </w:pPr>
            <w:r w:rsidRPr="00DB1641">
              <w:t>10,300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40"/>
              <w:jc w:val="center"/>
            </w:pPr>
            <w:r w:rsidRPr="00DB1641">
              <w:t>20 ОП РЗ Н 12-11</w:t>
            </w:r>
          </w:p>
        </w:tc>
        <w:tc>
          <w:tcPr>
            <w:tcW w:w="3685" w:type="dxa"/>
            <w:vAlign w:val="bottom"/>
          </w:tcPr>
          <w:p w:rsidR="00F32BAA" w:rsidRPr="00DB1641" w:rsidRDefault="00F32BAA" w:rsidP="002B4394">
            <w:pPr>
              <w:ind w:left="60"/>
            </w:pPr>
            <w:r w:rsidRPr="00DB1641">
              <w:t>"Воронеж - Луганск"-</w:t>
            </w:r>
            <w:proofErr w:type="spellStart"/>
            <w:r w:rsidRPr="00DB1641">
              <w:t>Гойкалово</w:t>
            </w:r>
            <w:proofErr w:type="spellEnd"/>
            <w:r w:rsidRPr="00DB1641">
              <w:t xml:space="preserve">"-х. </w:t>
            </w:r>
            <w:proofErr w:type="spellStart"/>
            <w:r w:rsidRPr="00DB1641">
              <w:t>Свистовка</w:t>
            </w:r>
            <w:proofErr w:type="spellEnd"/>
          </w:p>
        </w:tc>
        <w:tc>
          <w:tcPr>
            <w:tcW w:w="1134" w:type="dxa"/>
          </w:tcPr>
          <w:p w:rsidR="00F32BAA" w:rsidRPr="00DB1641" w:rsidRDefault="00F32BAA" w:rsidP="002B4394">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3,870</w:t>
            </w:r>
          </w:p>
        </w:tc>
        <w:tc>
          <w:tcPr>
            <w:tcW w:w="1134" w:type="dxa"/>
          </w:tcPr>
          <w:p w:rsidR="00F32BAA" w:rsidRPr="00DB1641" w:rsidRDefault="00F32BAA" w:rsidP="00F32BAA">
            <w:pPr>
              <w:widowControl w:val="0"/>
              <w:ind w:right="20"/>
              <w:jc w:val="both"/>
            </w:pPr>
            <w:r w:rsidRPr="00DB1641">
              <w:t>3,870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40"/>
              <w:jc w:val="center"/>
            </w:pPr>
            <w:r w:rsidRPr="00DB1641">
              <w:t>20 ОП РЗ Н 13-11</w:t>
            </w:r>
          </w:p>
        </w:tc>
        <w:tc>
          <w:tcPr>
            <w:tcW w:w="3685" w:type="dxa"/>
            <w:vAlign w:val="bottom"/>
          </w:tcPr>
          <w:p w:rsidR="00F32BAA" w:rsidRPr="00DB1641" w:rsidRDefault="00F32BAA" w:rsidP="002B4394">
            <w:pPr>
              <w:ind w:left="60"/>
            </w:pPr>
            <w:r w:rsidRPr="00DB1641">
              <w:t xml:space="preserve">"Воронеж - Луганск"- </w:t>
            </w:r>
            <w:proofErr w:type="spellStart"/>
            <w:r w:rsidRPr="00DB1641">
              <w:t>Гойкалово</w:t>
            </w:r>
            <w:proofErr w:type="spellEnd"/>
            <w:r w:rsidRPr="00DB1641">
              <w:t xml:space="preserve">" - х. </w:t>
            </w:r>
            <w:proofErr w:type="spellStart"/>
            <w:r w:rsidRPr="00DB1641">
              <w:t>Хвощеватый</w:t>
            </w:r>
            <w:proofErr w:type="spellEnd"/>
          </w:p>
        </w:tc>
        <w:tc>
          <w:tcPr>
            <w:tcW w:w="1134" w:type="dxa"/>
          </w:tcPr>
          <w:p w:rsidR="00F32BAA" w:rsidRPr="00DB1641" w:rsidRDefault="00F32BAA" w:rsidP="002B4394">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2,000</w:t>
            </w:r>
          </w:p>
        </w:tc>
        <w:tc>
          <w:tcPr>
            <w:tcW w:w="1134" w:type="dxa"/>
          </w:tcPr>
          <w:p w:rsidR="00F32BAA" w:rsidRPr="00DB1641" w:rsidRDefault="00F32BAA" w:rsidP="00F32BAA">
            <w:pPr>
              <w:widowControl w:val="0"/>
              <w:ind w:right="20"/>
              <w:jc w:val="both"/>
            </w:pPr>
            <w:r w:rsidRPr="00DB1641">
              <w:t>2,000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40"/>
              <w:jc w:val="center"/>
            </w:pPr>
            <w:r w:rsidRPr="00DB1641">
              <w:t>20 ОП РЗ Н 14-11</w:t>
            </w:r>
          </w:p>
        </w:tc>
        <w:tc>
          <w:tcPr>
            <w:tcW w:w="3685" w:type="dxa"/>
            <w:vAlign w:val="bottom"/>
          </w:tcPr>
          <w:p w:rsidR="00F32BAA" w:rsidRPr="00DB1641" w:rsidRDefault="00F32BAA" w:rsidP="002B4394">
            <w:pPr>
              <w:ind w:left="60"/>
            </w:pPr>
            <w:r w:rsidRPr="00DB1641">
              <w:t xml:space="preserve">Каменка - </w:t>
            </w:r>
            <w:proofErr w:type="spellStart"/>
            <w:r w:rsidRPr="00DB1641">
              <w:t>Тхоревка</w:t>
            </w:r>
            <w:proofErr w:type="spellEnd"/>
            <w:r w:rsidRPr="00DB1641">
              <w:t xml:space="preserve"> - Дальнее </w:t>
            </w:r>
            <w:proofErr w:type="spellStart"/>
            <w:r w:rsidRPr="00DB1641">
              <w:t>Стояново</w:t>
            </w:r>
            <w:proofErr w:type="spellEnd"/>
          </w:p>
        </w:tc>
        <w:tc>
          <w:tcPr>
            <w:tcW w:w="1134" w:type="dxa"/>
          </w:tcPr>
          <w:p w:rsidR="00F32BAA" w:rsidRPr="00DB1641" w:rsidRDefault="00F32BAA" w:rsidP="00F32BAA">
            <w:pPr>
              <w:widowControl w:val="0"/>
              <w:ind w:right="20"/>
              <w:jc w:val="both"/>
            </w:pPr>
            <w:r w:rsidRPr="00DB1641">
              <w:t>2,250</w:t>
            </w:r>
          </w:p>
        </w:tc>
        <w:tc>
          <w:tcPr>
            <w:tcW w:w="1134" w:type="dxa"/>
          </w:tcPr>
          <w:p w:rsidR="00F32BAA" w:rsidRPr="00DB1641" w:rsidRDefault="00F32BAA" w:rsidP="00F32BAA">
            <w:pPr>
              <w:widowControl w:val="0"/>
              <w:ind w:right="20"/>
              <w:jc w:val="both"/>
            </w:pPr>
            <w:r w:rsidRPr="00DB1641">
              <w:t>14,450</w:t>
            </w:r>
          </w:p>
        </w:tc>
        <w:tc>
          <w:tcPr>
            <w:tcW w:w="1134" w:type="dxa"/>
          </w:tcPr>
          <w:p w:rsidR="00F32BAA" w:rsidRPr="00DB1641" w:rsidRDefault="00F32BAA" w:rsidP="00F32BAA">
            <w:pPr>
              <w:widowControl w:val="0"/>
              <w:ind w:right="20"/>
              <w:jc w:val="both"/>
            </w:pPr>
            <w:r w:rsidRPr="00DB1641">
              <w:t>12,200</w:t>
            </w:r>
          </w:p>
        </w:tc>
        <w:tc>
          <w:tcPr>
            <w:tcW w:w="567" w:type="dxa"/>
            <w:vAlign w:val="bottom"/>
          </w:tcPr>
          <w:p w:rsidR="00F32BAA" w:rsidRPr="00DB1641" w:rsidRDefault="00F32BAA" w:rsidP="002B4394">
            <w:pPr>
              <w:jc w:val="center"/>
            </w:pPr>
            <w:r w:rsidRPr="00DB1641">
              <w:t>IV</w:t>
            </w:r>
          </w:p>
        </w:tc>
      </w:tr>
      <w:tr w:rsidR="00F32BAA" w:rsidRPr="00DB1641" w:rsidTr="00F32BAA">
        <w:tc>
          <w:tcPr>
            <w:tcW w:w="2093" w:type="dxa"/>
            <w:vAlign w:val="bottom"/>
          </w:tcPr>
          <w:p w:rsidR="00F32BAA" w:rsidRPr="00DB1641" w:rsidRDefault="00F32BAA" w:rsidP="002B4394">
            <w:pPr>
              <w:ind w:left="40"/>
              <w:jc w:val="center"/>
            </w:pPr>
            <w:r w:rsidRPr="00DB1641">
              <w:t>20 ОП РЗ Н 15-11</w:t>
            </w:r>
          </w:p>
        </w:tc>
        <w:tc>
          <w:tcPr>
            <w:tcW w:w="3685" w:type="dxa"/>
            <w:vAlign w:val="bottom"/>
          </w:tcPr>
          <w:p w:rsidR="00F32BAA" w:rsidRPr="00DB1641" w:rsidRDefault="00F32BAA" w:rsidP="002B4394">
            <w:pPr>
              <w:ind w:left="60"/>
            </w:pPr>
            <w:r w:rsidRPr="00DB1641">
              <w:t xml:space="preserve">"Каменка - </w:t>
            </w:r>
            <w:proofErr w:type="spellStart"/>
            <w:r w:rsidRPr="00DB1641">
              <w:t>Тхоревка</w:t>
            </w:r>
            <w:proofErr w:type="spellEnd"/>
            <w:r w:rsidRPr="00DB1641">
              <w:t xml:space="preserve">- Дальнее </w:t>
            </w:r>
            <w:proofErr w:type="spellStart"/>
            <w:r w:rsidRPr="00DB1641">
              <w:t>Стояново</w:t>
            </w:r>
            <w:proofErr w:type="spellEnd"/>
            <w:r w:rsidRPr="00DB1641">
              <w:t xml:space="preserve">"- х. </w:t>
            </w:r>
            <w:proofErr w:type="spellStart"/>
            <w:r w:rsidRPr="00DB1641">
              <w:t>Ситниково</w:t>
            </w:r>
            <w:proofErr w:type="spellEnd"/>
          </w:p>
        </w:tc>
        <w:tc>
          <w:tcPr>
            <w:tcW w:w="1134" w:type="dxa"/>
          </w:tcPr>
          <w:p w:rsidR="00F32BAA" w:rsidRPr="00DB1641" w:rsidRDefault="00F32BAA" w:rsidP="002B4394">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1,700</w:t>
            </w:r>
          </w:p>
        </w:tc>
        <w:tc>
          <w:tcPr>
            <w:tcW w:w="1134" w:type="dxa"/>
          </w:tcPr>
          <w:p w:rsidR="00F32BAA" w:rsidRPr="00DB1641" w:rsidRDefault="00F32BAA" w:rsidP="002B4394">
            <w:pPr>
              <w:widowControl w:val="0"/>
              <w:ind w:right="20"/>
              <w:jc w:val="both"/>
            </w:pPr>
            <w:r w:rsidRPr="00DB1641">
              <w:t>1,700</w:t>
            </w:r>
          </w:p>
        </w:tc>
        <w:tc>
          <w:tcPr>
            <w:tcW w:w="567" w:type="dxa"/>
          </w:tcPr>
          <w:p w:rsidR="00F32BAA" w:rsidRPr="00DB1641" w:rsidRDefault="00F32BAA" w:rsidP="00F32BAA">
            <w:pPr>
              <w:widowControl w:val="0"/>
              <w:ind w:right="20"/>
              <w:jc w:val="both"/>
            </w:pPr>
            <w:r w:rsidRPr="00DB1641">
              <w:t>V</w:t>
            </w:r>
          </w:p>
        </w:tc>
      </w:tr>
      <w:tr w:rsidR="00F32BAA" w:rsidRPr="00DB1641" w:rsidTr="002B4394">
        <w:tc>
          <w:tcPr>
            <w:tcW w:w="2093" w:type="dxa"/>
            <w:vAlign w:val="bottom"/>
          </w:tcPr>
          <w:p w:rsidR="00F32BAA" w:rsidRPr="00DB1641" w:rsidRDefault="00F32BAA" w:rsidP="002B4394">
            <w:pPr>
              <w:ind w:left="40"/>
              <w:jc w:val="center"/>
            </w:pPr>
            <w:r w:rsidRPr="00DB1641">
              <w:t>20 ОП РЗ Н 16-11</w:t>
            </w:r>
          </w:p>
        </w:tc>
        <w:tc>
          <w:tcPr>
            <w:tcW w:w="3685" w:type="dxa"/>
            <w:vAlign w:val="bottom"/>
          </w:tcPr>
          <w:p w:rsidR="00F32BAA" w:rsidRPr="00DB1641" w:rsidRDefault="00F32BAA" w:rsidP="002B4394">
            <w:pPr>
              <w:ind w:left="60"/>
            </w:pPr>
            <w:r w:rsidRPr="00DB1641">
              <w:t xml:space="preserve">"Каменка - </w:t>
            </w:r>
            <w:proofErr w:type="spellStart"/>
            <w:r w:rsidRPr="00DB1641">
              <w:t>Тхоревка</w:t>
            </w:r>
            <w:proofErr w:type="spellEnd"/>
            <w:r w:rsidRPr="00DB1641">
              <w:t xml:space="preserve">- Дальнее </w:t>
            </w:r>
            <w:proofErr w:type="spellStart"/>
            <w:r w:rsidRPr="00DB1641">
              <w:t>Стояново</w:t>
            </w:r>
            <w:proofErr w:type="spellEnd"/>
            <w:r w:rsidRPr="00DB1641">
              <w:t>"- с. Ярки</w:t>
            </w:r>
          </w:p>
        </w:tc>
        <w:tc>
          <w:tcPr>
            <w:tcW w:w="1134" w:type="dxa"/>
          </w:tcPr>
          <w:p w:rsidR="00F32BAA" w:rsidRPr="00DB1641" w:rsidRDefault="00F32BAA" w:rsidP="002B4394">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6,700</w:t>
            </w:r>
          </w:p>
        </w:tc>
        <w:tc>
          <w:tcPr>
            <w:tcW w:w="1134" w:type="dxa"/>
          </w:tcPr>
          <w:p w:rsidR="00F32BAA" w:rsidRPr="00DB1641" w:rsidRDefault="00F32BAA" w:rsidP="002B4394">
            <w:pPr>
              <w:widowControl w:val="0"/>
              <w:ind w:right="20"/>
              <w:jc w:val="both"/>
            </w:pPr>
            <w:r w:rsidRPr="00DB1641">
              <w:t>6,700</w:t>
            </w:r>
          </w:p>
        </w:tc>
        <w:tc>
          <w:tcPr>
            <w:tcW w:w="567" w:type="dxa"/>
            <w:vAlign w:val="bottom"/>
          </w:tcPr>
          <w:p w:rsidR="00F32BAA" w:rsidRPr="00DB1641" w:rsidRDefault="00F32BAA" w:rsidP="002B4394">
            <w:pPr>
              <w:jc w:val="center"/>
            </w:pPr>
            <w:r w:rsidRPr="00DB1641">
              <w:t>IV</w:t>
            </w:r>
          </w:p>
        </w:tc>
      </w:tr>
      <w:tr w:rsidR="00F32BAA" w:rsidRPr="00DB1641" w:rsidTr="002B4394">
        <w:tc>
          <w:tcPr>
            <w:tcW w:w="2093" w:type="dxa"/>
            <w:vAlign w:val="bottom"/>
          </w:tcPr>
          <w:p w:rsidR="00F32BAA" w:rsidRPr="00DB1641" w:rsidRDefault="00F32BAA" w:rsidP="002B4394">
            <w:pPr>
              <w:ind w:left="40"/>
              <w:jc w:val="center"/>
            </w:pPr>
            <w:r w:rsidRPr="00DB1641">
              <w:t>20 ОП РЗ Н 17-11</w:t>
            </w:r>
          </w:p>
        </w:tc>
        <w:tc>
          <w:tcPr>
            <w:tcW w:w="3685" w:type="dxa"/>
            <w:vAlign w:val="bottom"/>
          </w:tcPr>
          <w:p w:rsidR="00F32BAA" w:rsidRPr="00DB1641" w:rsidRDefault="00F32BAA" w:rsidP="002B4394">
            <w:pPr>
              <w:ind w:left="60"/>
            </w:pPr>
            <w:r w:rsidRPr="00DB1641">
              <w:t xml:space="preserve">"Каменка - </w:t>
            </w:r>
            <w:proofErr w:type="spellStart"/>
            <w:r w:rsidRPr="00DB1641">
              <w:t>Тхоревка</w:t>
            </w:r>
            <w:proofErr w:type="spellEnd"/>
            <w:r w:rsidRPr="00DB1641">
              <w:t xml:space="preserve">- Дальнее </w:t>
            </w:r>
            <w:proofErr w:type="spellStart"/>
            <w:r w:rsidRPr="00DB1641">
              <w:t>Стояново</w:t>
            </w:r>
            <w:proofErr w:type="spellEnd"/>
            <w:r w:rsidRPr="00DB1641">
              <w:t xml:space="preserve">"- Ярки" - х. </w:t>
            </w:r>
            <w:proofErr w:type="spellStart"/>
            <w:r w:rsidRPr="00DB1641">
              <w:t>Михново</w:t>
            </w:r>
            <w:proofErr w:type="spellEnd"/>
          </w:p>
        </w:tc>
        <w:tc>
          <w:tcPr>
            <w:tcW w:w="1134" w:type="dxa"/>
          </w:tcPr>
          <w:p w:rsidR="00F32BAA" w:rsidRPr="00DB1641" w:rsidRDefault="00F32BAA" w:rsidP="002B4394">
            <w:pPr>
              <w:widowControl w:val="0"/>
              <w:ind w:right="20"/>
              <w:jc w:val="both"/>
            </w:pPr>
            <w:r w:rsidRPr="00DB1641">
              <w:t>0,000</w:t>
            </w:r>
          </w:p>
        </w:tc>
        <w:tc>
          <w:tcPr>
            <w:tcW w:w="1134" w:type="dxa"/>
          </w:tcPr>
          <w:p w:rsidR="00F32BAA" w:rsidRPr="00DB1641" w:rsidRDefault="00F32BAA" w:rsidP="00F32BAA">
            <w:pPr>
              <w:widowControl w:val="0"/>
              <w:ind w:right="20"/>
              <w:jc w:val="both"/>
            </w:pPr>
            <w:r w:rsidRPr="00DB1641">
              <w:t>2,400</w:t>
            </w:r>
          </w:p>
        </w:tc>
        <w:tc>
          <w:tcPr>
            <w:tcW w:w="1134" w:type="dxa"/>
          </w:tcPr>
          <w:p w:rsidR="00F32BAA" w:rsidRPr="00DB1641" w:rsidRDefault="00F32BAA" w:rsidP="002B4394">
            <w:pPr>
              <w:widowControl w:val="0"/>
              <w:ind w:right="20"/>
              <w:jc w:val="both"/>
            </w:pPr>
            <w:r w:rsidRPr="00DB1641">
              <w:t>2,400</w:t>
            </w:r>
          </w:p>
        </w:tc>
        <w:tc>
          <w:tcPr>
            <w:tcW w:w="567" w:type="dxa"/>
            <w:vAlign w:val="bottom"/>
          </w:tcPr>
          <w:p w:rsidR="00F32BAA" w:rsidRPr="00DB1641" w:rsidRDefault="00F32BAA" w:rsidP="002B4394">
            <w:pPr>
              <w:jc w:val="center"/>
            </w:pPr>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18-11</w:t>
            </w:r>
          </w:p>
        </w:tc>
        <w:tc>
          <w:tcPr>
            <w:tcW w:w="3685" w:type="dxa"/>
            <w:vAlign w:val="bottom"/>
          </w:tcPr>
          <w:p w:rsidR="006D501D" w:rsidRPr="00DB1641" w:rsidRDefault="006D501D" w:rsidP="002B4394">
            <w:pPr>
              <w:ind w:left="60"/>
            </w:pPr>
            <w:r w:rsidRPr="00DB1641">
              <w:t>Каменка - Марки</w:t>
            </w:r>
          </w:p>
        </w:tc>
        <w:tc>
          <w:tcPr>
            <w:tcW w:w="1134" w:type="dxa"/>
          </w:tcPr>
          <w:p w:rsidR="006D501D" w:rsidRPr="00DB1641" w:rsidRDefault="006D501D" w:rsidP="002B4394">
            <w:pPr>
              <w:widowControl w:val="0"/>
              <w:ind w:right="20"/>
              <w:jc w:val="both"/>
            </w:pPr>
            <w:r w:rsidRPr="00DB1641">
              <w:t>2,315</w:t>
            </w:r>
          </w:p>
        </w:tc>
        <w:tc>
          <w:tcPr>
            <w:tcW w:w="1134" w:type="dxa"/>
          </w:tcPr>
          <w:p w:rsidR="006D501D" w:rsidRPr="00DB1641" w:rsidRDefault="006D501D" w:rsidP="00F32BAA">
            <w:pPr>
              <w:widowControl w:val="0"/>
              <w:ind w:right="20"/>
              <w:jc w:val="both"/>
            </w:pPr>
            <w:r w:rsidRPr="00DB1641">
              <w:t>21,756</w:t>
            </w:r>
          </w:p>
        </w:tc>
        <w:tc>
          <w:tcPr>
            <w:tcW w:w="1134" w:type="dxa"/>
          </w:tcPr>
          <w:p w:rsidR="006D501D" w:rsidRPr="00DB1641" w:rsidRDefault="006D501D" w:rsidP="002B4394">
            <w:pPr>
              <w:widowControl w:val="0"/>
              <w:ind w:right="20"/>
              <w:jc w:val="both"/>
            </w:pPr>
            <w:r w:rsidRPr="00DB1641">
              <w:t>19,441</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19-11</w:t>
            </w:r>
          </w:p>
        </w:tc>
        <w:tc>
          <w:tcPr>
            <w:tcW w:w="3685" w:type="dxa"/>
            <w:vAlign w:val="bottom"/>
          </w:tcPr>
          <w:p w:rsidR="006D501D" w:rsidRPr="00DB1641" w:rsidRDefault="006D501D" w:rsidP="002B4394">
            <w:pPr>
              <w:ind w:left="60"/>
            </w:pPr>
            <w:r w:rsidRPr="00DB1641">
              <w:t xml:space="preserve">Марки - х. </w:t>
            </w:r>
            <w:proofErr w:type="spellStart"/>
            <w:r w:rsidRPr="00DB1641">
              <w:t>Козки</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4,530</w:t>
            </w:r>
          </w:p>
        </w:tc>
        <w:tc>
          <w:tcPr>
            <w:tcW w:w="1134" w:type="dxa"/>
          </w:tcPr>
          <w:p w:rsidR="006D501D" w:rsidRPr="00DB1641" w:rsidRDefault="006D501D" w:rsidP="002B4394">
            <w:pPr>
              <w:widowControl w:val="0"/>
              <w:ind w:right="20"/>
              <w:jc w:val="both"/>
            </w:pPr>
            <w:r w:rsidRPr="00DB1641">
              <w:t>4,530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20-11</w:t>
            </w:r>
          </w:p>
        </w:tc>
        <w:tc>
          <w:tcPr>
            <w:tcW w:w="3685" w:type="dxa"/>
            <w:vAlign w:val="bottom"/>
          </w:tcPr>
          <w:p w:rsidR="006D501D" w:rsidRPr="00DB1641" w:rsidRDefault="006D501D" w:rsidP="002B4394">
            <w:pPr>
              <w:ind w:left="60"/>
            </w:pPr>
            <w:r w:rsidRPr="00DB1641">
              <w:t xml:space="preserve">"Каменка - Марки" - Волчанское - </w:t>
            </w:r>
            <w:proofErr w:type="spellStart"/>
            <w:r w:rsidRPr="00DB1641">
              <w:t>Крутец</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11,241</w:t>
            </w:r>
          </w:p>
        </w:tc>
        <w:tc>
          <w:tcPr>
            <w:tcW w:w="1134" w:type="dxa"/>
          </w:tcPr>
          <w:p w:rsidR="006D501D" w:rsidRPr="00DB1641" w:rsidRDefault="006D501D" w:rsidP="002B4394">
            <w:pPr>
              <w:widowControl w:val="0"/>
              <w:ind w:right="20"/>
              <w:jc w:val="both"/>
            </w:pPr>
            <w:r w:rsidRPr="00DB1641">
              <w:t>11,241</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2-11</w:t>
            </w:r>
          </w:p>
        </w:tc>
        <w:tc>
          <w:tcPr>
            <w:tcW w:w="3685" w:type="dxa"/>
            <w:vAlign w:val="bottom"/>
          </w:tcPr>
          <w:p w:rsidR="006D501D" w:rsidRPr="00DB1641" w:rsidRDefault="006D501D" w:rsidP="002B4394">
            <w:pPr>
              <w:ind w:left="60"/>
            </w:pPr>
            <w:r w:rsidRPr="00DB1641">
              <w:t xml:space="preserve">"Воронеж - Луганск"- </w:t>
            </w:r>
            <w:proofErr w:type="spellStart"/>
            <w:r w:rsidRPr="00DB1641">
              <w:t>Татарино</w:t>
            </w:r>
            <w:proofErr w:type="spellEnd"/>
            <w:r w:rsidRPr="00DB1641">
              <w:t>" - х. Орехово</w:t>
            </w:r>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5,150</w:t>
            </w:r>
          </w:p>
        </w:tc>
        <w:tc>
          <w:tcPr>
            <w:tcW w:w="1134" w:type="dxa"/>
          </w:tcPr>
          <w:p w:rsidR="006D501D" w:rsidRPr="00DB1641" w:rsidRDefault="006D501D" w:rsidP="002B4394">
            <w:pPr>
              <w:widowControl w:val="0"/>
              <w:ind w:right="20"/>
              <w:jc w:val="both"/>
            </w:pPr>
            <w:r w:rsidRPr="00DB1641">
              <w:t>5,150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21-11</w:t>
            </w:r>
          </w:p>
        </w:tc>
        <w:tc>
          <w:tcPr>
            <w:tcW w:w="3685" w:type="dxa"/>
            <w:vAlign w:val="bottom"/>
          </w:tcPr>
          <w:p w:rsidR="006D501D" w:rsidRPr="00DB1641" w:rsidRDefault="006D501D" w:rsidP="002B4394">
            <w:pPr>
              <w:ind w:left="60"/>
            </w:pPr>
            <w:r w:rsidRPr="00DB1641">
              <w:t>Марки - х. Рождественский</w:t>
            </w:r>
          </w:p>
        </w:tc>
        <w:tc>
          <w:tcPr>
            <w:tcW w:w="1134" w:type="dxa"/>
          </w:tcPr>
          <w:p w:rsidR="006D501D" w:rsidRPr="00DB1641" w:rsidRDefault="006D501D" w:rsidP="002B4394">
            <w:pPr>
              <w:widowControl w:val="0"/>
              <w:ind w:right="20"/>
              <w:jc w:val="both"/>
            </w:pPr>
            <w:r w:rsidRPr="00DB1641">
              <w:t>0,600</w:t>
            </w:r>
          </w:p>
        </w:tc>
        <w:tc>
          <w:tcPr>
            <w:tcW w:w="1134" w:type="dxa"/>
          </w:tcPr>
          <w:p w:rsidR="006D501D" w:rsidRPr="00DB1641" w:rsidRDefault="006D501D" w:rsidP="00F32BAA">
            <w:pPr>
              <w:widowControl w:val="0"/>
              <w:ind w:right="20"/>
              <w:jc w:val="both"/>
            </w:pPr>
            <w:r w:rsidRPr="00DB1641">
              <w:t>6,578</w:t>
            </w:r>
          </w:p>
        </w:tc>
        <w:tc>
          <w:tcPr>
            <w:tcW w:w="1134" w:type="dxa"/>
          </w:tcPr>
          <w:p w:rsidR="006D501D" w:rsidRPr="00DB1641" w:rsidRDefault="006D501D" w:rsidP="002B4394">
            <w:pPr>
              <w:widowControl w:val="0"/>
              <w:ind w:right="20"/>
              <w:jc w:val="both"/>
            </w:pPr>
            <w:r w:rsidRPr="00DB1641">
              <w:t>5,978</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22-11</w:t>
            </w:r>
          </w:p>
        </w:tc>
        <w:tc>
          <w:tcPr>
            <w:tcW w:w="3685" w:type="dxa"/>
            <w:vAlign w:val="bottom"/>
          </w:tcPr>
          <w:p w:rsidR="006D501D" w:rsidRPr="00DB1641" w:rsidRDefault="006D501D" w:rsidP="002B4394">
            <w:pPr>
              <w:ind w:left="60"/>
            </w:pPr>
            <w:r w:rsidRPr="00DB1641">
              <w:t>"Каменка - Подгоренский" - Новиковский - гр. Каменского р-на</w:t>
            </w:r>
          </w:p>
        </w:tc>
        <w:tc>
          <w:tcPr>
            <w:tcW w:w="1134" w:type="dxa"/>
          </w:tcPr>
          <w:p w:rsidR="006D501D" w:rsidRPr="00DB1641" w:rsidRDefault="006D501D" w:rsidP="002B4394">
            <w:pPr>
              <w:widowControl w:val="0"/>
              <w:ind w:right="20"/>
              <w:jc w:val="both"/>
            </w:pPr>
            <w:r w:rsidRPr="00DB1641">
              <w:t>0,025</w:t>
            </w:r>
          </w:p>
        </w:tc>
        <w:tc>
          <w:tcPr>
            <w:tcW w:w="1134" w:type="dxa"/>
          </w:tcPr>
          <w:p w:rsidR="006D501D" w:rsidRPr="00DB1641" w:rsidRDefault="006D501D" w:rsidP="00F32BAA">
            <w:pPr>
              <w:widowControl w:val="0"/>
              <w:ind w:right="20"/>
              <w:jc w:val="both"/>
            </w:pPr>
            <w:r w:rsidRPr="00DB1641">
              <w:t>10,728</w:t>
            </w:r>
          </w:p>
        </w:tc>
        <w:tc>
          <w:tcPr>
            <w:tcW w:w="1134" w:type="dxa"/>
          </w:tcPr>
          <w:p w:rsidR="006D501D" w:rsidRPr="00DB1641" w:rsidRDefault="006D501D" w:rsidP="002B4394">
            <w:pPr>
              <w:widowControl w:val="0"/>
              <w:ind w:right="20"/>
              <w:jc w:val="both"/>
            </w:pPr>
            <w:r w:rsidRPr="00DB1641">
              <w:t>10,703</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23-11</w:t>
            </w:r>
          </w:p>
        </w:tc>
        <w:tc>
          <w:tcPr>
            <w:tcW w:w="3685" w:type="dxa"/>
            <w:vAlign w:val="bottom"/>
          </w:tcPr>
          <w:p w:rsidR="006D501D" w:rsidRPr="00DB1641" w:rsidRDefault="006D501D" w:rsidP="002B4394">
            <w:pPr>
              <w:ind w:left="60"/>
            </w:pPr>
            <w:r w:rsidRPr="00DB1641">
              <w:t xml:space="preserve">"Каменка - Подгоренский" - Новиковский - </w:t>
            </w:r>
            <w:proofErr w:type="spellStart"/>
            <w:r w:rsidRPr="00DB1641">
              <w:t>гр</w:t>
            </w:r>
            <w:proofErr w:type="spellEnd"/>
            <w:r w:rsidRPr="00DB1641">
              <w:t xml:space="preserve"> Каменского р-</w:t>
            </w:r>
            <w:r w:rsidRPr="00DB1641">
              <w:lastRenderedPageBreak/>
              <w:t xml:space="preserve">на" - х. </w:t>
            </w:r>
            <w:proofErr w:type="spellStart"/>
            <w:r w:rsidRPr="00DB1641">
              <w:t>Ивченково</w:t>
            </w:r>
            <w:proofErr w:type="spellEnd"/>
          </w:p>
        </w:tc>
        <w:tc>
          <w:tcPr>
            <w:tcW w:w="1134" w:type="dxa"/>
          </w:tcPr>
          <w:p w:rsidR="006D501D" w:rsidRPr="00DB1641" w:rsidRDefault="006D501D" w:rsidP="002B4394">
            <w:pPr>
              <w:widowControl w:val="0"/>
              <w:ind w:right="20"/>
              <w:jc w:val="both"/>
            </w:pPr>
            <w:r w:rsidRPr="00DB1641">
              <w:lastRenderedPageBreak/>
              <w:t>0,000</w:t>
            </w:r>
          </w:p>
        </w:tc>
        <w:tc>
          <w:tcPr>
            <w:tcW w:w="1134" w:type="dxa"/>
          </w:tcPr>
          <w:p w:rsidR="006D501D" w:rsidRPr="00DB1641" w:rsidRDefault="006D501D" w:rsidP="00F32BAA">
            <w:pPr>
              <w:widowControl w:val="0"/>
              <w:ind w:right="20"/>
              <w:jc w:val="both"/>
            </w:pPr>
            <w:r w:rsidRPr="00DB1641">
              <w:t>2,860</w:t>
            </w:r>
          </w:p>
        </w:tc>
        <w:tc>
          <w:tcPr>
            <w:tcW w:w="1134" w:type="dxa"/>
          </w:tcPr>
          <w:p w:rsidR="006D501D" w:rsidRPr="00DB1641" w:rsidRDefault="006D501D" w:rsidP="002B4394">
            <w:pPr>
              <w:widowControl w:val="0"/>
              <w:ind w:right="20"/>
              <w:jc w:val="both"/>
            </w:pPr>
            <w:r w:rsidRPr="00DB1641">
              <w:t>2,860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lastRenderedPageBreak/>
              <w:t>20 ОП РЗ Н 24-11</w:t>
            </w:r>
          </w:p>
        </w:tc>
        <w:tc>
          <w:tcPr>
            <w:tcW w:w="3685" w:type="dxa"/>
            <w:vAlign w:val="bottom"/>
          </w:tcPr>
          <w:p w:rsidR="006D501D" w:rsidRPr="00DB1641" w:rsidRDefault="006D501D" w:rsidP="002B4394">
            <w:pPr>
              <w:ind w:left="60"/>
            </w:pPr>
            <w:r w:rsidRPr="00DB1641">
              <w:t xml:space="preserve">"Каменка - Подгоренский" - х. </w:t>
            </w:r>
            <w:proofErr w:type="spellStart"/>
            <w:r w:rsidRPr="00DB1641">
              <w:t>Шапошниково</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0,300</w:t>
            </w:r>
          </w:p>
        </w:tc>
        <w:tc>
          <w:tcPr>
            <w:tcW w:w="1134" w:type="dxa"/>
          </w:tcPr>
          <w:p w:rsidR="006D501D" w:rsidRPr="00DB1641" w:rsidRDefault="006D501D" w:rsidP="002B4394">
            <w:pPr>
              <w:widowControl w:val="0"/>
              <w:ind w:right="20"/>
              <w:jc w:val="both"/>
            </w:pPr>
            <w:r w:rsidRPr="00DB1641">
              <w:t>0,300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25-11</w:t>
            </w:r>
          </w:p>
        </w:tc>
        <w:tc>
          <w:tcPr>
            <w:tcW w:w="3685" w:type="dxa"/>
            <w:vAlign w:val="bottom"/>
          </w:tcPr>
          <w:p w:rsidR="006D501D" w:rsidRPr="00DB1641" w:rsidRDefault="006D501D" w:rsidP="002B4394">
            <w:pPr>
              <w:ind w:left="60"/>
            </w:pPr>
            <w:r w:rsidRPr="00DB1641">
              <w:t>"Каменка - Подгоренский" - х. Молчаново</w:t>
            </w:r>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5,800</w:t>
            </w:r>
          </w:p>
        </w:tc>
        <w:tc>
          <w:tcPr>
            <w:tcW w:w="1134" w:type="dxa"/>
          </w:tcPr>
          <w:p w:rsidR="006D501D" w:rsidRPr="00DB1641" w:rsidRDefault="006D501D" w:rsidP="002B4394">
            <w:pPr>
              <w:widowControl w:val="0"/>
              <w:ind w:right="20"/>
              <w:jc w:val="both"/>
            </w:pPr>
            <w:r w:rsidRPr="00DB1641">
              <w:t>5,800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26-11</w:t>
            </w:r>
          </w:p>
        </w:tc>
        <w:tc>
          <w:tcPr>
            <w:tcW w:w="3685" w:type="dxa"/>
            <w:vAlign w:val="bottom"/>
          </w:tcPr>
          <w:p w:rsidR="006D501D" w:rsidRPr="00DB1641" w:rsidRDefault="006D501D" w:rsidP="002B4394">
            <w:pPr>
              <w:ind w:left="60"/>
            </w:pPr>
            <w:r w:rsidRPr="00DB1641">
              <w:t xml:space="preserve">"Каменка - Подгоренский" - с. </w:t>
            </w:r>
            <w:proofErr w:type="spellStart"/>
            <w:r w:rsidRPr="00DB1641">
              <w:t>Трехстенки</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2,800</w:t>
            </w:r>
          </w:p>
        </w:tc>
        <w:tc>
          <w:tcPr>
            <w:tcW w:w="1134" w:type="dxa"/>
          </w:tcPr>
          <w:p w:rsidR="006D501D" w:rsidRPr="00DB1641" w:rsidRDefault="006D501D" w:rsidP="002B4394">
            <w:pPr>
              <w:widowControl w:val="0"/>
              <w:ind w:right="20"/>
              <w:jc w:val="both"/>
            </w:pPr>
            <w:r w:rsidRPr="00DB1641">
              <w:t>2,800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27-11</w:t>
            </w:r>
          </w:p>
        </w:tc>
        <w:tc>
          <w:tcPr>
            <w:tcW w:w="3685" w:type="dxa"/>
            <w:vAlign w:val="bottom"/>
          </w:tcPr>
          <w:p w:rsidR="006D501D" w:rsidRPr="00DB1641" w:rsidRDefault="006D501D" w:rsidP="002B4394">
            <w:pPr>
              <w:ind w:left="60"/>
            </w:pPr>
            <w:r w:rsidRPr="00DB1641">
              <w:t xml:space="preserve">Въезд в </w:t>
            </w:r>
            <w:proofErr w:type="spellStart"/>
            <w:r w:rsidRPr="00DB1641">
              <w:t>рп</w:t>
            </w:r>
            <w:proofErr w:type="spellEnd"/>
            <w:r w:rsidRPr="00DB1641">
              <w:t xml:space="preserve"> Каменка</w:t>
            </w:r>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2,940</w:t>
            </w:r>
          </w:p>
        </w:tc>
        <w:tc>
          <w:tcPr>
            <w:tcW w:w="1134" w:type="dxa"/>
          </w:tcPr>
          <w:p w:rsidR="006D501D" w:rsidRPr="00DB1641" w:rsidRDefault="006D501D" w:rsidP="002B4394">
            <w:pPr>
              <w:widowControl w:val="0"/>
              <w:ind w:right="20"/>
              <w:jc w:val="both"/>
            </w:pPr>
            <w:r w:rsidRPr="00DB1641">
              <w:t>2,940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28-11</w:t>
            </w:r>
          </w:p>
        </w:tc>
        <w:tc>
          <w:tcPr>
            <w:tcW w:w="3685" w:type="dxa"/>
            <w:vAlign w:val="bottom"/>
          </w:tcPr>
          <w:p w:rsidR="006D501D" w:rsidRPr="00DB1641" w:rsidRDefault="006D501D" w:rsidP="002B4394">
            <w:pPr>
              <w:ind w:left="60"/>
            </w:pPr>
            <w:r w:rsidRPr="00DB1641">
              <w:t xml:space="preserve">"Каменка - Марки" - Волчанское - </w:t>
            </w:r>
            <w:proofErr w:type="spellStart"/>
            <w:r w:rsidRPr="00DB1641">
              <w:t>Крутец</w:t>
            </w:r>
            <w:proofErr w:type="spellEnd"/>
            <w:r w:rsidRPr="00DB1641">
              <w:t xml:space="preserve">" - </w:t>
            </w:r>
            <w:proofErr w:type="spellStart"/>
            <w:r w:rsidRPr="00DB1641">
              <w:t>Рыбальчино</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2,424</w:t>
            </w:r>
          </w:p>
        </w:tc>
        <w:tc>
          <w:tcPr>
            <w:tcW w:w="1134" w:type="dxa"/>
          </w:tcPr>
          <w:p w:rsidR="006D501D" w:rsidRPr="00DB1641" w:rsidRDefault="006D501D" w:rsidP="002B4394">
            <w:pPr>
              <w:widowControl w:val="0"/>
              <w:ind w:right="20"/>
              <w:jc w:val="both"/>
            </w:pPr>
            <w:r w:rsidRPr="00DB1641">
              <w:t>2,424</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29-11</w:t>
            </w:r>
          </w:p>
        </w:tc>
        <w:tc>
          <w:tcPr>
            <w:tcW w:w="3685" w:type="dxa"/>
            <w:vAlign w:val="bottom"/>
          </w:tcPr>
          <w:p w:rsidR="006D501D" w:rsidRPr="00DB1641" w:rsidRDefault="006D501D" w:rsidP="002B4394">
            <w:pPr>
              <w:ind w:left="60"/>
            </w:pPr>
            <w:r w:rsidRPr="00DB1641">
              <w:t xml:space="preserve">"Воронеж - Луганск"- </w:t>
            </w:r>
            <w:proofErr w:type="spellStart"/>
            <w:r w:rsidRPr="00DB1641">
              <w:t>Татарино</w:t>
            </w:r>
            <w:proofErr w:type="spellEnd"/>
            <w:r w:rsidRPr="00DB1641">
              <w:t>" - гр. Белгородской обл.</w:t>
            </w:r>
          </w:p>
        </w:tc>
        <w:tc>
          <w:tcPr>
            <w:tcW w:w="1134" w:type="dxa"/>
          </w:tcPr>
          <w:p w:rsidR="006D501D" w:rsidRPr="00DB1641" w:rsidRDefault="006D501D" w:rsidP="002B4394">
            <w:pPr>
              <w:widowControl w:val="0"/>
              <w:ind w:right="20"/>
              <w:jc w:val="both"/>
            </w:pPr>
            <w:r w:rsidRPr="00DB1641">
              <w:t>0,017</w:t>
            </w:r>
          </w:p>
        </w:tc>
        <w:tc>
          <w:tcPr>
            <w:tcW w:w="1134" w:type="dxa"/>
          </w:tcPr>
          <w:p w:rsidR="006D501D" w:rsidRPr="00DB1641" w:rsidRDefault="006D501D" w:rsidP="00F32BAA">
            <w:pPr>
              <w:widowControl w:val="0"/>
              <w:ind w:right="20"/>
              <w:jc w:val="both"/>
            </w:pPr>
            <w:r w:rsidRPr="00DB1641">
              <w:t>3,615</w:t>
            </w:r>
          </w:p>
        </w:tc>
        <w:tc>
          <w:tcPr>
            <w:tcW w:w="1134" w:type="dxa"/>
          </w:tcPr>
          <w:p w:rsidR="006D501D" w:rsidRPr="00DB1641" w:rsidRDefault="006D501D" w:rsidP="002B4394">
            <w:pPr>
              <w:widowControl w:val="0"/>
              <w:ind w:right="20"/>
              <w:jc w:val="both"/>
            </w:pPr>
            <w:r w:rsidRPr="00DB1641">
              <w:t>3,598</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4-11</w:t>
            </w:r>
          </w:p>
        </w:tc>
        <w:tc>
          <w:tcPr>
            <w:tcW w:w="3685" w:type="dxa"/>
            <w:vAlign w:val="bottom"/>
          </w:tcPr>
          <w:p w:rsidR="006D501D" w:rsidRPr="00DB1641" w:rsidRDefault="006D501D" w:rsidP="002B4394">
            <w:pPr>
              <w:ind w:left="60"/>
            </w:pPr>
            <w:r w:rsidRPr="00DB1641">
              <w:t xml:space="preserve">"Воронеж - Луганск"- </w:t>
            </w:r>
          </w:p>
          <w:p w:rsidR="006D501D" w:rsidRPr="00DB1641" w:rsidRDefault="006D501D" w:rsidP="002B4394">
            <w:pPr>
              <w:ind w:left="60"/>
            </w:pPr>
            <w:r w:rsidRPr="00DB1641">
              <w:t xml:space="preserve">с. </w:t>
            </w:r>
            <w:proofErr w:type="spellStart"/>
            <w:r w:rsidRPr="00DB1641">
              <w:t>Коденцово</w:t>
            </w:r>
            <w:proofErr w:type="spellEnd"/>
          </w:p>
        </w:tc>
        <w:tc>
          <w:tcPr>
            <w:tcW w:w="1134" w:type="dxa"/>
          </w:tcPr>
          <w:p w:rsidR="006D501D" w:rsidRPr="00DB1641" w:rsidRDefault="006D501D" w:rsidP="002B4394">
            <w:pPr>
              <w:widowControl w:val="0"/>
              <w:ind w:right="20"/>
              <w:jc w:val="both"/>
            </w:pPr>
            <w:r w:rsidRPr="00DB1641">
              <w:t>0,013</w:t>
            </w:r>
          </w:p>
        </w:tc>
        <w:tc>
          <w:tcPr>
            <w:tcW w:w="1134" w:type="dxa"/>
          </w:tcPr>
          <w:p w:rsidR="006D501D" w:rsidRPr="00DB1641" w:rsidRDefault="006D501D" w:rsidP="00F32BAA">
            <w:pPr>
              <w:widowControl w:val="0"/>
              <w:ind w:right="20"/>
              <w:jc w:val="both"/>
            </w:pPr>
            <w:r w:rsidRPr="00DB1641">
              <w:t>6,658</w:t>
            </w:r>
          </w:p>
        </w:tc>
        <w:tc>
          <w:tcPr>
            <w:tcW w:w="1134" w:type="dxa"/>
          </w:tcPr>
          <w:p w:rsidR="006D501D" w:rsidRPr="00DB1641" w:rsidRDefault="006D501D" w:rsidP="002B4394">
            <w:pPr>
              <w:widowControl w:val="0"/>
              <w:ind w:right="20"/>
              <w:jc w:val="both"/>
            </w:pPr>
            <w:r w:rsidRPr="00DB1641">
              <w:t>6,645</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5-11</w:t>
            </w:r>
          </w:p>
        </w:tc>
        <w:tc>
          <w:tcPr>
            <w:tcW w:w="3685" w:type="dxa"/>
            <w:vAlign w:val="bottom"/>
          </w:tcPr>
          <w:p w:rsidR="006D501D" w:rsidRPr="00DB1641" w:rsidRDefault="006D501D" w:rsidP="002B4394">
            <w:pPr>
              <w:ind w:left="60"/>
            </w:pPr>
            <w:r w:rsidRPr="00DB1641">
              <w:t xml:space="preserve">"Воронеж - Луганск"- </w:t>
            </w:r>
          </w:p>
          <w:p w:rsidR="006D501D" w:rsidRPr="00DB1641" w:rsidRDefault="006D501D" w:rsidP="002B4394">
            <w:pPr>
              <w:ind w:left="60"/>
            </w:pPr>
            <w:r w:rsidRPr="00DB1641">
              <w:t xml:space="preserve">с. </w:t>
            </w:r>
            <w:proofErr w:type="spellStart"/>
            <w:r w:rsidRPr="00DB1641">
              <w:t>Щербаково</w:t>
            </w:r>
            <w:proofErr w:type="spellEnd"/>
          </w:p>
        </w:tc>
        <w:tc>
          <w:tcPr>
            <w:tcW w:w="1134" w:type="dxa"/>
          </w:tcPr>
          <w:p w:rsidR="006D501D" w:rsidRPr="00DB1641" w:rsidRDefault="006D501D" w:rsidP="002B4394">
            <w:pPr>
              <w:widowControl w:val="0"/>
              <w:ind w:right="20"/>
              <w:jc w:val="both"/>
            </w:pPr>
            <w:r w:rsidRPr="00DB1641">
              <w:t>0,000</w:t>
            </w:r>
          </w:p>
        </w:tc>
        <w:tc>
          <w:tcPr>
            <w:tcW w:w="1134" w:type="dxa"/>
          </w:tcPr>
          <w:p w:rsidR="006D501D" w:rsidRPr="00DB1641" w:rsidRDefault="006D501D" w:rsidP="00F32BAA">
            <w:pPr>
              <w:widowControl w:val="0"/>
              <w:ind w:right="20"/>
              <w:jc w:val="both"/>
            </w:pPr>
            <w:r w:rsidRPr="00DB1641">
              <w:t>1,500</w:t>
            </w:r>
          </w:p>
        </w:tc>
        <w:tc>
          <w:tcPr>
            <w:tcW w:w="1134" w:type="dxa"/>
          </w:tcPr>
          <w:p w:rsidR="006D501D" w:rsidRPr="00DB1641" w:rsidRDefault="006D501D" w:rsidP="002B4394">
            <w:pPr>
              <w:widowControl w:val="0"/>
              <w:ind w:right="20"/>
              <w:jc w:val="both"/>
            </w:pPr>
            <w:r w:rsidRPr="00DB1641">
              <w:t>1,500</w:t>
            </w:r>
          </w:p>
        </w:tc>
        <w:tc>
          <w:tcPr>
            <w:tcW w:w="567" w:type="dxa"/>
          </w:tcPr>
          <w:p w:rsidR="006D501D" w:rsidRPr="00DB1641" w:rsidRDefault="006D501D">
            <w:r w:rsidRPr="00DB1641">
              <w:t>IV</w:t>
            </w:r>
          </w:p>
        </w:tc>
      </w:tr>
      <w:tr w:rsidR="006D501D" w:rsidRPr="00DB1641" w:rsidTr="002B4394">
        <w:tc>
          <w:tcPr>
            <w:tcW w:w="2093" w:type="dxa"/>
            <w:vAlign w:val="bottom"/>
          </w:tcPr>
          <w:p w:rsidR="006D501D" w:rsidRPr="00DB1641" w:rsidRDefault="006D501D" w:rsidP="002B4394">
            <w:pPr>
              <w:ind w:left="40"/>
              <w:jc w:val="center"/>
            </w:pPr>
            <w:r w:rsidRPr="00DB1641">
              <w:t>20 ОП РЗ Н 6-11</w:t>
            </w:r>
          </w:p>
        </w:tc>
        <w:tc>
          <w:tcPr>
            <w:tcW w:w="3685" w:type="dxa"/>
            <w:vAlign w:val="bottom"/>
          </w:tcPr>
          <w:p w:rsidR="006D501D" w:rsidRPr="00DB1641" w:rsidRDefault="006D501D" w:rsidP="002B4394">
            <w:pPr>
              <w:ind w:left="60"/>
            </w:pPr>
            <w:r w:rsidRPr="00DB1641">
              <w:t xml:space="preserve">"Воронеж - Луганск"- </w:t>
            </w:r>
          </w:p>
          <w:p w:rsidR="006D501D" w:rsidRPr="00DB1641" w:rsidRDefault="006D501D" w:rsidP="002B4394">
            <w:pPr>
              <w:ind w:left="60"/>
            </w:pPr>
            <w:r w:rsidRPr="00DB1641">
              <w:t xml:space="preserve">с. </w:t>
            </w:r>
            <w:proofErr w:type="spellStart"/>
            <w:r w:rsidRPr="00DB1641">
              <w:t>Карпенково</w:t>
            </w:r>
            <w:proofErr w:type="spellEnd"/>
          </w:p>
        </w:tc>
        <w:tc>
          <w:tcPr>
            <w:tcW w:w="1134" w:type="dxa"/>
          </w:tcPr>
          <w:p w:rsidR="006D501D" w:rsidRPr="00DB1641" w:rsidRDefault="006D501D" w:rsidP="002B4394">
            <w:pPr>
              <w:widowControl w:val="0"/>
              <w:ind w:right="20"/>
              <w:jc w:val="both"/>
            </w:pPr>
            <w:r w:rsidRPr="00DB1641">
              <w:t>0,017</w:t>
            </w:r>
          </w:p>
        </w:tc>
        <w:tc>
          <w:tcPr>
            <w:tcW w:w="1134" w:type="dxa"/>
          </w:tcPr>
          <w:p w:rsidR="006D501D" w:rsidRPr="00DB1641" w:rsidRDefault="006D501D" w:rsidP="00F32BAA">
            <w:pPr>
              <w:widowControl w:val="0"/>
              <w:ind w:right="20"/>
              <w:jc w:val="both"/>
            </w:pPr>
            <w:r w:rsidRPr="00DB1641">
              <w:t>1,550</w:t>
            </w:r>
          </w:p>
        </w:tc>
        <w:tc>
          <w:tcPr>
            <w:tcW w:w="1134" w:type="dxa"/>
          </w:tcPr>
          <w:p w:rsidR="006D501D" w:rsidRPr="00DB1641" w:rsidRDefault="006D501D" w:rsidP="002B4394">
            <w:pPr>
              <w:widowControl w:val="0"/>
              <w:ind w:right="20"/>
              <w:jc w:val="both"/>
            </w:pPr>
            <w:r w:rsidRPr="00DB1641">
              <w:t>1,533</w:t>
            </w:r>
          </w:p>
        </w:tc>
        <w:tc>
          <w:tcPr>
            <w:tcW w:w="567" w:type="dxa"/>
          </w:tcPr>
          <w:p w:rsidR="006D501D" w:rsidRPr="00DB1641" w:rsidRDefault="006D501D">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 ОП РЗ Н 7-11</w:t>
            </w:r>
          </w:p>
        </w:tc>
        <w:tc>
          <w:tcPr>
            <w:tcW w:w="3685" w:type="dxa"/>
            <w:vAlign w:val="bottom"/>
          </w:tcPr>
          <w:p w:rsidR="00FC0077" w:rsidRPr="00DB1641" w:rsidRDefault="00FC0077" w:rsidP="002B4394">
            <w:pPr>
              <w:ind w:left="60"/>
            </w:pPr>
            <w:r w:rsidRPr="00DB1641">
              <w:t xml:space="preserve">"Воронеж - Луганск"- х. </w:t>
            </w:r>
            <w:proofErr w:type="spellStart"/>
            <w:r w:rsidRPr="00DB1641">
              <w:t>Ясеново</w:t>
            </w:r>
            <w:proofErr w:type="spellEnd"/>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2,700</w:t>
            </w:r>
          </w:p>
        </w:tc>
        <w:tc>
          <w:tcPr>
            <w:tcW w:w="1134" w:type="dxa"/>
          </w:tcPr>
          <w:p w:rsidR="00FC0077" w:rsidRPr="00DB1641" w:rsidRDefault="00FC0077" w:rsidP="002B4394">
            <w:pPr>
              <w:widowControl w:val="0"/>
              <w:ind w:right="20"/>
              <w:jc w:val="both"/>
            </w:pPr>
            <w:r w:rsidRPr="00DB1641">
              <w:t>2,700</w:t>
            </w:r>
          </w:p>
        </w:tc>
        <w:tc>
          <w:tcPr>
            <w:tcW w:w="567" w:type="dxa"/>
            <w:vAlign w:val="bottom"/>
          </w:tcPr>
          <w:p w:rsidR="00FC0077" w:rsidRPr="00DB1641" w:rsidRDefault="00FC0077" w:rsidP="00FC0077">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 ОП РЗ Н 8-11</w:t>
            </w:r>
          </w:p>
        </w:tc>
        <w:tc>
          <w:tcPr>
            <w:tcW w:w="3685" w:type="dxa"/>
            <w:vAlign w:val="bottom"/>
          </w:tcPr>
          <w:p w:rsidR="00FC0077" w:rsidRPr="00DB1641" w:rsidRDefault="00FC0077" w:rsidP="002B4394">
            <w:pPr>
              <w:ind w:left="60"/>
            </w:pPr>
            <w:r w:rsidRPr="00DB1641">
              <w:t xml:space="preserve">"Воронеж - Луганск"- х. </w:t>
            </w:r>
            <w:proofErr w:type="spellStart"/>
            <w:r w:rsidRPr="00DB1641">
              <w:t>Ляпино</w:t>
            </w:r>
            <w:proofErr w:type="spellEnd"/>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0,300</w:t>
            </w:r>
          </w:p>
        </w:tc>
        <w:tc>
          <w:tcPr>
            <w:tcW w:w="1134" w:type="dxa"/>
          </w:tcPr>
          <w:p w:rsidR="00FC0077" w:rsidRPr="00DB1641" w:rsidRDefault="00FC0077" w:rsidP="002B4394">
            <w:pPr>
              <w:widowControl w:val="0"/>
              <w:ind w:right="20"/>
              <w:jc w:val="both"/>
            </w:pPr>
            <w:r w:rsidRPr="00DB1641">
              <w:t>0,300</w:t>
            </w:r>
          </w:p>
        </w:tc>
        <w:tc>
          <w:tcPr>
            <w:tcW w:w="567" w:type="dxa"/>
            <w:vAlign w:val="bottom"/>
          </w:tcPr>
          <w:p w:rsidR="00FC0077" w:rsidRPr="00DB1641" w:rsidRDefault="00FC0077" w:rsidP="002B4394">
            <w:pPr>
              <w:jc w:val="center"/>
            </w:pPr>
            <w:r w:rsidRPr="00DB1641">
              <w:t>V</w:t>
            </w:r>
          </w:p>
        </w:tc>
      </w:tr>
      <w:tr w:rsidR="00FC0077" w:rsidRPr="00DB1641" w:rsidTr="002B4394">
        <w:tc>
          <w:tcPr>
            <w:tcW w:w="2093" w:type="dxa"/>
            <w:vAlign w:val="bottom"/>
          </w:tcPr>
          <w:p w:rsidR="00FC0077" w:rsidRPr="00DB1641" w:rsidRDefault="00FC0077" w:rsidP="002B4394">
            <w:pPr>
              <w:ind w:left="40"/>
              <w:jc w:val="center"/>
            </w:pPr>
            <w:r w:rsidRPr="00DB1641">
              <w:t>20 ОП РЗ Н 9-11</w:t>
            </w:r>
          </w:p>
        </w:tc>
        <w:tc>
          <w:tcPr>
            <w:tcW w:w="3685" w:type="dxa"/>
            <w:vAlign w:val="bottom"/>
          </w:tcPr>
          <w:p w:rsidR="00FC0077" w:rsidRPr="00DB1641" w:rsidRDefault="00FC0077" w:rsidP="002B4394">
            <w:pPr>
              <w:ind w:left="60"/>
            </w:pPr>
            <w:r w:rsidRPr="00DB1641">
              <w:t xml:space="preserve">"Воронеж - Луганск"- </w:t>
            </w:r>
          </w:p>
          <w:p w:rsidR="00FC0077" w:rsidRPr="00DB1641" w:rsidRDefault="00FC0077" w:rsidP="002B4394">
            <w:pPr>
              <w:ind w:left="60"/>
            </w:pPr>
            <w:r w:rsidRPr="00DB1641">
              <w:t xml:space="preserve">х. </w:t>
            </w:r>
            <w:proofErr w:type="spellStart"/>
            <w:r w:rsidRPr="00DB1641">
              <w:t>Кириченково</w:t>
            </w:r>
            <w:proofErr w:type="spellEnd"/>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1,100</w:t>
            </w:r>
          </w:p>
        </w:tc>
        <w:tc>
          <w:tcPr>
            <w:tcW w:w="1134" w:type="dxa"/>
          </w:tcPr>
          <w:p w:rsidR="00FC0077" w:rsidRPr="00DB1641" w:rsidRDefault="00FC0077" w:rsidP="002B4394">
            <w:pPr>
              <w:widowControl w:val="0"/>
              <w:ind w:right="20"/>
              <w:jc w:val="both"/>
            </w:pPr>
            <w:r w:rsidRPr="00DB1641">
              <w:t>1,100</w:t>
            </w:r>
          </w:p>
        </w:tc>
        <w:tc>
          <w:tcPr>
            <w:tcW w:w="567" w:type="dxa"/>
            <w:vAlign w:val="bottom"/>
          </w:tcPr>
          <w:p w:rsidR="00FC0077" w:rsidRPr="00DB1641" w:rsidRDefault="00FC0077" w:rsidP="002B4394">
            <w:pPr>
              <w:jc w:val="center"/>
            </w:pPr>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 ОП РЗ Н В26-0</w:t>
            </w:r>
          </w:p>
        </w:tc>
        <w:tc>
          <w:tcPr>
            <w:tcW w:w="3685" w:type="dxa"/>
            <w:vAlign w:val="bottom"/>
          </w:tcPr>
          <w:p w:rsidR="00FC0077" w:rsidRPr="00DB1641" w:rsidRDefault="00FC0077" w:rsidP="002B4394">
            <w:pPr>
              <w:ind w:left="60"/>
            </w:pPr>
            <w:r w:rsidRPr="00DB1641">
              <w:t>Каменка - Подгоренский</w:t>
            </w:r>
          </w:p>
        </w:tc>
        <w:tc>
          <w:tcPr>
            <w:tcW w:w="1134" w:type="dxa"/>
          </w:tcPr>
          <w:p w:rsidR="00FC0077" w:rsidRPr="00DB1641" w:rsidRDefault="00FC0077" w:rsidP="002B4394">
            <w:pPr>
              <w:widowControl w:val="0"/>
              <w:ind w:right="20"/>
              <w:jc w:val="both"/>
            </w:pPr>
            <w:r w:rsidRPr="00DB1641">
              <w:t>2,973</w:t>
            </w:r>
          </w:p>
        </w:tc>
        <w:tc>
          <w:tcPr>
            <w:tcW w:w="1134" w:type="dxa"/>
          </w:tcPr>
          <w:p w:rsidR="00FC0077" w:rsidRPr="00DB1641" w:rsidRDefault="00FC0077" w:rsidP="00F32BAA">
            <w:pPr>
              <w:widowControl w:val="0"/>
              <w:ind w:right="20"/>
              <w:jc w:val="both"/>
            </w:pPr>
            <w:r w:rsidRPr="00DB1641">
              <w:t>14,047</w:t>
            </w:r>
          </w:p>
        </w:tc>
        <w:tc>
          <w:tcPr>
            <w:tcW w:w="1134" w:type="dxa"/>
          </w:tcPr>
          <w:p w:rsidR="00FC0077" w:rsidRPr="00DB1641" w:rsidRDefault="00FC0077" w:rsidP="002B4394">
            <w:pPr>
              <w:widowControl w:val="0"/>
              <w:ind w:right="20"/>
              <w:jc w:val="both"/>
            </w:pPr>
            <w:r w:rsidRPr="00DB1641">
              <w:t>11,074</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 ОП РЗ Н В27-0</w:t>
            </w:r>
          </w:p>
        </w:tc>
        <w:tc>
          <w:tcPr>
            <w:tcW w:w="3685" w:type="dxa"/>
            <w:vAlign w:val="bottom"/>
          </w:tcPr>
          <w:p w:rsidR="00FC0077" w:rsidRPr="00DB1641" w:rsidRDefault="00FC0077" w:rsidP="002B4394">
            <w:pPr>
              <w:ind w:left="60"/>
            </w:pPr>
            <w:r w:rsidRPr="00DB1641">
              <w:t>"Воронеж - Луганск"- с. Пухово</w:t>
            </w:r>
          </w:p>
        </w:tc>
        <w:tc>
          <w:tcPr>
            <w:tcW w:w="1134" w:type="dxa"/>
          </w:tcPr>
          <w:p w:rsidR="00FC0077" w:rsidRPr="00DB1641" w:rsidRDefault="00FC0077" w:rsidP="002B4394">
            <w:pPr>
              <w:widowControl w:val="0"/>
              <w:ind w:right="20"/>
              <w:jc w:val="both"/>
            </w:pPr>
            <w:r w:rsidRPr="00DB1641">
              <w:t>0,027</w:t>
            </w:r>
          </w:p>
        </w:tc>
        <w:tc>
          <w:tcPr>
            <w:tcW w:w="1134" w:type="dxa"/>
          </w:tcPr>
          <w:p w:rsidR="00FC0077" w:rsidRPr="00DB1641" w:rsidRDefault="00FC0077" w:rsidP="00F32BAA">
            <w:pPr>
              <w:widowControl w:val="0"/>
              <w:ind w:right="20"/>
              <w:jc w:val="both"/>
            </w:pPr>
            <w:r w:rsidRPr="00DB1641">
              <w:t>3,559</w:t>
            </w:r>
          </w:p>
        </w:tc>
        <w:tc>
          <w:tcPr>
            <w:tcW w:w="1134" w:type="dxa"/>
          </w:tcPr>
          <w:p w:rsidR="00FC0077" w:rsidRPr="00DB1641" w:rsidRDefault="00FC0077" w:rsidP="002B4394">
            <w:pPr>
              <w:widowControl w:val="0"/>
              <w:ind w:right="20"/>
              <w:jc w:val="both"/>
            </w:pPr>
            <w:r w:rsidRPr="00DB1641">
              <w:t>3,532</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 ОП РЗ Н В52-0</w:t>
            </w:r>
          </w:p>
        </w:tc>
        <w:tc>
          <w:tcPr>
            <w:tcW w:w="3685" w:type="dxa"/>
            <w:vAlign w:val="bottom"/>
          </w:tcPr>
          <w:p w:rsidR="00FC0077" w:rsidRPr="00DB1641" w:rsidRDefault="00FC0077" w:rsidP="002B4394">
            <w:pPr>
              <w:ind w:left="60"/>
            </w:pPr>
            <w:r w:rsidRPr="00DB1641">
              <w:t xml:space="preserve">"Воронеж - Луганск"- </w:t>
            </w:r>
            <w:proofErr w:type="spellStart"/>
            <w:r w:rsidRPr="00DB1641">
              <w:t>Татарино</w:t>
            </w:r>
            <w:proofErr w:type="spellEnd"/>
            <w:r w:rsidRPr="00DB1641">
              <w:t>" - Воронец - Юрасовка</w:t>
            </w:r>
          </w:p>
        </w:tc>
        <w:tc>
          <w:tcPr>
            <w:tcW w:w="1134" w:type="dxa"/>
          </w:tcPr>
          <w:p w:rsidR="00FC0077" w:rsidRPr="00DB1641" w:rsidRDefault="00FC0077" w:rsidP="002B4394">
            <w:pPr>
              <w:widowControl w:val="0"/>
              <w:ind w:right="20"/>
              <w:jc w:val="both"/>
            </w:pPr>
            <w:r w:rsidRPr="00DB1641">
              <w:t>0,018</w:t>
            </w:r>
          </w:p>
        </w:tc>
        <w:tc>
          <w:tcPr>
            <w:tcW w:w="1134" w:type="dxa"/>
          </w:tcPr>
          <w:p w:rsidR="00FC0077" w:rsidRPr="00DB1641" w:rsidRDefault="00FC0077" w:rsidP="00F32BAA">
            <w:pPr>
              <w:widowControl w:val="0"/>
              <w:ind w:right="20"/>
              <w:jc w:val="both"/>
            </w:pPr>
            <w:r w:rsidRPr="00DB1641">
              <w:t>6,042</w:t>
            </w:r>
          </w:p>
        </w:tc>
        <w:tc>
          <w:tcPr>
            <w:tcW w:w="1134" w:type="dxa"/>
          </w:tcPr>
          <w:p w:rsidR="00FC0077" w:rsidRPr="00DB1641" w:rsidRDefault="00FC0077" w:rsidP="002B4394">
            <w:pPr>
              <w:widowControl w:val="0"/>
              <w:ind w:right="20"/>
              <w:jc w:val="both"/>
            </w:pPr>
            <w:r w:rsidRPr="00DB1641">
              <w:t>6,042</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40"/>
              <w:jc w:val="center"/>
            </w:pPr>
            <w:r w:rsidRPr="00DB1641">
              <w:t>20ОП РЗ Н 30-11</w:t>
            </w:r>
          </w:p>
        </w:tc>
        <w:tc>
          <w:tcPr>
            <w:tcW w:w="3685" w:type="dxa"/>
            <w:vAlign w:val="bottom"/>
          </w:tcPr>
          <w:p w:rsidR="00FC0077" w:rsidRPr="00DB1641" w:rsidRDefault="00FC0077" w:rsidP="002B4394">
            <w:pPr>
              <w:ind w:left="60"/>
            </w:pPr>
            <w:proofErr w:type="spellStart"/>
            <w:r w:rsidRPr="00DB1641">
              <w:t>пгт</w:t>
            </w:r>
            <w:proofErr w:type="spellEnd"/>
            <w:r w:rsidRPr="00DB1641">
              <w:t xml:space="preserve"> Каменка, ул. Народная</w:t>
            </w:r>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0,777</w:t>
            </w:r>
          </w:p>
        </w:tc>
        <w:tc>
          <w:tcPr>
            <w:tcW w:w="1134" w:type="dxa"/>
          </w:tcPr>
          <w:p w:rsidR="00FC0077" w:rsidRPr="00DB1641" w:rsidRDefault="00FC0077" w:rsidP="002B4394">
            <w:pPr>
              <w:widowControl w:val="0"/>
              <w:ind w:right="20"/>
              <w:jc w:val="both"/>
            </w:pPr>
            <w:r w:rsidRPr="00DB1641">
              <w:t>0,777</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60"/>
              <w:jc w:val="center"/>
            </w:pPr>
            <w:r w:rsidRPr="00DB1641">
              <w:t>20 ОП РЗ Н 31-11</w:t>
            </w:r>
          </w:p>
        </w:tc>
        <w:tc>
          <w:tcPr>
            <w:tcW w:w="3685" w:type="dxa"/>
            <w:vAlign w:val="bottom"/>
          </w:tcPr>
          <w:p w:rsidR="00FC0077" w:rsidRPr="00DB1641" w:rsidRDefault="00FC0077" w:rsidP="002B4394">
            <w:pPr>
              <w:ind w:left="60"/>
            </w:pPr>
            <w:proofErr w:type="spellStart"/>
            <w:r w:rsidRPr="00DB1641">
              <w:t>пгт</w:t>
            </w:r>
            <w:proofErr w:type="spellEnd"/>
            <w:r w:rsidRPr="00DB1641">
              <w:t xml:space="preserve"> Каменка, ул. Ленина</w:t>
            </w:r>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1,006</w:t>
            </w:r>
          </w:p>
        </w:tc>
        <w:tc>
          <w:tcPr>
            <w:tcW w:w="1134" w:type="dxa"/>
          </w:tcPr>
          <w:p w:rsidR="00FC0077" w:rsidRPr="00DB1641" w:rsidRDefault="00FC0077" w:rsidP="002B4394">
            <w:pPr>
              <w:widowControl w:val="0"/>
              <w:ind w:right="20"/>
              <w:jc w:val="both"/>
            </w:pPr>
            <w:r w:rsidRPr="00DB1641">
              <w:t>1,006</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60"/>
              <w:jc w:val="center"/>
            </w:pPr>
            <w:r w:rsidRPr="00DB1641">
              <w:t>20 ОП РЗ Н 32-11</w:t>
            </w:r>
          </w:p>
        </w:tc>
        <w:tc>
          <w:tcPr>
            <w:tcW w:w="3685" w:type="dxa"/>
            <w:vAlign w:val="bottom"/>
          </w:tcPr>
          <w:p w:rsidR="00FC0077" w:rsidRPr="00DB1641" w:rsidRDefault="00FC0077" w:rsidP="002B4394">
            <w:pPr>
              <w:ind w:left="60"/>
            </w:pPr>
            <w:proofErr w:type="spellStart"/>
            <w:r w:rsidRPr="00DB1641">
              <w:t>пгт</w:t>
            </w:r>
            <w:proofErr w:type="spellEnd"/>
            <w:r w:rsidRPr="00DB1641">
              <w:t xml:space="preserve"> Каменка, </w:t>
            </w:r>
            <w:proofErr w:type="spellStart"/>
            <w:r w:rsidRPr="00DB1641">
              <w:t>ул.Железнодорожная</w:t>
            </w:r>
            <w:proofErr w:type="spellEnd"/>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1,124</w:t>
            </w:r>
          </w:p>
        </w:tc>
        <w:tc>
          <w:tcPr>
            <w:tcW w:w="1134" w:type="dxa"/>
          </w:tcPr>
          <w:p w:rsidR="00FC0077" w:rsidRPr="00DB1641" w:rsidRDefault="00FC0077" w:rsidP="002B4394">
            <w:pPr>
              <w:widowControl w:val="0"/>
              <w:ind w:right="20"/>
              <w:jc w:val="both"/>
            </w:pPr>
            <w:r w:rsidRPr="00DB1641">
              <w:t>1,124</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60"/>
              <w:jc w:val="center"/>
            </w:pPr>
            <w:r w:rsidRPr="00DB1641">
              <w:t>20 ОП РЗ Н 33-11</w:t>
            </w:r>
          </w:p>
        </w:tc>
        <w:tc>
          <w:tcPr>
            <w:tcW w:w="3685" w:type="dxa"/>
            <w:vAlign w:val="bottom"/>
          </w:tcPr>
          <w:p w:rsidR="00FC0077" w:rsidRPr="00DB1641" w:rsidRDefault="00FC0077" w:rsidP="002B4394">
            <w:pPr>
              <w:ind w:left="60"/>
            </w:pPr>
            <w:proofErr w:type="spellStart"/>
            <w:r w:rsidRPr="00DB1641">
              <w:t>пгт</w:t>
            </w:r>
            <w:proofErr w:type="spellEnd"/>
            <w:r w:rsidRPr="00DB1641">
              <w:t xml:space="preserve"> Каменка, </w:t>
            </w:r>
            <w:proofErr w:type="spellStart"/>
            <w:r w:rsidRPr="00DB1641">
              <w:t>ул.Мира</w:t>
            </w:r>
            <w:proofErr w:type="spellEnd"/>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0,611</w:t>
            </w:r>
          </w:p>
        </w:tc>
        <w:tc>
          <w:tcPr>
            <w:tcW w:w="1134" w:type="dxa"/>
          </w:tcPr>
          <w:p w:rsidR="00FC0077" w:rsidRPr="00DB1641" w:rsidRDefault="00FC0077" w:rsidP="002B4394">
            <w:pPr>
              <w:widowControl w:val="0"/>
              <w:ind w:right="20"/>
              <w:jc w:val="both"/>
            </w:pPr>
            <w:r w:rsidRPr="00DB1641">
              <w:t>0,611</w:t>
            </w:r>
          </w:p>
        </w:tc>
        <w:tc>
          <w:tcPr>
            <w:tcW w:w="567" w:type="dxa"/>
          </w:tcPr>
          <w:p w:rsidR="00FC0077" w:rsidRPr="00DB1641" w:rsidRDefault="00FC0077">
            <w:r w:rsidRPr="00DB1641">
              <w:t>IV</w:t>
            </w:r>
          </w:p>
        </w:tc>
      </w:tr>
      <w:tr w:rsidR="00FC0077" w:rsidRPr="00DB1641" w:rsidTr="002B4394">
        <w:tc>
          <w:tcPr>
            <w:tcW w:w="2093" w:type="dxa"/>
            <w:vAlign w:val="bottom"/>
          </w:tcPr>
          <w:p w:rsidR="00FC0077" w:rsidRPr="00DB1641" w:rsidRDefault="00FC0077" w:rsidP="002B4394">
            <w:pPr>
              <w:ind w:left="60"/>
              <w:jc w:val="center"/>
            </w:pPr>
            <w:r w:rsidRPr="00DB1641">
              <w:t>20 ОП РЗ Н 34-11</w:t>
            </w:r>
          </w:p>
        </w:tc>
        <w:tc>
          <w:tcPr>
            <w:tcW w:w="3685" w:type="dxa"/>
            <w:vAlign w:val="bottom"/>
          </w:tcPr>
          <w:p w:rsidR="00FC0077" w:rsidRPr="00DB1641" w:rsidRDefault="00FC0077" w:rsidP="002B4394">
            <w:pPr>
              <w:ind w:left="60"/>
            </w:pPr>
            <w:proofErr w:type="spellStart"/>
            <w:r w:rsidRPr="00DB1641">
              <w:t>пгт</w:t>
            </w:r>
            <w:proofErr w:type="spellEnd"/>
            <w:r w:rsidRPr="00DB1641">
              <w:t xml:space="preserve"> Каменка, от пересечения ул. Полевая с ул. Советская до бывшего южного переезда</w:t>
            </w:r>
          </w:p>
        </w:tc>
        <w:tc>
          <w:tcPr>
            <w:tcW w:w="1134" w:type="dxa"/>
          </w:tcPr>
          <w:p w:rsidR="00FC0077" w:rsidRPr="00DB1641" w:rsidRDefault="00FC0077" w:rsidP="002B4394">
            <w:pPr>
              <w:widowControl w:val="0"/>
              <w:ind w:right="20"/>
              <w:jc w:val="both"/>
            </w:pPr>
            <w:r w:rsidRPr="00DB1641">
              <w:t>0,000</w:t>
            </w:r>
          </w:p>
        </w:tc>
        <w:tc>
          <w:tcPr>
            <w:tcW w:w="1134" w:type="dxa"/>
          </w:tcPr>
          <w:p w:rsidR="00FC0077" w:rsidRPr="00DB1641" w:rsidRDefault="00FC0077" w:rsidP="00F32BAA">
            <w:pPr>
              <w:widowControl w:val="0"/>
              <w:ind w:right="20"/>
              <w:jc w:val="both"/>
            </w:pPr>
            <w:r w:rsidRPr="00DB1641">
              <w:t>0,447</w:t>
            </w:r>
          </w:p>
        </w:tc>
        <w:tc>
          <w:tcPr>
            <w:tcW w:w="1134" w:type="dxa"/>
          </w:tcPr>
          <w:p w:rsidR="00FC0077" w:rsidRPr="00DB1641" w:rsidRDefault="00FC0077" w:rsidP="002B4394">
            <w:pPr>
              <w:widowControl w:val="0"/>
              <w:ind w:right="20"/>
              <w:jc w:val="both"/>
            </w:pPr>
            <w:r w:rsidRPr="00DB1641">
              <w:t>0,447</w:t>
            </w:r>
          </w:p>
        </w:tc>
        <w:tc>
          <w:tcPr>
            <w:tcW w:w="567" w:type="dxa"/>
          </w:tcPr>
          <w:p w:rsidR="00FC0077" w:rsidRPr="00DB1641" w:rsidRDefault="00FC0077" w:rsidP="002B4394">
            <w:r w:rsidRPr="00DB1641">
              <w:t>IV</w:t>
            </w:r>
          </w:p>
        </w:tc>
      </w:tr>
      <w:tr w:rsidR="00144463" w:rsidRPr="00DB1641" w:rsidTr="002B4394">
        <w:tc>
          <w:tcPr>
            <w:tcW w:w="2093" w:type="dxa"/>
            <w:vAlign w:val="bottom"/>
          </w:tcPr>
          <w:p w:rsidR="00144463" w:rsidRPr="00DB1641" w:rsidRDefault="00144463" w:rsidP="002B4394">
            <w:pPr>
              <w:ind w:left="40"/>
              <w:jc w:val="center"/>
            </w:pPr>
            <w:r w:rsidRPr="00DB1641">
              <w:t>20 ОП РЗ Н 35-11</w:t>
            </w:r>
          </w:p>
        </w:tc>
        <w:tc>
          <w:tcPr>
            <w:tcW w:w="3685" w:type="dxa"/>
            <w:vAlign w:val="bottom"/>
          </w:tcPr>
          <w:p w:rsidR="00144463" w:rsidRPr="00DB1641" w:rsidRDefault="00144463" w:rsidP="002B4394">
            <w:pPr>
              <w:ind w:left="60"/>
            </w:pPr>
            <w:proofErr w:type="spellStart"/>
            <w:r w:rsidRPr="00DB1641">
              <w:t>пгт</w:t>
            </w:r>
            <w:proofErr w:type="spellEnd"/>
            <w:r w:rsidRPr="00DB1641">
              <w:t xml:space="preserve"> Каменка, от старого южного переезда до нового переезда</w:t>
            </w:r>
          </w:p>
        </w:tc>
        <w:tc>
          <w:tcPr>
            <w:tcW w:w="1134" w:type="dxa"/>
          </w:tcPr>
          <w:p w:rsidR="00144463" w:rsidRPr="00DB1641" w:rsidRDefault="00144463" w:rsidP="002B4394">
            <w:pPr>
              <w:widowControl w:val="0"/>
              <w:ind w:right="20"/>
              <w:jc w:val="both"/>
            </w:pPr>
            <w:r w:rsidRPr="00DB1641">
              <w:t>0,000</w:t>
            </w:r>
          </w:p>
        </w:tc>
        <w:tc>
          <w:tcPr>
            <w:tcW w:w="1134" w:type="dxa"/>
          </w:tcPr>
          <w:p w:rsidR="00144463" w:rsidRPr="00DB1641" w:rsidRDefault="00144463" w:rsidP="00F32BAA">
            <w:pPr>
              <w:widowControl w:val="0"/>
              <w:ind w:right="20"/>
              <w:jc w:val="both"/>
            </w:pPr>
            <w:r w:rsidRPr="00DB1641">
              <w:t>1,267</w:t>
            </w:r>
          </w:p>
        </w:tc>
        <w:tc>
          <w:tcPr>
            <w:tcW w:w="1134" w:type="dxa"/>
          </w:tcPr>
          <w:p w:rsidR="00144463" w:rsidRPr="00DB1641" w:rsidRDefault="00144463" w:rsidP="002B4394">
            <w:pPr>
              <w:widowControl w:val="0"/>
              <w:ind w:right="20"/>
              <w:jc w:val="both"/>
            </w:pPr>
            <w:r w:rsidRPr="00DB1641">
              <w:t>1,267</w:t>
            </w:r>
          </w:p>
        </w:tc>
        <w:tc>
          <w:tcPr>
            <w:tcW w:w="567" w:type="dxa"/>
          </w:tcPr>
          <w:p w:rsidR="00144463" w:rsidRPr="00DB1641" w:rsidRDefault="00144463" w:rsidP="002B4394">
            <w:r w:rsidRPr="00DB1641">
              <w:t>IV</w:t>
            </w:r>
          </w:p>
        </w:tc>
      </w:tr>
      <w:tr w:rsidR="00144463" w:rsidRPr="00DB1641" w:rsidTr="002B4394">
        <w:tc>
          <w:tcPr>
            <w:tcW w:w="2093" w:type="dxa"/>
            <w:vAlign w:val="bottom"/>
          </w:tcPr>
          <w:p w:rsidR="00144463" w:rsidRPr="00DB1641" w:rsidRDefault="00144463" w:rsidP="002B4394">
            <w:pPr>
              <w:ind w:left="40"/>
              <w:jc w:val="center"/>
            </w:pPr>
          </w:p>
        </w:tc>
        <w:tc>
          <w:tcPr>
            <w:tcW w:w="3685" w:type="dxa"/>
            <w:vAlign w:val="bottom"/>
          </w:tcPr>
          <w:p w:rsidR="00144463" w:rsidRPr="00DB1641" w:rsidRDefault="00DB1641" w:rsidP="002B4394">
            <w:pPr>
              <w:ind w:left="60"/>
            </w:pPr>
            <w:r w:rsidRPr="00DB1641">
              <w:t>Итого</w:t>
            </w:r>
            <w:r>
              <w:t xml:space="preserve"> </w:t>
            </w:r>
            <w:r w:rsidRPr="00DB1641">
              <w:t>(прочие)</w:t>
            </w:r>
          </w:p>
        </w:tc>
        <w:tc>
          <w:tcPr>
            <w:tcW w:w="1134" w:type="dxa"/>
          </w:tcPr>
          <w:p w:rsidR="00144463" w:rsidRPr="00DB1641" w:rsidRDefault="00144463" w:rsidP="002B4394">
            <w:pPr>
              <w:widowControl w:val="0"/>
              <w:ind w:right="20"/>
              <w:jc w:val="both"/>
            </w:pPr>
          </w:p>
        </w:tc>
        <w:tc>
          <w:tcPr>
            <w:tcW w:w="1134" w:type="dxa"/>
          </w:tcPr>
          <w:p w:rsidR="00144463" w:rsidRPr="00DB1641" w:rsidRDefault="00144463" w:rsidP="00F32BAA">
            <w:pPr>
              <w:widowControl w:val="0"/>
              <w:ind w:right="20"/>
              <w:jc w:val="both"/>
            </w:pPr>
          </w:p>
        </w:tc>
        <w:tc>
          <w:tcPr>
            <w:tcW w:w="1134" w:type="dxa"/>
          </w:tcPr>
          <w:p w:rsidR="00144463" w:rsidRPr="00DB1641" w:rsidRDefault="00DB1641" w:rsidP="002B4394">
            <w:pPr>
              <w:widowControl w:val="0"/>
              <w:ind w:right="20"/>
              <w:jc w:val="both"/>
            </w:pPr>
            <w:r w:rsidRPr="00DB1641">
              <w:t>178,405</w:t>
            </w:r>
          </w:p>
        </w:tc>
        <w:tc>
          <w:tcPr>
            <w:tcW w:w="567" w:type="dxa"/>
          </w:tcPr>
          <w:p w:rsidR="00144463" w:rsidRPr="00DB1641" w:rsidRDefault="00144463" w:rsidP="002B4394"/>
        </w:tc>
      </w:tr>
      <w:tr w:rsidR="00144463" w:rsidRPr="00DB1641" w:rsidTr="002B4394">
        <w:tc>
          <w:tcPr>
            <w:tcW w:w="2093" w:type="dxa"/>
            <w:vAlign w:val="bottom"/>
          </w:tcPr>
          <w:p w:rsidR="00144463" w:rsidRPr="00DB1641" w:rsidRDefault="00144463" w:rsidP="002B4394">
            <w:pPr>
              <w:ind w:left="40"/>
              <w:jc w:val="center"/>
            </w:pPr>
          </w:p>
        </w:tc>
        <w:tc>
          <w:tcPr>
            <w:tcW w:w="3685" w:type="dxa"/>
            <w:vAlign w:val="bottom"/>
          </w:tcPr>
          <w:p w:rsidR="00144463" w:rsidRPr="00DB1641" w:rsidRDefault="00DB1641" w:rsidP="002B4394">
            <w:pPr>
              <w:ind w:left="60"/>
            </w:pPr>
            <w:r w:rsidRPr="00DB1641">
              <w:t>Итого по району</w:t>
            </w:r>
          </w:p>
        </w:tc>
        <w:tc>
          <w:tcPr>
            <w:tcW w:w="1134" w:type="dxa"/>
          </w:tcPr>
          <w:p w:rsidR="00144463" w:rsidRPr="00DB1641" w:rsidRDefault="00144463" w:rsidP="002B4394">
            <w:pPr>
              <w:widowControl w:val="0"/>
              <w:ind w:right="20"/>
              <w:jc w:val="both"/>
            </w:pPr>
          </w:p>
        </w:tc>
        <w:tc>
          <w:tcPr>
            <w:tcW w:w="1134" w:type="dxa"/>
          </w:tcPr>
          <w:p w:rsidR="00144463" w:rsidRPr="00DB1641" w:rsidRDefault="00144463" w:rsidP="00F32BAA">
            <w:pPr>
              <w:widowControl w:val="0"/>
              <w:ind w:right="20"/>
              <w:jc w:val="both"/>
            </w:pPr>
          </w:p>
        </w:tc>
        <w:tc>
          <w:tcPr>
            <w:tcW w:w="1134" w:type="dxa"/>
          </w:tcPr>
          <w:p w:rsidR="00144463" w:rsidRPr="00DB1641" w:rsidRDefault="00DB1641" w:rsidP="002B4394">
            <w:pPr>
              <w:widowControl w:val="0"/>
              <w:ind w:right="20"/>
              <w:jc w:val="both"/>
            </w:pPr>
            <w:r w:rsidRPr="00DB1641">
              <w:t>215,961</w:t>
            </w:r>
          </w:p>
        </w:tc>
        <w:tc>
          <w:tcPr>
            <w:tcW w:w="567" w:type="dxa"/>
          </w:tcPr>
          <w:p w:rsidR="00144463" w:rsidRPr="00DB1641" w:rsidRDefault="00144463" w:rsidP="002B4394"/>
        </w:tc>
      </w:tr>
    </w:tbl>
    <w:p w:rsidR="00F32BAA" w:rsidRDefault="00F32BAA" w:rsidP="00F32BAA">
      <w:pPr>
        <w:widowControl w:val="0"/>
        <w:ind w:right="20"/>
        <w:jc w:val="both"/>
        <w:rPr>
          <w:sz w:val="28"/>
          <w:szCs w:val="28"/>
        </w:rPr>
      </w:pPr>
    </w:p>
    <w:p w:rsidR="00840CD5" w:rsidRPr="00CE1550" w:rsidRDefault="00840CD5" w:rsidP="005F34CC">
      <w:pPr>
        <w:widowControl w:val="0"/>
        <w:spacing w:line="25" w:lineRule="atLeast"/>
        <w:ind w:right="20"/>
        <w:jc w:val="both"/>
        <w:rPr>
          <w:sz w:val="28"/>
          <w:szCs w:val="28"/>
        </w:rPr>
      </w:pPr>
    </w:p>
    <w:p w:rsidR="007B7179" w:rsidRDefault="00720346" w:rsidP="00F32BAA">
      <w:pPr>
        <w:widowControl w:val="0"/>
        <w:spacing w:line="360" w:lineRule="auto"/>
        <w:ind w:left="20" w:right="20" w:firstLine="700"/>
        <w:jc w:val="both"/>
        <w:rPr>
          <w:b/>
          <w:sz w:val="28"/>
          <w:szCs w:val="28"/>
        </w:rPr>
      </w:pPr>
      <w:r>
        <w:rPr>
          <w:b/>
          <w:sz w:val="28"/>
          <w:szCs w:val="28"/>
        </w:rPr>
        <w:t>1</w:t>
      </w:r>
      <w:r w:rsidR="007B7179" w:rsidRPr="007B7179">
        <w:rPr>
          <w:b/>
          <w:sz w:val="28"/>
          <w:szCs w:val="28"/>
        </w:rPr>
        <w:t xml:space="preserve">.6. Описание существующей организации движения транспортных средств и пешеходов на территории </w:t>
      </w:r>
      <w:r w:rsidR="001825E5">
        <w:rPr>
          <w:b/>
          <w:sz w:val="28"/>
          <w:szCs w:val="28"/>
        </w:rPr>
        <w:t>Каменского муниципального района</w:t>
      </w:r>
    </w:p>
    <w:p w:rsidR="003C10B9" w:rsidRDefault="003C10B9" w:rsidP="0002260E">
      <w:pPr>
        <w:widowControl w:val="0"/>
        <w:spacing w:line="25" w:lineRule="atLeast"/>
        <w:ind w:left="20" w:right="20" w:firstLine="700"/>
        <w:jc w:val="both"/>
        <w:rPr>
          <w:b/>
          <w:sz w:val="28"/>
          <w:szCs w:val="28"/>
        </w:rPr>
      </w:pPr>
    </w:p>
    <w:p w:rsidR="0051498F" w:rsidRPr="0051498F" w:rsidRDefault="0051498F" w:rsidP="0051498F">
      <w:pPr>
        <w:pStyle w:val="100"/>
        <w:shd w:val="clear" w:color="auto" w:fill="auto"/>
        <w:spacing w:line="360" w:lineRule="auto"/>
        <w:ind w:left="20" w:right="20" w:firstLine="700"/>
        <w:rPr>
          <w:sz w:val="28"/>
        </w:rPr>
      </w:pPr>
      <w:r w:rsidRPr="0051498F">
        <w:rPr>
          <w:rStyle w:val="33"/>
          <w:sz w:val="28"/>
        </w:rPr>
        <w:t xml:space="preserve">Пути сообщения поселений </w:t>
      </w:r>
      <w:r>
        <w:rPr>
          <w:rStyle w:val="33"/>
          <w:sz w:val="28"/>
        </w:rPr>
        <w:t>Каменского</w:t>
      </w:r>
      <w:r w:rsidRPr="0051498F">
        <w:rPr>
          <w:rStyle w:val="33"/>
          <w:sz w:val="28"/>
        </w:rPr>
        <w:t xml:space="preserve"> муниципального района можно разделить на две основные группы:</w:t>
      </w:r>
    </w:p>
    <w:p w:rsidR="0051498F" w:rsidRPr="0051498F" w:rsidRDefault="0051498F" w:rsidP="004C439C">
      <w:pPr>
        <w:pStyle w:val="100"/>
        <w:numPr>
          <w:ilvl w:val="0"/>
          <w:numId w:val="2"/>
        </w:numPr>
        <w:shd w:val="clear" w:color="auto" w:fill="auto"/>
        <w:tabs>
          <w:tab w:val="left" w:pos="912"/>
        </w:tabs>
        <w:spacing w:line="360" w:lineRule="auto"/>
        <w:ind w:left="20" w:firstLine="700"/>
        <w:rPr>
          <w:sz w:val="28"/>
        </w:rPr>
      </w:pPr>
      <w:r w:rsidRPr="0051498F">
        <w:rPr>
          <w:rStyle w:val="33"/>
          <w:sz w:val="28"/>
        </w:rPr>
        <w:lastRenderedPageBreak/>
        <w:t>внеуличные пути, включающие в себя, например, железнодорожные пути;</w:t>
      </w:r>
    </w:p>
    <w:p w:rsidR="0051498F" w:rsidRPr="0051498F" w:rsidRDefault="0051498F" w:rsidP="004C439C">
      <w:pPr>
        <w:pStyle w:val="100"/>
        <w:numPr>
          <w:ilvl w:val="0"/>
          <w:numId w:val="2"/>
        </w:numPr>
        <w:shd w:val="clear" w:color="auto" w:fill="auto"/>
        <w:tabs>
          <w:tab w:val="left" w:pos="1066"/>
        </w:tabs>
        <w:spacing w:line="360" w:lineRule="auto"/>
        <w:ind w:left="20" w:right="20" w:firstLine="700"/>
        <w:rPr>
          <w:sz w:val="28"/>
        </w:rPr>
      </w:pPr>
      <w:r w:rsidRPr="0051498F">
        <w:rPr>
          <w:rStyle w:val="33"/>
          <w:sz w:val="28"/>
        </w:rPr>
        <w:t>улично-дорожная сеть, включающая в себя пути движения наземного пассажирского транспорта, автомобилей и пешеходов.</w:t>
      </w:r>
    </w:p>
    <w:p w:rsidR="0051498F" w:rsidRPr="0051498F" w:rsidRDefault="0051498F" w:rsidP="0051498F">
      <w:pPr>
        <w:pStyle w:val="100"/>
        <w:shd w:val="clear" w:color="auto" w:fill="auto"/>
        <w:spacing w:line="360" w:lineRule="auto"/>
        <w:ind w:left="20" w:right="20" w:firstLine="700"/>
        <w:rPr>
          <w:sz w:val="28"/>
        </w:rPr>
      </w:pPr>
      <w:r w:rsidRPr="0051498F">
        <w:rPr>
          <w:rStyle w:val="33"/>
          <w:sz w:val="28"/>
        </w:rPr>
        <w:t>КСОДД затрагивает вопросы развития дорог, а также территории общего пользования, предназначенные для перемещения транспортных средств и пешеходов.</w:t>
      </w:r>
    </w:p>
    <w:p w:rsidR="0051498F" w:rsidRPr="0051498F" w:rsidRDefault="0051498F" w:rsidP="0051498F">
      <w:pPr>
        <w:pStyle w:val="100"/>
        <w:shd w:val="clear" w:color="auto" w:fill="auto"/>
        <w:spacing w:line="360" w:lineRule="auto"/>
        <w:ind w:left="20" w:right="20" w:firstLine="700"/>
        <w:rPr>
          <w:sz w:val="28"/>
        </w:rPr>
      </w:pPr>
      <w:r w:rsidRPr="0051498F">
        <w:rPr>
          <w:color w:val="000000"/>
          <w:sz w:val="28"/>
        </w:rPr>
        <w:t xml:space="preserve">Улично-дорожная сеть </w:t>
      </w:r>
      <w:r>
        <w:rPr>
          <w:color w:val="000000"/>
          <w:sz w:val="28"/>
        </w:rPr>
        <w:t>Каменского</w:t>
      </w:r>
      <w:r w:rsidRPr="0051498F">
        <w:rPr>
          <w:color w:val="000000"/>
          <w:sz w:val="28"/>
        </w:rPr>
        <w:t xml:space="preserve"> муниципального района представляет собой сложившуюся сеть улиц и проездов, обеспечивающих внешние и внутренние связи на территории муниципального образования с производственной зоной, с кварталами жилых домов, с общественной зоной.</w:t>
      </w:r>
    </w:p>
    <w:p w:rsidR="0051498F" w:rsidRPr="0051498F" w:rsidRDefault="0051498F" w:rsidP="00966DBE">
      <w:pPr>
        <w:spacing w:line="360" w:lineRule="auto"/>
        <w:ind w:firstLine="709"/>
        <w:jc w:val="both"/>
        <w:rPr>
          <w:sz w:val="28"/>
        </w:rPr>
      </w:pPr>
      <w:r w:rsidRPr="0051498F">
        <w:rPr>
          <w:color w:val="000000"/>
          <w:sz w:val="28"/>
        </w:rPr>
        <w:t>Регулирование движения автотранспорта осуществляется</w:t>
      </w:r>
      <w:r w:rsidR="00007CDE">
        <w:rPr>
          <w:color w:val="000000"/>
          <w:sz w:val="28"/>
        </w:rPr>
        <w:t xml:space="preserve"> преимущественно </w:t>
      </w:r>
      <w:r w:rsidRPr="0051498F">
        <w:rPr>
          <w:color w:val="000000"/>
          <w:sz w:val="28"/>
        </w:rPr>
        <w:t xml:space="preserve"> при помощи дорожных знаков, дорожной разметки</w:t>
      </w:r>
      <w:r>
        <w:rPr>
          <w:color w:val="000000"/>
          <w:sz w:val="28"/>
        </w:rPr>
        <w:t>.</w:t>
      </w:r>
    </w:p>
    <w:p w:rsidR="001825E5" w:rsidRPr="0095767B" w:rsidRDefault="00966DBE" w:rsidP="00966DBE">
      <w:pPr>
        <w:spacing w:line="360" w:lineRule="auto"/>
        <w:ind w:firstLine="709"/>
        <w:jc w:val="both"/>
        <w:rPr>
          <w:bCs/>
          <w:sz w:val="32"/>
          <w:szCs w:val="28"/>
        </w:rPr>
      </w:pPr>
      <w:r>
        <w:rPr>
          <w:bCs/>
          <w:sz w:val="28"/>
          <w:szCs w:val="28"/>
        </w:rPr>
        <w:t xml:space="preserve"> </w:t>
      </w:r>
      <w:r w:rsidR="007B7179" w:rsidRPr="00966DBE">
        <w:rPr>
          <w:b/>
          <w:color w:val="000000"/>
          <w:sz w:val="28"/>
        </w:rPr>
        <w:t>Железнодорожный</w:t>
      </w:r>
      <w:r w:rsidR="007B7179" w:rsidRPr="00AC61F9">
        <w:rPr>
          <w:b/>
          <w:bCs/>
          <w:sz w:val="28"/>
          <w:szCs w:val="28"/>
        </w:rPr>
        <w:t xml:space="preserve"> транспорт</w:t>
      </w:r>
      <w:r w:rsidR="007B7179" w:rsidRPr="00AC61F9">
        <w:rPr>
          <w:bCs/>
          <w:sz w:val="28"/>
          <w:szCs w:val="28"/>
        </w:rPr>
        <w:t xml:space="preserve"> </w:t>
      </w:r>
      <w:r w:rsidR="00007CDE">
        <w:rPr>
          <w:iCs/>
          <w:spacing w:val="-2"/>
          <w:sz w:val="28"/>
          <w:lang w:eastAsia="en-US"/>
        </w:rPr>
        <w:t>–</w:t>
      </w:r>
      <w:r w:rsidR="00642210">
        <w:rPr>
          <w:sz w:val="28"/>
        </w:rPr>
        <w:t xml:space="preserve"> т</w:t>
      </w:r>
      <w:r w:rsidR="0095767B" w:rsidRPr="0095767B">
        <w:rPr>
          <w:sz w:val="28"/>
        </w:rPr>
        <w:t>ерриторию Каменского района в меридиональном напр</w:t>
      </w:r>
      <w:r w:rsidR="00DB1641">
        <w:rPr>
          <w:sz w:val="28"/>
        </w:rPr>
        <w:t>авлении пересекает участок Юго-В</w:t>
      </w:r>
      <w:r w:rsidR="0095767B" w:rsidRPr="0095767B">
        <w:rPr>
          <w:sz w:val="28"/>
        </w:rPr>
        <w:t>осточной железной дороги Вор</w:t>
      </w:r>
      <w:r w:rsidR="00007CDE">
        <w:rPr>
          <w:sz w:val="28"/>
        </w:rPr>
        <w:t xml:space="preserve">онеж </w:t>
      </w:r>
      <w:r w:rsidR="00007CDE">
        <w:rPr>
          <w:iCs/>
          <w:spacing w:val="-2"/>
          <w:sz w:val="28"/>
          <w:lang w:eastAsia="en-US"/>
        </w:rPr>
        <w:t xml:space="preserve">– </w:t>
      </w:r>
      <w:r w:rsidR="00007CDE">
        <w:rPr>
          <w:sz w:val="28"/>
        </w:rPr>
        <w:t xml:space="preserve">Лиски </w:t>
      </w:r>
      <w:r w:rsidR="00007CDE">
        <w:rPr>
          <w:iCs/>
          <w:spacing w:val="-2"/>
          <w:sz w:val="28"/>
          <w:lang w:eastAsia="en-US"/>
        </w:rPr>
        <w:t xml:space="preserve">– </w:t>
      </w:r>
      <w:r w:rsidR="00007CDE">
        <w:rPr>
          <w:sz w:val="28"/>
        </w:rPr>
        <w:t xml:space="preserve">Ростов-на-Дону </w:t>
      </w:r>
      <w:r w:rsidR="00007CDE">
        <w:rPr>
          <w:iCs/>
          <w:spacing w:val="-2"/>
          <w:sz w:val="28"/>
          <w:lang w:eastAsia="en-US"/>
        </w:rPr>
        <w:t xml:space="preserve">– </w:t>
      </w:r>
      <w:r w:rsidR="0095767B" w:rsidRPr="0095767B">
        <w:rPr>
          <w:sz w:val="28"/>
        </w:rPr>
        <w:t>Новороссийск с 3 станциями («</w:t>
      </w:r>
      <w:proofErr w:type="spellStart"/>
      <w:r w:rsidR="0095767B" w:rsidRPr="0095767B">
        <w:rPr>
          <w:sz w:val="28"/>
        </w:rPr>
        <w:t>Рыбальчино</w:t>
      </w:r>
      <w:proofErr w:type="spellEnd"/>
      <w:r w:rsidR="0095767B" w:rsidRPr="0095767B">
        <w:rPr>
          <w:sz w:val="28"/>
        </w:rPr>
        <w:t>», «</w:t>
      </w:r>
      <w:proofErr w:type="spellStart"/>
      <w:r w:rsidR="0095767B" w:rsidRPr="0095767B">
        <w:rPr>
          <w:sz w:val="28"/>
        </w:rPr>
        <w:t>Евдаково</w:t>
      </w:r>
      <w:proofErr w:type="spellEnd"/>
      <w:r w:rsidR="0095767B" w:rsidRPr="0095767B">
        <w:rPr>
          <w:sz w:val="28"/>
        </w:rPr>
        <w:t>», «Сончино») и 3 платформами («702 км», «707 км», «718 км»).</w:t>
      </w:r>
    </w:p>
    <w:p w:rsidR="007B7179" w:rsidRPr="00AC61F9" w:rsidRDefault="007B7179" w:rsidP="00966DBE">
      <w:pPr>
        <w:spacing w:line="360" w:lineRule="auto"/>
        <w:ind w:firstLine="709"/>
        <w:jc w:val="both"/>
        <w:rPr>
          <w:bCs/>
          <w:sz w:val="28"/>
          <w:szCs w:val="28"/>
        </w:rPr>
      </w:pPr>
      <w:r w:rsidRPr="00966DBE">
        <w:rPr>
          <w:b/>
          <w:color w:val="000000"/>
          <w:sz w:val="28"/>
        </w:rPr>
        <w:t>Водный</w:t>
      </w:r>
      <w:r w:rsidRPr="00AC61F9">
        <w:rPr>
          <w:b/>
          <w:bCs/>
          <w:sz w:val="28"/>
          <w:szCs w:val="28"/>
        </w:rPr>
        <w:t xml:space="preserve"> транспорт</w:t>
      </w:r>
      <w:r w:rsidR="00007CDE">
        <w:rPr>
          <w:bCs/>
          <w:sz w:val="28"/>
          <w:szCs w:val="28"/>
        </w:rPr>
        <w:t xml:space="preserve"> </w:t>
      </w:r>
      <w:r w:rsidR="00007CDE">
        <w:rPr>
          <w:iCs/>
          <w:spacing w:val="-2"/>
          <w:sz w:val="28"/>
          <w:lang w:eastAsia="en-US"/>
        </w:rPr>
        <w:t>–</w:t>
      </w:r>
      <w:r w:rsidRPr="00AC61F9">
        <w:rPr>
          <w:bCs/>
          <w:sz w:val="28"/>
          <w:szCs w:val="28"/>
        </w:rPr>
        <w:t xml:space="preserve"> на территории </w:t>
      </w:r>
      <w:r w:rsidR="00EC3D11">
        <w:rPr>
          <w:bCs/>
          <w:sz w:val="28"/>
          <w:szCs w:val="28"/>
        </w:rPr>
        <w:t>района</w:t>
      </w:r>
      <w:r w:rsidRPr="00AC61F9">
        <w:rPr>
          <w:bCs/>
          <w:sz w:val="28"/>
          <w:szCs w:val="28"/>
        </w:rPr>
        <w:t xml:space="preserve"> водный транспорт не используется, никаких мероприятий по обеспечению водным транспортом не планируется.</w:t>
      </w:r>
    </w:p>
    <w:p w:rsidR="007B7179" w:rsidRDefault="007B7179" w:rsidP="00966DBE">
      <w:pPr>
        <w:spacing w:line="360" w:lineRule="auto"/>
        <w:ind w:firstLine="709"/>
        <w:jc w:val="both"/>
        <w:rPr>
          <w:bCs/>
          <w:sz w:val="28"/>
          <w:szCs w:val="28"/>
        </w:rPr>
      </w:pPr>
      <w:r w:rsidRPr="00966DBE">
        <w:rPr>
          <w:b/>
          <w:color w:val="000000"/>
          <w:sz w:val="28"/>
        </w:rPr>
        <w:t>Воздушны</w:t>
      </w:r>
      <w:r w:rsidR="00720346" w:rsidRPr="00966DBE">
        <w:rPr>
          <w:b/>
          <w:color w:val="000000"/>
          <w:sz w:val="28"/>
        </w:rPr>
        <w:t>й</w:t>
      </w:r>
      <w:r w:rsidR="00720346" w:rsidRPr="00966DBE">
        <w:rPr>
          <w:b/>
          <w:bCs/>
          <w:sz w:val="28"/>
          <w:szCs w:val="28"/>
        </w:rPr>
        <w:t xml:space="preserve"> </w:t>
      </w:r>
      <w:r w:rsidR="00720346">
        <w:rPr>
          <w:b/>
          <w:bCs/>
          <w:sz w:val="28"/>
          <w:szCs w:val="28"/>
        </w:rPr>
        <w:t xml:space="preserve">транспорт </w:t>
      </w:r>
      <w:r w:rsidR="00007CDE">
        <w:rPr>
          <w:bCs/>
          <w:sz w:val="28"/>
          <w:szCs w:val="28"/>
        </w:rPr>
        <w:t xml:space="preserve"> </w:t>
      </w:r>
      <w:r w:rsidR="00007CDE">
        <w:rPr>
          <w:iCs/>
          <w:spacing w:val="-2"/>
          <w:sz w:val="28"/>
          <w:lang w:eastAsia="en-US"/>
        </w:rPr>
        <w:t>–</w:t>
      </w:r>
      <w:r w:rsidR="00720346">
        <w:rPr>
          <w:bCs/>
          <w:sz w:val="28"/>
          <w:szCs w:val="28"/>
        </w:rPr>
        <w:t xml:space="preserve"> воздушные перевозки </w:t>
      </w:r>
      <w:r w:rsidRPr="00AC61F9">
        <w:rPr>
          <w:bCs/>
          <w:sz w:val="28"/>
          <w:szCs w:val="28"/>
        </w:rPr>
        <w:t>не осуществляются.</w:t>
      </w:r>
    </w:p>
    <w:p w:rsidR="00720346" w:rsidRPr="0004161F" w:rsidRDefault="00720346" w:rsidP="00966DBE">
      <w:pPr>
        <w:spacing w:line="360" w:lineRule="auto"/>
        <w:ind w:firstLine="709"/>
        <w:jc w:val="both"/>
        <w:rPr>
          <w:bCs/>
          <w:sz w:val="28"/>
          <w:szCs w:val="28"/>
        </w:rPr>
      </w:pPr>
      <w:r w:rsidRPr="00966DBE">
        <w:rPr>
          <w:b/>
          <w:color w:val="000000"/>
          <w:sz w:val="28"/>
        </w:rPr>
        <w:t>Автомобильный</w:t>
      </w:r>
      <w:r w:rsidRPr="00CE2F80">
        <w:rPr>
          <w:rFonts w:eastAsia="Calibri" w:cs="Calibri"/>
          <w:b/>
          <w:sz w:val="28"/>
          <w:szCs w:val="28"/>
          <w:lang w:eastAsia="ar-SA"/>
        </w:rPr>
        <w:t xml:space="preserve"> транспорт</w:t>
      </w:r>
      <w:r>
        <w:rPr>
          <w:rFonts w:eastAsia="Calibri"/>
          <w:sz w:val="28"/>
          <w:szCs w:val="28"/>
        </w:rPr>
        <w:t xml:space="preserve"> </w:t>
      </w:r>
      <w:r w:rsidR="00007CDE">
        <w:rPr>
          <w:iCs/>
          <w:spacing w:val="-2"/>
          <w:sz w:val="28"/>
          <w:lang w:eastAsia="en-US"/>
        </w:rPr>
        <w:t xml:space="preserve">– </w:t>
      </w:r>
      <w:r>
        <w:rPr>
          <w:rFonts w:eastAsia="Calibri"/>
          <w:sz w:val="28"/>
          <w:szCs w:val="28"/>
        </w:rPr>
        <w:t xml:space="preserve">в </w:t>
      </w:r>
      <w:r w:rsidRPr="00720346">
        <w:rPr>
          <w:rFonts w:eastAsia="Calibri"/>
          <w:sz w:val="28"/>
          <w:szCs w:val="28"/>
        </w:rPr>
        <w:t xml:space="preserve">районе действует 1 автотранспортное предприятие, обеспечивающее основные перевозки пассажиров. Это МУП «Каменский транспортник». </w:t>
      </w:r>
      <w:r>
        <w:rPr>
          <w:rFonts w:eastAsia="Calibri"/>
          <w:sz w:val="28"/>
          <w:szCs w:val="28"/>
        </w:rPr>
        <w:t>На территории района действуют 8</w:t>
      </w:r>
      <w:r w:rsidRPr="00720346">
        <w:rPr>
          <w:bCs/>
          <w:sz w:val="28"/>
          <w:szCs w:val="28"/>
        </w:rPr>
        <w:t xml:space="preserve"> </w:t>
      </w:r>
      <w:r w:rsidRPr="004C7D4E">
        <w:rPr>
          <w:bCs/>
          <w:sz w:val="28"/>
          <w:szCs w:val="28"/>
        </w:rPr>
        <w:t>пассажи</w:t>
      </w:r>
      <w:r w:rsidR="0051498F">
        <w:rPr>
          <w:bCs/>
          <w:sz w:val="28"/>
          <w:szCs w:val="28"/>
        </w:rPr>
        <w:t>рских автотранспортных маршрута.</w:t>
      </w:r>
    </w:p>
    <w:p w:rsidR="007B7179" w:rsidRPr="00AC61F9" w:rsidRDefault="007B7179" w:rsidP="005F550D">
      <w:pPr>
        <w:shd w:val="clear" w:color="auto" w:fill="FFFFFF"/>
        <w:spacing w:line="360" w:lineRule="auto"/>
        <w:ind w:firstLine="708"/>
        <w:jc w:val="both"/>
        <w:rPr>
          <w:bCs/>
          <w:sz w:val="28"/>
          <w:szCs w:val="28"/>
        </w:rPr>
      </w:pPr>
      <w:r w:rsidRPr="00AC61F9">
        <w:rPr>
          <w:bCs/>
          <w:sz w:val="28"/>
          <w:szCs w:val="28"/>
        </w:rPr>
        <w:t xml:space="preserve">В основе оценки транспортного спроса лежит анализ передвижения населения к объектам тяготения.   </w:t>
      </w:r>
    </w:p>
    <w:p w:rsidR="007B7179" w:rsidRPr="00AC61F9" w:rsidRDefault="007B7179" w:rsidP="005F550D">
      <w:pPr>
        <w:shd w:val="clear" w:color="auto" w:fill="FFFFFF"/>
        <w:spacing w:line="360" w:lineRule="auto"/>
        <w:ind w:firstLine="708"/>
        <w:jc w:val="both"/>
        <w:rPr>
          <w:sz w:val="28"/>
          <w:szCs w:val="28"/>
        </w:rPr>
      </w:pPr>
      <w:r w:rsidRPr="00AC61F9">
        <w:rPr>
          <w:bCs/>
          <w:sz w:val="28"/>
          <w:szCs w:val="28"/>
        </w:rPr>
        <w:t xml:space="preserve">Можно выделить основные группы объектов тяготения: </w:t>
      </w:r>
    </w:p>
    <w:p w:rsidR="007B7179" w:rsidRPr="00AC61F9" w:rsidRDefault="00007CDE" w:rsidP="005F550D">
      <w:pPr>
        <w:pStyle w:val="210"/>
        <w:spacing w:after="0" w:line="360" w:lineRule="auto"/>
        <w:ind w:left="0"/>
        <w:jc w:val="both"/>
        <w:rPr>
          <w:rFonts w:ascii="Times New Roman" w:hAnsi="Times New Roman"/>
          <w:sz w:val="28"/>
          <w:szCs w:val="28"/>
        </w:rPr>
      </w:pPr>
      <w:r>
        <w:rPr>
          <w:rFonts w:ascii="Times New Roman" w:hAnsi="Times New Roman"/>
          <w:sz w:val="28"/>
          <w:szCs w:val="28"/>
        </w:rPr>
        <w:t>-</w:t>
      </w:r>
      <w:r w:rsidR="007B7179" w:rsidRPr="00AC61F9">
        <w:rPr>
          <w:rFonts w:ascii="Times New Roman" w:hAnsi="Times New Roman"/>
          <w:sz w:val="28"/>
          <w:szCs w:val="28"/>
        </w:rPr>
        <w:t>объекты социально</w:t>
      </w:r>
      <w:r w:rsidR="007B7179">
        <w:rPr>
          <w:rFonts w:ascii="Times New Roman" w:hAnsi="Times New Roman"/>
          <w:sz w:val="28"/>
          <w:szCs w:val="28"/>
        </w:rPr>
        <w:t>й</w:t>
      </w:r>
      <w:r w:rsidR="007B7179" w:rsidRPr="00AC61F9">
        <w:rPr>
          <w:rFonts w:ascii="Times New Roman" w:hAnsi="Times New Roman"/>
          <w:sz w:val="28"/>
          <w:szCs w:val="28"/>
        </w:rPr>
        <w:t xml:space="preserve"> сферы;</w:t>
      </w:r>
    </w:p>
    <w:p w:rsidR="00726F1D" w:rsidRPr="005F34CC" w:rsidRDefault="00007CDE" w:rsidP="005F34CC">
      <w:pPr>
        <w:pStyle w:val="210"/>
        <w:spacing w:after="0" w:line="360" w:lineRule="auto"/>
        <w:ind w:left="0"/>
        <w:jc w:val="both"/>
        <w:rPr>
          <w:rFonts w:ascii="Times New Roman" w:hAnsi="Times New Roman"/>
          <w:sz w:val="28"/>
          <w:szCs w:val="28"/>
        </w:rPr>
      </w:pPr>
      <w:r>
        <w:rPr>
          <w:rFonts w:ascii="Times New Roman" w:hAnsi="Times New Roman"/>
          <w:sz w:val="28"/>
          <w:szCs w:val="28"/>
        </w:rPr>
        <w:lastRenderedPageBreak/>
        <w:t>-</w:t>
      </w:r>
      <w:r w:rsidR="007B7179" w:rsidRPr="00AC61F9">
        <w:rPr>
          <w:rFonts w:ascii="Times New Roman" w:hAnsi="Times New Roman"/>
          <w:sz w:val="28"/>
          <w:szCs w:val="28"/>
        </w:rPr>
        <w:t>объекты трудовой деятельности</w:t>
      </w:r>
    </w:p>
    <w:p w:rsidR="00966DBE" w:rsidRDefault="00D4061D" w:rsidP="00161672">
      <w:pPr>
        <w:ind w:firstLine="709"/>
        <w:jc w:val="both"/>
        <w:rPr>
          <w:b/>
          <w:i/>
          <w:color w:val="000000"/>
          <w:sz w:val="28"/>
          <w:szCs w:val="28"/>
          <w:shd w:val="clear" w:color="auto" w:fill="FFFFFF"/>
        </w:rPr>
      </w:pPr>
      <w:r w:rsidRPr="00966DBE">
        <w:rPr>
          <w:b/>
          <w:color w:val="000000"/>
          <w:sz w:val="28"/>
        </w:rPr>
        <w:t>Автозаправочные</w:t>
      </w:r>
      <w:r w:rsidRPr="00966DBE">
        <w:rPr>
          <w:b/>
          <w:color w:val="000000"/>
          <w:sz w:val="28"/>
          <w:szCs w:val="28"/>
          <w:shd w:val="clear" w:color="auto" w:fill="FFFFFF"/>
        </w:rPr>
        <w:t xml:space="preserve"> станции</w:t>
      </w:r>
      <w:r w:rsidR="00DB1641">
        <w:rPr>
          <w:b/>
          <w:color w:val="000000"/>
          <w:sz w:val="28"/>
          <w:szCs w:val="28"/>
          <w:shd w:val="clear" w:color="auto" w:fill="FFFFFF"/>
        </w:rPr>
        <w:t xml:space="preserve"> </w:t>
      </w:r>
      <w:r w:rsidR="00007CDE">
        <w:rPr>
          <w:iCs/>
          <w:spacing w:val="-2"/>
          <w:sz w:val="28"/>
          <w:lang w:eastAsia="en-US"/>
        </w:rPr>
        <w:t>–</w:t>
      </w:r>
      <w:r w:rsidR="00DB1641">
        <w:rPr>
          <w:b/>
          <w:i/>
          <w:color w:val="000000"/>
          <w:sz w:val="28"/>
          <w:szCs w:val="28"/>
          <w:shd w:val="clear" w:color="auto" w:fill="FFFFFF"/>
        </w:rPr>
        <w:t xml:space="preserve"> </w:t>
      </w:r>
      <w:r w:rsidR="00966DBE">
        <w:rPr>
          <w:color w:val="000000"/>
          <w:sz w:val="28"/>
          <w:szCs w:val="28"/>
          <w:shd w:val="clear" w:color="auto" w:fill="FFFFFF"/>
        </w:rPr>
        <w:t>на</w:t>
      </w:r>
      <w:r w:rsidR="00671106">
        <w:rPr>
          <w:color w:val="000000"/>
          <w:sz w:val="28"/>
          <w:szCs w:val="28"/>
          <w:shd w:val="clear" w:color="auto" w:fill="FFFFFF"/>
        </w:rPr>
        <w:t xml:space="preserve"> территории </w:t>
      </w:r>
      <w:r w:rsidR="001C37AD">
        <w:rPr>
          <w:color w:val="000000"/>
          <w:sz w:val="28"/>
          <w:szCs w:val="28"/>
          <w:shd w:val="clear" w:color="auto" w:fill="FFFFFF"/>
        </w:rPr>
        <w:t>района</w:t>
      </w:r>
      <w:r w:rsidR="00671106">
        <w:rPr>
          <w:color w:val="000000"/>
          <w:sz w:val="28"/>
          <w:szCs w:val="28"/>
          <w:shd w:val="clear" w:color="auto" w:fill="FFFFFF"/>
        </w:rPr>
        <w:t xml:space="preserve"> расположено </w:t>
      </w:r>
      <w:r w:rsidR="00821F8B">
        <w:rPr>
          <w:color w:val="000000"/>
          <w:sz w:val="28"/>
          <w:szCs w:val="28"/>
          <w:shd w:val="clear" w:color="auto" w:fill="FFFFFF"/>
        </w:rPr>
        <w:t>3</w:t>
      </w:r>
      <w:r w:rsidR="00671106">
        <w:rPr>
          <w:color w:val="000000"/>
          <w:sz w:val="28"/>
          <w:szCs w:val="28"/>
          <w:shd w:val="clear" w:color="auto" w:fill="FFFFFF"/>
        </w:rPr>
        <w:t xml:space="preserve"> </w:t>
      </w:r>
      <w:r w:rsidR="00671106" w:rsidRPr="00966DBE">
        <w:rPr>
          <w:color w:val="000000"/>
          <w:sz w:val="28"/>
          <w:szCs w:val="28"/>
          <w:shd w:val="clear" w:color="auto" w:fill="FFFFFF"/>
        </w:rPr>
        <w:t>автозаправочные станции:</w:t>
      </w:r>
    </w:p>
    <w:p w:rsidR="00671106" w:rsidRPr="00966DBE" w:rsidRDefault="002707FF" w:rsidP="00161672">
      <w:pPr>
        <w:ind w:firstLine="709"/>
        <w:jc w:val="both"/>
        <w:rPr>
          <w:b/>
          <w:i/>
          <w:color w:val="000000"/>
          <w:sz w:val="28"/>
          <w:szCs w:val="28"/>
          <w:shd w:val="clear" w:color="auto" w:fill="FFFFFF"/>
        </w:rPr>
      </w:pPr>
      <w:r w:rsidRPr="007719DB">
        <w:rPr>
          <w:color w:val="000000"/>
          <w:sz w:val="28"/>
          <w:szCs w:val="28"/>
          <w:shd w:val="clear" w:color="auto" w:fill="FFFFFF"/>
        </w:rPr>
        <w:t>-ул.Полевая</w:t>
      </w:r>
      <w:r w:rsidR="00671106" w:rsidRPr="007719DB">
        <w:rPr>
          <w:color w:val="000000"/>
          <w:sz w:val="28"/>
          <w:szCs w:val="28"/>
          <w:shd w:val="clear" w:color="auto" w:fill="FFFFFF"/>
        </w:rPr>
        <w:t xml:space="preserve"> </w:t>
      </w:r>
    </w:p>
    <w:p w:rsidR="00671106" w:rsidRDefault="00671106" w:rsidP="00966DBE">
      <w:pPr>
        <w:widowControl w:val="0"/>
        <w:spacing w:line="25" w:lineRule="atLeast"/>
        <w:ind w:left="20" w:right="20" w:firstLine="720"/>
        <w:jc w:val="both"/>
        <w:rPr>
          <w:color w:val="000000"/>
          <w:sz w:val="28"/>
          <w:szCs w:val="28"/>
          <w:shd w:val="clear" w:color="auto" w:fill="FFFFFF"/>
        </w:rPr>
      </w:pPr>
      <w:r w:rsidRPr="007719DB">
        <w:rPr>
          <w:color w:val="000000"/>
          <w:sz w:val="28"/>
          <w:szCs w:val="28"/>
          <w:shd w:val="clear" w:color="auto" w:fill="FFFFFF"/>
        </w:rPr>
        <w:t xml:space="preserve">- ул. </w:t>
      </w:r>
      <w:r w:rsidR="002707FF" w:rsidRPr="007719DB">
        <w:rPr>
          <w:color w:val="000000"/>
          <w:sz w:val="28"/>
          <w:szCs w:val="28"/>
          <w:shd w:val="clear" w:color="auto" w:fill="FFFFFF"/>
        </w:rPr>
        <w:t>Гагарина</w:t>
      </w:r>
    </w:p>
    <w:p w:rsidR="00821F8B" w:rsidRDefault="00821F8B" w:rsidP="00966DBE">
      <w:pPr>
        <w:widowControl w:val="0"/>
        <w:spacing w:line="25" w:lineRule="atLeast"/>
        <w:ind w:left="20" w:right="20" w:firstLine="720"/>
        <w:jc w:val="both"/>
        <w:rPr>
          <w:color w:val="000000"/>
          <w:sz w:val="28"/>
          <w:szCs w:val="28"/>
          <w:shd w:val="clear" w:color="auto" w:fill="FFFFFF"/>
        </w:rPr>
      </w:pPr>
      <w:r>
        <w:rPr>
          <w:color w:val="000000"/>
          <w:sz w:val="28"/>
          <w:szCs w:val="28"/>
          <w:shd w:val="clear" w:color="auto" w:fill="FFFFFF"/>
        </w:rPr>
        <w:t>-ул.Мичурина</w:t>
      </w:r>
    </w:p>
    <w:p w:rsidR="00966DBE" w:rsidRDefault="00966DBE" w:rsidP="00966DBE">
      <w:pPr>
        <w:widowControl w:val="0"/>
        <w:spacing w:line="25" w:lineRule="atLeast"/>
        <w:ind w:left="20" w:right="20" w:firstLine="720"/>
        <w:jc w:val="both"/>
        <w:rPr>
          <w:color w:val="000000"/>
          <w:sz w:val="28"/>
          <w:szCs w:val="28"/>
          <w:shd w:val="clear" w:color="auto" w:fill="FFFFFF"/>
        </w:rPr>
      </w:pPr>
    </w:p>
    <w:p w:rsidR="00A81F7B" w:rsidRPr="00966DBE" w:rsidRDefault="00A81F7B" w:rsidP="00966DBE">
      <w:pPr>
        <w:spacing w:line="360" w:lineRule="auto"/>
        <w:ind w:firstLine="709"/>
        <w:jc w:val="both"/>
        <w:rPr>
          <w:rStyle w:val="33"/>
          <w:b/>
          <w:spacing w:val="0"/>
          <w:sz w:val="28"/>
          <w:szCs w:val="28"/>
        </w:rPr>
      </w:pPr>
      <w:r w:rsidRPr="00966DBE">
        <w:rPr>
          <w:b/>
          <w:color w:val="000000"/>
          <w:sz w:val="28"/>
        </w:rPr>
        <w:t>Парковочное</w:t>
      </w:r>
      <w:r w:rsidRPr="00A81F7B">
        <w:rPr>
          <w:b/>
          <w:color w:val="000000"/>
          <w:sz w:val="28"/>
          <w:szCs w:val="28"/>
          <w:shd w:val="clear" w:color="auto" w:fill="FFFFFF"/>
        </w:rPr>
        <w:t xml:space="preserve"> пространство</w:t>
      </w:r>
      <w:r w:rsidR="00DB1641">
        <w:rPr>
          <w:b/>
          <w:color w:val="000000"/>
          <w:sz w:val="28"/>
          <w:szCs w:val="28"/>
          <w:shd w:val="clear" w:color="auto" w:fill="FFFFFF"/>
        </w:rPr>
        <w:t xml:space="preserve"> </w:t>
      </w:r>
      <w:r w:rsidR="00007CDE">
        <w:rPr>
          <w:iCs/>
          <w:spacing w:val="-2"/>
          <w:sz w:val="28"/>
          <w:lang w:eastAsia="en-US"/>
        </w:rPr>
        <w:t>–</w:t>
      </w:r>
      <w:r w:rsidR="00DB1641">
        <w:rPr>
          <w:rStyle w:val="33"/>
          <w:sz w:val="28"/>
          <w:szCs w:val="28"/>
        </w:rPr>
        <w:t xml:space="preserve"> </w:t>
      </w:r>
      <w:r w:rsidRPr="0083423A">
        <w:rPr>
          <w:rStyle w:val="33"/>
          <w:sz w:val="28"/>
          <w:szCs w:val="28"/>
        </w:rPr>
        <w:t>это участок улично-дорожной сети, созданный и оборудованный специально для размещения транспортных средств.</w:t>
      </w:r>
    </w:p>
    <w:p w:rsidR="00A81F7B" w:rsidRPr="0083423A" w:rsidRDefault="00007CDE" w:rsidP="00161672">
      <w:pPr>
        <w:pStyle w:val="100"/>
        <w:shd w:val="clear" w:color="auto" w:fill="auto"/>
        <w:spacing w:line="360" w:lineRule="auto"/>
        <w:ind w:left="20" w:right="20" w:firstLine="700"/>
        <w:rPr>
          <w:sz w:val="28"/>
          <w:szCs w:val="28"/>
        </w:rPr>
      </w:pPr>
      <w:r w:rsidRPr="00A62031">
        <w:rPr>
          <w:rStyle w:val="33"/>
          <w:sz w:val="28"/>
          <w:szCs w:val="28"/>
        </w:rPr>
        <w:t>Парковка</w:t>
      </w:r>
      <w:r>
        <w:rPr>
          <w:rStyle w:val="33"/>
          <w:sz w:val="28"/>
          <w:szCs w:val="28"/>
        </w:rPr>
        <w:t xml:space="preserve"> </w:t>
      </w:r>
      <w:r>
        <w:rPr>
          <w:iCs/>
          <w:spacing w:val="-2"/>
          <w:sz w:val="28"/>
          <w:lang w:eastAsia="en-US"/>
        </w:rPr>
        <w:t>–</w:t>
      </w:r>
      <w:r w:rsidR="00A81F7B" w:rsidRPr="0083423A">
        <w:rPr>
          <w:rStyle w:val="33"/>
          <w:sz w:val="28"/>
          <w:szCs w:val="28"/>
        </w:rPr>
        <w:t xml:space="preserve"> «неотъемлемая» часть жилого, офисного, административного комплексов, а также торгово-развлекательных центров.</w:t>
      </w:r>
    </w:p>
    <w:p w:rsidR="00A81F7B" w:rsidRPr="0083423A" w:rsidRDefault="00A81F7B" w:rsidP="00161672">
      <w:pPr>
        <w:pStyle w:val="100"/>
        <w:shd w:val="clear" w:color="auto" w:fill="auto"/>
        <w:spacing w:line="360" w:lineRule="auto"/>
        <w:ind w:left="20" w:right="20" w:firstLine="700"/>
        <w:rPr>
          <w:sz w:val="28"/>
          <w:szCs w:val="28"/>
        </w:rPr>
      </w:pPr>
      <w:r w:rsidRPr="0083423A">
        <w:rPr>
          <w:rStyle w:val="33"/>
          <w:sz w:val="28"/>
          <w:szCs w:val="28"/>
        </w:rPr>
        <w:t xml:space="preserve">Размещение и парковка индивидуального транспорта осуществляется в </w:t>
      </w:r>
      <w:r w:rsidR="0083423A">
        <w:rPr>
          <w:rStyle w:val="33"/>
          <w:sz w:val="28"/>
          <w:szCs w:val="28"/>
        </w:rPr>
        <w:t xml:space="preserve">одноэтажных </w:t>
      </w:r>
      <w:r w:rsidRPr="0083423A">
        <w:rPr>
          <w:rStyle w:val="33"/>
          <w:sz w:val="28"/>
          <w:szCs w:val="28"/>
        </w:rPr>
        <w:t xml:space="preserve">гаражах и на </w:t>
      </w:r>
      <w:r w:rsidR="0083423A">
        <w:rPr>
          <w:rStyle w:val="33"/>
          <w:sz w:val="28"/>
          <w:szCs w:val="28"/>
        </w:rPr>
        <w:t>придомовой территории.</w:t>
      </w:r>
    </w:p>
    <w:p w:rsidR="00A81F7B" w:rsidRPr="0083423A" w:rsidRDefault="0083423A" w:rsidP="00161672">
      <w:pPr>
        <w:pStyle w:val="100"/>
        <w:shd w:val="clear" w:color="auto" w:fill="auto"/>
        <w:spacing w:line="360" w:lineRule="auto"/>
        <w:ind w:left="20" w:right="20" w:firstLine="700"/>
        <w:rPr>
          <w:sz w:val="28"/>
          <w:szCs w:val="28"/>
        </w:rPr>
      </w:pPr>
      <w:r>
        <w:rPr>
          <w:rStyle w:val="33"/>
          <w:sz w:val="28"/>
          <w:szCs w:val="28"/>
        </w:rPr>
        <w:t>Основными</w:t>
      </w:r>
      <w:r w:rsidR="00A81F7B" w:rsidRPr="0083423A">
        <w:rPr>
          <w:rStyle w:val="33"/>
          <w:sz w:val="28"/>
          <w:szCs w:val="28"/>
        </w:rPr>
        <w:t xml:space="preserve"> места</w:t>
      </w:r>
      <w:r>
        <w:rPr>
          <w:rStyle w:val="33"/>
          <w:sz w:val="28"/>
          <w:szCs w:val="28"/>
        </w:rPr>
        <w:t>ми</w:t>
      </w:r>
      <w:r w:rsidR="00A81F7B" w:rsidRPr="0083423A">
        <w:rPr>
          <w:rStyle w:val="33"/>
          <w:sz w:val="28"/>
          <w:szCs w:val="28"/>
        </w:rPr>
        <w:t xml:space="preserve"> возможной парковки автомобилей </w:t>
      </w:r>
      <w:r>
        <w:rPr>
          <w:rStyle w:val="33"/>
          <w:sz w:val="28"/>
          <w:szCs w:val="28"/>
        </w:rPr>
        <w:t xml:space="preserve">являются </w:t>
      </w:r>
      <w:r w:rsidR="00A81F7B" w:rsidRPr="0083423A">
        <w:rPr>
          <w:rStyle w:val="33"/>
          <w:sz w:val="28"/>
          <w:szCs w:val="28"/>
        </w:rPr>
        <w:t>мест</w:t>
      </w:r>
      <w:r>
        <w:rPr>
          <w:rStyle w:val="33"/>
          <w:sz w:val="28"/>
          <w:szCs w:val="28"/>
        </w:rPr>
        <w:t>а</w:t>
      </w:r>
      <w:r w:rsidR="00A81F7B" w:rsidRPr="0083423A">
        <w:rPr>
          <w:rStyle w:val="33"/>
          <w:sz w:val="28"/>
          <w:szCs w:val="28"/>
        </w:rPr>
        <w:t xml:space="preserve"> тяготения. В подавляющем большинстве случаев, данные точки оказывались вблизи торговых точек (магазины), почтовых отделений.</w:t>
      </w:r>
    </w:p>
    <w:p w:rsidR="00D4061D" w:rsidRPr="0083423A" w:rsidRDefault="00A81F7B" w:rsidP="00161672">
      <w:pPr>
        <w:pStyle w:val="100"/>
        <w:shd w:val="clear" w:color="auto" w:fill="auto"/>
        <w:spacing w:line="360" w:lineRule="auto"/>
        <w:ind w:left="20" w:right="20" w:firstLine="700"/>
        <w:rPr>
          <w:sz w:val="28"/>
          <w:szCs w:val="28"/>
        </w:rPr>
      </w:pPr>
      <w:r w:rsidRPr="00A62031">
        <w:rPr>
          <w:rStyle w:val="33"/>
          <w:sz w:val="28"/>
          <w:szCs w:val="28"/>
        </w:rPr>
        <w:t xml:space="preserve">Имеющееся парковочное пространство на территории </w:t>
      </w:r>
      <w:r w:rsidR="0083423A" w:rsidRPr="00A62031">
        <w:rPr>
          <w:rStyle w:val="33"/>
          <w:sz w:val="28"/>
          <w:szCs w:val="28"/>
        </w:rPr>
        <w:t xml:space="preserve">Каменского </w:t>
      </w:r>
      <w:r w:rsidRPr="00A62031">
        <w:rPr>
          <w:rStyle w:val="33"/>
          <w:sz w:val="28"/>
          <w:szCs w:val="28"/>
        </w:rPr>
        <w:t>муниципального района, в подавляющем большинстве, не обустроено в соответствии с нормативными документами.</w:t>
      </w:r>
    </w:p>
    <w:p w:rsidR="00A7088F" w:rsidRPr="00007CDE" w:rsidRDefault="00022545" w:rsidP="00007CDE">
      <w:pPr>
        <w:widowControl w:val="0"/>
        <w:spacing w:line="360" w:lineRule="auto"/>
        <w:ind w:left="20" w:right="20" w:firstLine="700"/>
        <w:jc w:val="both"/>
        <w:rPr>
          <w:sz w:val="28"/>
          <w:szCs w:val="28"/>
        </w:rPr>
      </w:pPr>
      <w:r>
        <w:rPr>
          <w:b/>
          <w:sz w:val="28"/>
          <w:szCs w:val="28"/>
        </w:rPr>
        <w:t>Остановки</w:t>
      </w:r>
      <w:r w:rsidR="00AD0A3D">
        <w:rPr>
          <w:b/>
          <w:sz w:val="28"/>
          <w:szCs w:val="28"/>
        </w:rPr>
        <w:t xml:space="preserve">. </w:t>
      </w:r>
      <w:r w:rsidR="00AD0A3D">
        <w:rPr>
          <w:sz w:val="28"/>
          <w:szCs w:val="28"/>
        </w:rPr>
        <w:t>П</w:t>
      </w:r>
      <w:r>
        <w:rPr>
          <w:sz w:val="28"/>
          <w:szCs w:val="28"/>
        </w:rPr>
        <w:t>еречень остановочных пунктов маршрутов общественного транспорта указа</w:t>
      </w:r>
      <w:r w:rsidR="00413B41">
        <w:rPr>
          <w:sz w:val="28"/>
          <w:szCs w:val="28"/>
        </w:rPr>
        <w:t>н</w:t>
      </w:r>
      <w:r w:rsidR="009D7C8D">
        <w:rPr>
          <w:sz w:val="28"/>
          <w:szCs w:val="28"/>
        </w:rPr>
        <w:t xml:space="preserve"> в таблицах1.7</w:t>
      </w:r>
      <w:r w:rsidR="009D7C8D">
        <w:rPr>
          <w:iCs/>
          <w:spacing w:val="-2"/>
          <w:sz w:val="28"/>
          <w:lang w:eastAsia="en-US"/>
        </w:rPr>
        <w:t>–</w:t>
      </w:r>
      <w:r w:rsidR="000739F7">
        <w:rPr>
          <w:iCs/>
          <w:spacing w:val="-2"/>
          <w:sz w:val="28"/>
          <w:lang w:eastAsia="en-US"/>
        </w:rPr>
        <w:t>1.20</w:t>
      </w:r>
    </w:p>
    <w:p w:rsidR="00A7088F" w:rsidRPr="00A7088F" w:rsidRDefault="00022545" w:rsidP="00022545">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7</w:t>
      </w:r>
      <w:r w:rsidR="00A7088F">
        <w:rPr>
          <w:sz w:val="28"/>
          <w:szCs w:val="28"/>
        </w:rPr>
        <w:t xml:space="preserve"> – Перечень остановочных пунктов маршрута №101</w:t>
      </w:r>
    </w:p>
    <w:tbl>
      <w:tblPr>
        <w:tblStyle w:val="a3"/>
        <w:tblW w:w="0" w:type="auto"/>
        <w:jc w:val="center"/>
        <w:tblInd w:w="20" w:type="dxa"/>
        <w:tblLook w:val="04A0" w:firstRow="1" w:lastRow="0" w:firstColumn="1" w:lastColumn="0" w:noHBand="0" w:noVBand="1"/>
      </w:tblPr>
      <w:tblGrid>
        <w:gridCol w:w="1364"/>
        <w:gridCol w:w="4961"/>
      </w:tblGrid>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 п/п</w:t>
            </w:r>
          </w:p>
        </w:tc>
        <w:tc>
          <w:tcPr>
            <w:tcW w:w="4961" w:type="dxa"/>
          </w:tcPr>
          <w:p w:rsidR="00A7088F" w:rsidRDefault="00A7088F" w:rsidP="00A7088F">
            <w:pPr>
              <w:widowControl w:val="0"/>
              <w:spacing w:line="25" w:lineRule="atLeast"/>
              <w:ind w:right="20"/>
              <w:jc w:val="center"/>
              <w:rPr>
                <w:sz w:val="28"/>
                <w:szCs w:val="28"/>
              </w:rPr>
            </w:pPr>
            <w:r>
              <w:rPr>
                <w:sz w:val="28"/>
                <w:szCs w:val="28"/>
              </w:rPr>
              <w:t>Наименование остановочного пункта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1</w:t>
            </w:r>
          </w:p>
        </w:tc>
        <w:tc>
          <w:tcPr>
            <w:tcW w:w="4961" w:type="dxa"/>
          </w:tcPr>
          <w:p w:rsidR="00A7088F" w:rsidRDefault="00A7088F" w:rsidP="00A7088F">
            <w:pPr>
              <w:widowControl w:val="0"/>
              <w:spacing w:line="25" w:lineRule="atLeast"/>
              <w:ind w:right="20"/>
              <w:jc w:val="center"/>
              <w:rPr>
                <w:sz w:val="28"/>
                <w:szCs w:val="28"/>
              </w:rPr>
            </w:pPr>
            <w:r>
              <w:rPr>
                <w:sz w:val="28"/>
                <w:szCs w:val="28"/>
              </w:rPr>
              <w:t>Каменка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2</w:t>
            </w:r>
          </w:p>
        </w:tc>
        <w:tc>
          <w:tcPr>
            <w:tcW w:w="4961" w:type="dxa"/>
          </w:tcPr>
          <w:p w:rsidR="00A7088F" w:rsidRDefault="00A7088F" w:rsidP="00A7088F">
            <w:pPr>
              <w:widowControl w:val="0"/>
              <w:spacing w:line="25" w:lineRule="atLeast"/>
              <w:ind w:right="20"/>
              <w:jc w:val="center"/>
              <w:rPr>
                <w:sz w:val="28"/>
                <w:szCs w:val="28"/>
              </w:rPr>
            </w:pPr>
            <w:r>
              <w:rPr>
                <w:sz w:val="28"/>
                <w:szCs w:val="28"/>
              </w:rPr>
              <w:t>Волчанское</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3</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Крутец</w:t>
            </w:r>
            <w:proofErr w:type="spellEnd"/>
          </w:p>
        </w:tc>
      </w:tr>
    </w:tbl>
    <w:p w:rsidR="00D4061D" w:rsidRPr="00A7088F" w:rsidRDefault="00D4061D" w:rsidP="00022545">
      <w:pPr>
        <w:widowControl w:val="0"/>
        <w:spacing w:line="25" w:lineRule="atLeast"/>
        <w:ind w:left="20" w:right="20" w:firstLine="700"/>
        <w:jc w:val="both"/>
        <w:rPr>
          <w:sz w:val="28"/>
          <w:szCs w:val="28"/>
        </w:rPr>
      </w:pPr>
    </w:p>
    <w:p w:rsidR="00AD0A3D" w:rsidRPr="00A7088F" w:rsidRDefault="00AD0A3D" w:rsidP="00AD0A3D">
      <w:pPr>
        <w:widowControl w:val="0"/>
        <w:spacing w:line="25" w:lineRule="atLeast"/>
        <w:ind w:left="20" w:right="20" w:firstLine="700"/>
        <w:jc w:val="both"/>
        <w:rPr>
          <w:sz w:val="28"/>
          <w:szCs w:val="28"/>
        </w:rPr>
      </w:pPr>
      <w:r>
        <w:rPr>
          <w:sz w:val="28"/>
          <w:szCs w:val="28"/>
        </w:rPr>
        <w:t>Т</w:t>
      </w:r>
      <w:r w:rsidRPr="00A7088F">
        <w:rPr>
          <w:sz w:val="28"/>
          <w:szCs w:val="28"/>
        </w:rPr>
        <w:t>аблица1</w:t>
      </w:r>
      <w:r w:rsidR="00F01796">
        <w:rPr>
          <w:sz w:val="28"/>
          <w:szCs w:val="28"/>
        </w:rPr>
        <w:t>.</w:t>
      </w:r>
      <w:r w:rsidR="009D7C8D">
        <w:rPr>
          <w:sz w:val="28"/>
          <w:szCs w:val="28"/>
        </w:rPr>
        <w:t>8</w:t>
      </w:r>
      <w:r>
        <w:rPr>
          <w:sz w:val="28"/>
          <w:szCs w:val="28"/>
        </w:rPr>
        <w:t xml:space="preserve"> – Перечень остановочных пунктов маршрута №105</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Тимирязево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Тхоревка</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Ярки</w:t>
            </w:r>
          </w:p>
        </w:tc>
      </w:tr>
    </w:tbl>
    <w:p w:rsidR="00AD0A3D" w:rsidRPr="00A7088F" w:rsidRDefault="00AD0A3D" w:rsidP="00AD0A3D">
      <w:pPr>
        <w:widowControl w:val="0"/>
        <w:spacing w:line="25" w:lineRule="atLeast"/>
        <w:ind w:right="20"/>
        <w:jc w:val="center"/>
        <w:rPr>
          <w:sz w:val="28"/>
          <w:szCs w:val="28"/>
        </w:rPr>
      </w:pPr>
      <w:r>
        <w:rPr>
          <w:sz w:val="28"/>
          <w:szCs w:val="28"/>
        </w:rPr>
        <w:t>Т</w:t>
      </w:r>
      <w:r w:rsidRPr="00A7088F">
        <w:rPr>
          <w:sz w:val="28"/>
          <w:szCs w:val="28"/>
        </w:rPr>
        <w:t>аблица1</w:t>
      </w:r>
      <w:r w:rsidR="00F01796">
        <w:rPr>
          <w:sz w:val="28"/>
          <w:szCs w:val="28"/>
        </w:rPr>
        <w:t>.</w:t>
      </w:r>
      <w:r w:rsidR="009D7C8D">
        <w:rPr>
          <w:sz w:val="28"/>
          <w:szCs w:val="28"/>
        </w:rPr>
        <w:t>9</w:t>
      </w:r>
      <w:r>
        <w:rPr>
          <w:sz w:val="28"/>
          <w:szCs w:val="28"/>
        </w:rPr>
        <w:t xml:space="preserve"> – Перечень остановочных пунктов маршрута №105</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lastRenderedPageBreak/>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Тимирязево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Тхоревка</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Ярки</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Михново</w:t>
            </w:r>
            <w:proofErr w:type="spellEnd"/>
          </w:p>
        </w:tc>
      </w:tr>
    </w:tbl>
    <w:p w:rsidR="00AD0A3D" w:rsidRPr="00A7088F" w:rsidRDefault="00AD0A3D" w:rsidP="00AD0A3D">
      <w:pPr>
        <w:widowControl w:val="0"/>
        <w:spacing w:line="25" w:lineRule="atLeast"/>
        <w:ind w:right="20"/>
        <w:jc w:val="center"/>
        <w:rPr>
          <w:sz w:val="28"/>
          <w:szCs w:val="28"/>
        </w:rPr>
      </w:pPr>
      <w:r>
        <w:rPr>
          <w:sz w:val="28"/>
          <w:szCs w:val="28"/>
        </w:rPr>
        <w:t>Т</w:t>
      </w:r>
      <w:r w:rsidR="005C39B6">
        <w:rPr>
          <w:sz w:val="28"/>
          <w:szCs w:val="28"/>
        </w:rPr>
        <w:t>аблица</w:t>
      </w:r>
      <w:r w:rsidR="00F01796">
        <w:rPr>
          <w:sz w:val="28"/>
          <w:szCs w:val="28"/>
        </w:rPr>
        <w:t>1.</w:t>
      </w:r>
      <w:r w:rsidR="009D7C8D">
        <w:rPr>
          <w:sz w:val="28"/>
          <w:szCs w:val="28"/>
        </w:rPr>
        <w:t>10</w:t>
      </w:r>
      <w:r>
        <w:rPr>
          <w:sz w:val="28"/>
          <w:szCs w:val="28"/>
        </w:rPr>
        <w:t xml:space="preserve"> – Перечень остановочных пунктов маршрута №105</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Тимирязево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Тхоревка</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Пушкино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Стояново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6</w:t>
            </w:r>
          </w:p>
        </w:tc>
        <w:tc>
          <w:tcPr>
            <w:tcW w:w="4961" w:type="dxa"/>
          </w:tcPr>
          <w:p w:rsidR="00AD0A3D" w:rsidRDefault="00AD0A3D" w:rsidP="00D04A95">
            <w:pPr>
              <w:widowControl w:val="0"/>
              <w:spacing w:line="25" w:lineRule="atLeast"/>
              <w:ind w:right="20"/>
              <w:jc w:val="center"/>
              <w:rPr>
                <w:sz w:val="28"/>
                <w:szCs w:val="28"/>
              </w:rPr>
            </w:pPr>
            <w:r>
              <w:rPr>
                <w:sz w:val="28"/>
                <w:szCs w:val="28"/>
              </w:rPr>
              <w:t>Ярки</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7</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Михново</w:t>
            </w:r>
            <w:proofErr w:type="spellEnd"/>
            <w:r>
              <w:rPr>
                <w:sz w:val="28"/>
                <w:szCs w:val="28"/>
              </w:rPr>
              <w:t xml:space="preserve"> </w:t>
            </w:r>
          </w:p>
        </w:tc>
      </w:tr>
    </w:tbl>
    <w:p w:rsidR="00AD0A3D" w:rsidRPr="00A7088F" w:rsidRDefault="00AD0A3D" w:rsidP="00AD0A3D">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11</w:t>
      </w:r>
      <w:r>
        <w:rPr>
          <w:sz w:val="28"/>
          <w:szCs w:val="28"/>
        </w:rPr>
        <w:t xml:space="preserve"> – Перечень остановочных пунктов маршрута №106</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Кириченково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Атамановка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Пов.на</w:t>
            </w:r>
            <w:proofErr w:type="spellEnd"/>
            <w:r>
              <w:rPr>
                <w:sz w:val="28"/>
                <w:szCs w:val="28"/>
              </w:rPr>
              <w:t xml:space="preserve"> Дегтярное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Дегтярное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6</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Свистовка</w:t>
            </w:r>
            <w:proofErr w:type="spellEnd"/>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7</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Хвощеватое</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8</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Гойкалово</w:t>
            </w:r>
            <w:proofErr w:type="spellEnd"/>
            <w:r>
              <w:rPr>
                <w:sz w:val="28"/>
                <w:szCs w:val="28"/>
              </w:rPr>
              <w:t xml:space="preserve"> </w:t>
            </w:r>
          </w:p>
        </w:tc>
      </w:tr>
    </w:tbl>
    <w:p w:rsidR="00AD0A3D" w:rsidRDefault="00AD0A3D" w:rsidP="00AD0A3D">
      <w:pPr>
        <w:widowControl w:val="0"/>
        <w:spacing w:line="25" w:lineRule="atLeast"/>
        <w:ind w:left="20" w:right="20" w:firstLine="700"/>
        <w:jc w:val="center"/>
        <w:rPr>
          <w:sz w:val="28"/>
          <w:szCs w:val="28"/>
        </w:rPr>
      </w:pPr>
    </w:p>
    <w:p w:rsidR="00AD0A3D" w:rsidRDefault="00AD0A3D" w:rsidP="00AD0A3D">
      <w:pPr>
        <w:widowControl w:val="0"/>
        <w:spacing w:line="25" w:lineRule="atLeast"/>
        <w:ind w:left="20" w:right="20" w:firstLine="700"/>
        <w:jc w:val="center"/>
        <w:rPr>
          <w:b/>
          <w:sz w:val="28"/>
          <w:szCs w:val="28"/>
        </w:rPr>
      </w:pPr>
    </w:p>
    <w:p w:rsidR="00AD0A3D" w:rsidRPr="00A7088F" w:rsidRDefault="00AD0A3D" w:rsidP="00AD0A3D">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12</w:t>
      </w:r>
      <w:r>
        <w:rPr>
          <w:sz w:val="28"/>
          <w:szCs w:val="28"/>
        </w:rPr>
        <w:t xml:space="preserve"> – Перечень остановочных пунктов маршрута №107</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Евдаково</w:t>
            </w:r>
            <w:proofErr w:type="spellEnd"/>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Ляпино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Ясеново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Щербаково</w:t>
            </w:r>
            <w:proofErr w:type="spellEnd"/>
            <w:r>
              <w:rPr>
                <w:sz w:val="28"/>
                <w:szCs w:val="28"/>
              </w:rPr>
              <w:t xml:space="preserve"> </w:t>
            </w:r>
          </w:p>
        </w:tc>
      </w:tr>
    </w:tbl>
    <w:p w:rsidR="00AD0A3D" w:rsidRDefault="00AD0A3D" w:rsidP="00AD0A3D">
      <w:pPr>
        <w:widowControl w:val="0"/>
        <w:spacing w:line="25" w:lineRule="atLeast"/>
        <w:ind w:right="20"/>
        <w:rPr>
          <w:b/>
          <w:sz w:val="28"/>
          <w:szCs w:val="28"/>
        </w:rPr>
      </w:pPr>
    </w:p>
    <w:p w:rsidR="00AD0A3D" w:rsidRPr="00A7088F" w:rsidRDefault="00AD0A3D" w:rsidP="00AD0A3D">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13</w:t>
      </w:r>
      <w:r>
        <w:rPr>
          <w:sz w:val="28"/>
          <w:szCs w:val="28"/>
        </w:rPr>
        <w:t xml:space="preserve"> – Перечень остановочных пунктов маршрута №116</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Волчанское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Крутец</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Верхние 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6</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Тихий Дон </w:t>
            </w:r>
          </w:p>
        </w:tc>
      </w:tr>
    </w:tbl>
    <w:p w:rsidR="00AD0A3D" w:rsidRPr="00A7088F" w:rsidRDefault="00AD0A3D" w:rsidP="00AD0A3D">
      <w:pPr>
        <w:widowControl w:val="0"/>
        <w:spacing w:line="25" w:lineRule="atLeast"/>
        <w:ind w:right="20"/>
        <w:jc w:val="both"/>
        <w:rPr>
          <w:sz w:val="28"/>
          <w:szCs w:val="28"/>
        </w:rPr>
      </w:pPr>
      <w:r w:rsidRPr="00A7088F">
        <w:rPr>
          <w:sz w:val="28"/>
          <w:szCs w:val="28"/>
        </w:rPr>
        <w:t>Таблица1</w:t>
      </w:r>
      <w:r w:rsidR="00F01796">
        <w:rPr>
          <w:sz w:val="28"/>
          <w:szCs w:val="28"/>
        </w:rPr>
        <w:t>.</w:t>
      </w:r>
      <w:r w:rsidR="009D7C8D">
        <w:rPr>
          <w:sz w:val="28"/>
          <w:szCs w:val="28"/>
        </w:rPr>
        <w:t>14</w:t>
      </w:r>
      <w:r>
        <w:rPr>
          <w:sz w:val="28"/>
          <w:szCs w:val="28"/>
        </w:rPr>
        <w:t xml:space="preserve"> – Перечень остановочных пунктов маршрута №116</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lastRenderedPageBreak/>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Волч.поворот</w:t>
            </w:r>
            <w:proofErr w:type="spellEnd"/>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Верхние 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Тихий Дон </w:t>
            </w:r>
          </w:p>
        </w:tc>
      </w:tr>
    </w:tbl>
    <w:p w:rsidR="00AD0A3D" w:rsidRPr="00A7088F" w:rsidRDefault="00AD0A3D" w:rsidP="00AD0A3D">
      <w:pPr>
        <w:widowControl w:val="0"/>
        <w:spacing w:line="25" w:lineRule="atLeast"/>
        <w:ind w:right="20"/>
        <w:jc w:val="both"/>
        <w:rPr>
          <w:sz w:val="28"/>
          <w:szCs w:val="28"/>
        </w:rPr>
      </w:pPr>
      <w:r w:rsidRPr="00A7088F">
        <w:rPr>
          <w:sz w:val="28"/>
          <w:szCs w:val="28"/>
        </w:rPr>
        <w:t>Таблица1</w:t>
      </w:r>
      <w:r w:rsidR="00F01796">
        <w:rPr>
          <w:sz w:val="28"/>
          <w:szCs w:val="28"/>
        </w:rPr>
        <w:t>.</w:t>
      </w:r>
      <w:r w:rsidR="009D7C8D">
        <w:rPr>
          <w:sz w:val="28"/>
          <w:szCs w:val="28"/>
        </w:rPr>
        <w:t>15</w:t>
      </w:r>
      <w:r>
        <w:rPr>
          <w:sz w:val="28"/>
          <w:szCs w:val="28"/>
        </w:rPr>
        <w:t xml:space="preserve"> – Перечень остановочных пунктов маршрута №116</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Евдаково</w:t>
            </w:r>
            <w:proofErr w:type="spellEnd"/>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Каменка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Волч.поворот</w:t>
            </w:r>
            <w:proofErr w:type="spellEnd"/>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Верхние 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Марки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Козки</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p>
        </w:tc>
        <w:tc>
          <w:tcPr>
            <w:tcW w:w="4961" w:type="dxa"/>
          </w:tcPr>
          <w:p w:rsidR="00AD0A3D" w:rsidRDefault="00AD0A3D" w:rsidP="00D04A95">
            <w:pPr>
              <w:widowControl w:val="0"/>
              <w:spacing w:line="25" w:lineRule="atLeast"/>
              <w:ind w:right="20"/>
              <w:jc w:val="center"/>
              <w:rPr>
                <w:sz w:val="28"/>
                <w:szCs w:val="28"/>
              </w:rPr>
            </w:pPr>
            <w:r>
              <w:rPr>
                <w:sz w:val="28"/>
                <w:szCs w:val="28"/>
              </w:rPr>
              <w:t>Тихий Дон</w:t>
            </w:r>
          </w:p>
        </w:tc>
      </w:tr>
    </w:tbl>
    <w:p w:rsidR="00AD0A3D" w:rsidRDefault="00AD0A3D" w:rsidP="00AD0A3D">
      <w:pPr>
        <w:widowControl w:val="0"/>
        <w:spacing w:line="25" w:lineRule="atLeast"/>
        <w:ind w:left="20" w:right="20" w:firstLine="700"/>
        <w:jc w:val="center"/>
        <w:rPr>
          <w:sz w:val="28"/>
          <w:szCs w:val="28"/>
        </w:rPr>
      </w:pPr>
    </w:p>
    <w:p w:rsidR="00AD0A3D" w:rsidRPr="00A7088F" w:rsidRDefault="00AD0A3D" w:rsidP="00AD0A3D">
      <w:pPr>
        <w:widowControl w:val="0"/>
        <w:spacing w:line="25" w:lineRule="atLeast"/>
        <w:ind w:left="20" w:right="20" w:firstLine="700"/>
        <w:jc w:val="both"/>
        <w:rPr>
          <w:sz w:val="28"/>
          <w:szCs w:val="28"/>
        </w:rPr>
      </w:pPr>
      <w:r>
        <w:rPr>
          <w:sz w:val="28"/>
          <w:szCs w:val="28"/>
        </w:rPr>
        <w:t>Т</w:t>
      </w:r>
      <w:r w:rsidRPr="00A7088F">
        <w:rPr>
          <w:sz w:val="28"/>
          <w:szCs w:val="28"/>
        </w:rPr>
        <w:t>аблица1</w:t>
      </w:r>
      <w:r w:rsidR="00F01796">
        <w:rPr>
          <w:sz w:val="28"/>
          <w:szCs w:val="28"/>
        </w:rPr>
        <w:t>.</w:t>
      </w:r>
      <w:r w:rsidR="009D7C8D">
        <w:rPr>
          <w:sz w:val="28"/>
          <w:szCs w:val="28"/>
        </w:rPr>
        <w:t>16</w:t>
      </w:r>
      <w:r>
        <w:rPr>
          <w:sz w:val="28"/>
          <w:szCs w:val="28"/>
        </w:rPr>
        <w:t xml:space="preserve"> – Перечень остановочных пунктов маршрута №117</w:t>
      </w:r>
    </w:p>
    <w:tbl>
      <w:tblPr>
        <w:tblStyle w:val="a3"/>
        <w:tblW w:w="0" w:type="auto"/>
        <w:jc w:val="center"/>
        <w:tblInd w:w="20" w:type="dxa"/>
        <w:tblLook w:val="04A0" w:firstRow="1" w:lastRow="0" w:firstColumn="1" w:lastColumn="0" w:noHBand="0" w:noVBand="1"/>
      </w:tblPr>
      <w:tblGrid>
        <w:gridCol w:w="1364"/>
        <w:gridCol w:w="4961"/>
      </w:tblGrid>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 п/п</w:t>
            </w:r>
          </w:p>
        </w:tc>
        <w:tc>
          <w:tcPr>
            <w:tcW w:w="4961" w:type="dxa"/>
          </w:tcPr>
          <w:p w:rsidR="00AD0A3D" w:rsidRDefault="00AD0A3D" w:rsidP="00D04A95">
            <w:pPr>
              <w:widowControl w:val="0"/>
              <w:spacing w:line="25" w:lineRule="atLeast"/>
              <w:ind w:right="20"/>
              <w:jc w:val="center"/>
              <w:rPr>
                <w:sz w:val="28"/>
                <w:szCs w:val="28"/>
              </w:rPr>
            </w:pPr>
            <w:r>
              <w:rPr>
                <w:sz w:val="28"/>
                <w:szCs w:val="28"/>
              </w:rPr>
              <w:t>Наименование остановочного пункта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1</w:t>
            </w:r>
          </w:p>
        </w:tc>
        <w:tc>
          <w:tcPr>
            <w:tcW w:w="4961" w:type="dxa"/>
          </w:tcPr>
          <w:p w:rsidR="00AD0A3D" w:rsidRDefault="00AD0A3D" w:rsidP="00D04A95">
            <w:pPr>
              <w:widowControl w:val="0"/>
              <w:spacing w:line="25" w:lineRule="atLeast"/>
              <w:ind w:right="20"/>
              <w:jc w:val="center"/>
              <w:rPr>
                <w:sz w:val="28"/>
                <w:szCs w:val="28"/>
              </w:rPr>
            </w:pPr>
            <w:r>
              <w:rPr>
                <w:sz w:val="28"/>
                <w:szCs w:val="28"/>
              </w:rPr>
              <w:t>Каменка</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2</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Кириченково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3</w:t>
            </w:r>
          </w:p>
        </w:tc>
        <w:tc>
          <w:tcPr>
            <w:tcW w:w="4961" w:type="dxa"/>
          </w:tcPr>
          <w:p w:rsidR="00AD0A3D" w:rsidRDefault="00AD0A3D" w:rsidP="00D04A95">
            <w:pPr>
              <w:widowControl w:val="0"/>
              <w:spacing w:line="25" w:lineRule="atLeast"/>
              <w:ind w:right="20"/>
              <w:jc w:val="center"/>
              <w:rPr>
                <w:sz w:val="28"/>
                <w:szCs w:val="28"/>
              </w:rPr>
            </w:pPr>
            <w:r>
              <w:rPr>
                <w:sz w:val="28"/>
                <w:szCs w:val="28"/>
              </w:rPr>
              <w:t xml:space="preserve">Атамановка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4</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Пов</w:t>
            </w:r>
            <w:proofErr w:type="spellEnd"/>
            <w:r>
              <w:rPr>
                <w:sz w:val="28"/>
                <w:szCs w:val="28"/>
              </w:rPr>
              <w:t xml:space="preserve">. на Дегтярное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5</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Карпенково</w:t>
            </w:r>
            <w:proofErr w:type="spellEnd"/>
            <w:r>
              <w:rPr>
                <w:sz w:val="28"/>
                <w:szCs w:val="28"/>
              </w:rPr>
              <w:t xml:space="preserve">  </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6</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Ольхов</w:t>
            </w:r>
            <w:proofErr w:type="spellEnd"/>
            <w:r>
              <w:rPr>
                <w:sz w:val="28"/>
                <w:szCs w:val="28"/>
              </w:rPr>
              <w:t xml:space="preserve"> Лог</w:t>
            </w:r>
          </w:p>
        </w:tc>
      </w:tr>
      <w:tr w:rsidR="00AD0A3D" w:rsidTr="00D04A95">
        <w:trPr>
          <w:jc w:val="center"/>
        </w:trPr>
        <w:tc>
          <w:tcPr>
            <w:tcW w:w="1364" w:type="dxa"/>
          </w:tcPr>
          <w:p w:rsidR="00AD0A3D" w:rsidRDefault="00AD0A3D" w:rsidP="00D04A95">
            <w:pPr>
              <w:widowControl w:val="0"/>
              <w:spacing w:line="25" w:lineRule="atLeast"/>
              <w:ind w:right="20"/>
              <w:jc w:val="center"/>
              <w:rPr>
                <w:sz w:val="28"/>
                <w:szCs w:val="28"/>
              </w:rPr>
            </w:pPr>
            <w:r>
              <w:rPr>
                <w:sz w:val="28"/>
                <w:szCs w:val="28"/>
              </w:rPr>
              <w:t>7</w:t>
            </w:r>
          </w:p>
        </w:tc>
        <w:tc>
          <w:tcPr>
            <w:tcW w:w="4961" w:type="dxa"/>
          </w:tcPr>
          <w:p w:rsidR="00AD0A3D" w:rsidRDefault="00AD0A3D" w:rsidP="00D04A95">
            <w:pPr>
              <w:widowControl w:val="0"/>
              <w:spacing w:line="25" w:lineRule="atLeast"/>
              <w:ind w:right="20"/>
              <w:jc w:val="center"/>
              <w:rPr>
                <w:sz w:val="28"/>
                <w:szCs w:val="28"/>
              </w:rPr>
            </w:pPr>
            <w:proofErr w:type="spellStart"/>
            <w:r>
              <w:rPr>
                <w:sz w:val="28"/>
                <w:szCs w:val="28"/>
              </w:rPr>
              <w:t>Татарино</w:t>
            </w:r>
            <w:proofErr w:type="spellEnd"/>
            <w:r>
              <w:rPr>
                <w:sz w:val="28"/>
                <w:szCs w:val="28"/>
              </w:rPr>
              <w:t xml:space="preserve">  </w:t>
            </w:r>
          </w:p>
        </w:tc>
      </w:tr>
    </w:tbl>
    <w:p w:rsidR="00AD0A3D" w:rsidRDefault="00AD0A3D" w:rsidP="00AD0A3D">
      <w:pPr>
        <w:widowControl w:val="0"/>
        <w:spacing w:line="25" w:lineRule="atLeast"/>
        <w:ind w:left="20" w:right="20" w:firstLine="700"/>
        <w:jc w:val="center"/>
        <w:rPr>
          <w:sz w:val="28"/>
          <w:szCs w:val="28"/>
        </w:rPr>
      </w:pPr>
    </w:p>
    <w:p w:rsidR="004668E2" w:rsidRDefault="004668E2" w:rsidP="00821F8B">
      <w:pPr>
        <w:widowControl w:val="0"/>
        <w:spacing w:line="25" w:lineRule="atLeast"/>
        <w:ind w:right="20"/>
        <w:rPr>
          <w:b/>
          <w:sz w:val="28"/>
          <w:szCs w:val="28"/>
        </w:rPr>
      </w:pPr>
    </w:p>
    <w:p w:rsidR="00A7088F" w:rsidRPr="00A7088F" w:rsidRDefault="00A7088F" w:rsidP="00A7088F">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17</w:t>
      </w:r>
      <w:r>
        <w:rPr>
          <w:sz w:val="28"/>
          <w:szCs w:val="28"/>
        </w:rPr>
        <w:t xml:space="preserve"> – Перечень остановочных пунктов маршрута №118</w:t>
      </w:r>
    </w:p>
    <w:tbl>
      <w:tblPr>
        <w:tblStyle w:val="a3"/>
        <w:tblW w:w="0" w:type="auto"/>
        <w:jc w:val="center"/>
        <w:tblInd w:w="20" w:type="dxa"/>
        <w:tblLook w:val="04A0" w:firstRow="1" w:lastRow="0" w:firstColumn="1" w:lastColumn="0" w:noHBand="0" w:noVBand="1"/>
      </w:tblPr>
      <w:tblGrid>
        <w:gridCol w:w="1364"/>
        <w:gridCol w:w="4961"/>
      </w:tblGrid>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 п/п</w:t>
            </w:r>
          </w:p>
        </w:tc>
        <w:tc>
          <w:tcPr>
            <w:tcW w:w="4961" w:type="dxa"/>
          </w:tcPr>
          <w:p w:rsidR="00A7088F" w:rsidRDefault="00A7088F" w:rsidP="00A7088F">
            <w:pPr>
              <w:widowControl w:val="0"/>
              <w:spacing w:line="25" w:lineRule="atLeast"/>
              <w:ind w:right="20"/>
              <w:jc w:val="center"/>
              <w:rPr>
                <w:sz w:val="28"/>
                <w:szCs w:val="28"/>
              </w:rPr>
            </w:pPr>
            <w:r>
              <w:rPr>
                <w:sz w:val="28"/>
                <w:szCs w:val="28"/>
              </w:rPr>
              <w:t>Наименование остановочного пункта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1</w:t>
            </w:r>
          </w:p>
        </w:tc>
        <w:tc>
          <w:tcPr>
            <w:tcW w:w="4961" w:type="dxa"/>
          </w:tcPr>
          <w:p w:rsidR="00A7088F" w:rsidRDefault="00A7088F" w:rsidP="00A7088F">
            <w:pPr>
              <w:widowControl w:val="0"/>
              <w:spacing w:line="25" w:lineRule="atLeast"/>
              <w:ind w:right="20"/>
              <w:jc w:val="center"/>
              <w:rPr>
                <w:sz w:val="28"/>
                <w:szCs w:val="28"/>
              </w:rPr>
            </w:pPr>
            <w:r>
              <w:rPr>
                <w:sz w:val="28"/>
                <w:szCs w:val="28"/>
              </w:rPr>
              <w:t>Каменка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2</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Кириченково</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3</w:t>
            </w:r>
          </w:p>
        </w:tc>
        <w:tc>
          <w:tcPr>
            <w:tcW w:w="4961" w:type="dxa"/>
          </w:tcPr>
          <w:p w:rsidR="00A7088F" w:rsidRDefault="00A7088F" w:rsidP="00A7088F">
            <w:pPr>
              <w:widowControl w:val="0"/>
              <w:spacing w:line="25" w:lineRule="atLeast"/>
              <w:ind w:right="20"/>
              <w:jc w:val="center"/>
              <w:rPr>
                <w:sz w:val="28"/>
                <w:szCs w:val="28"/>
              </w:rPr>
            </w:pPr>
            <w:r>
              <w:rPr>
                <w:sz w:val="28"/>
                <w:szCs w:val="28"/>
              </w:rPr>
              <w:t>Атамановка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4</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Пов</w:t>
            </w:r>
            <w:proofErr w:type="spellEnd"/>
            <w:r>
              <w:rPr>
                <w:sz w:val="28"/>
                <w:szCs w:val="28"/>
              </w:rPr>
              <w:t>. На Дегтярное</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5</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Карпенково</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6</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Коденцово</w:t>
            </w:r>
            <w:proofErr w:type="spellEnd"/>
            <w:r>
              <w:rPr>
                <w:sz w:val="28"/>
                <w:szCs w:val="28"/>
              </w:rPr>
              <w:t xml:space="preserve"> </w:t>
            </w:r>
          </w:p>
        </w:tc>
      </w:tr>
    </w:tbl>
    <w:p w:rsidR="00A7088F" w:rsidRDefault="00A7088F" w:rsidP="00821F8B">
      <w:pPr>
        <w:widowControl w:val="0"/>
        <w:spacing w:line="25" w:lineRule="atLeast"/>
        <w:ind w:right="20"/>
        <w:rPr>
          <w:b/>
          <w:sz w:val="28"/>
          <w:szCs w:val="28"/>
        </w:rPr>
      </w:pPr>
    </w:p>
    <w:p w:rsidR="00A7088F" w:rsidRPr="00A7088F" w:rsidRDefault="00A7088F" w:rsidP="00A7088F">
      <w:pPr>
        <w:widowControl w:val="0"/>
        <w:spacing w:line="25" w:lineRule="atLeast"/>
        <w:ind w:left="20" w:right="20" w:firstLine="700"/>
        <w:jc w:val="both"/>
        <w:rPr>
          <w:sz w:val="28"/>
          <w:szCs w:val="28"/>
        </w:rPr>
      </w:pPr>
      <w:r w:rsidRPr="00A7088F">
        <w:rPr>
          <w:sz w:val="28"/>
          <w:szCs w:val="28"/>
        </w:rPr>
        <w:t>Таблица1</w:t>
      </w:r>
      <w:r w:rsidR="00F01796">
        <w:rPr>
          <w:sz w:val="28"/>
          <w:szCs w:val="28"/>
        </w:rPr>
        <w:t>.</w:t>
      </w:r>
      <w:r w:rsidR="009D7C8D">
        <w:rPr>
          <w:sz w:val="28"/>
          <w:szCs w:val="28"/>
        </w:rPr>
        <w:t>18</w:t>
      </w:r>
      <w:r>
        <w:rPr>
          <w:sz w:val="28"/>
          <w:szCs w:val="28"/>
        </w:rPr>
        <w:t xml:space="preserve"> – Перечень остановочных пунктов маршрута №124</w:t>
      </w:r>
    </w:p>
    <w:tbl>
      <w:tblPr>
        <w:tblStyle w:val="a3"/>
        <w:tblW w:w="0" w:type="auto"/>
        <w:jc w:val="center"/>
        <w:tblInd w:w="20" w:type="dxa"/>
        <w:tblLook w:val="04A0" w:firstRow="1" w:lastRow="0" w:firstColumn="1" w:lastColumn="0" w:noHBand="0" w:noVBand="1"/>
      </w:tblPr>
      <w:tblGrid>
        <w:gridCol w:w="1364"/>
        <w:gridCol w:w="4961"/>
      </w:tblGrid>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 п/п</w:t>
            </w:r>
          </w:p>
        </w:tc>
        <w:tc>
          <w:tcPr>
            <w:tcW w:w="4961" w:type="dxa"/>
          </w:tcPr>
          <w:p w:rsidR="00A7088F" w:rsidRDefault="00A7088F" w:rsidP="00A7088F">
            <w:pPr>
              <w:widowControl w:val="0"/>
              <w:spacing w:line="25" w:lineRule="atLeast"/>
              <w:ind w:right="20"/>
              <w:jc w:val="center"/>
              <w:rPr>
                <w:sz w:val="28"/>
                <w:szCs w:val="28"/>
              </w:rPr>
            </w:pPr>
            <w:r>
              <w:rPr>
                <w:sz w:val="28"/>
                <w:szCs w:val="28"/>
              </w:rPr>
              <w:t>Наименование остановочного пункта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1</w:t>
            </w:r>
          </w:p>
        </w:tc>
        <w:tc>
          <w:tcPr>
            <w:tcW w:w="4961" w:type="dxa"/>
          </w:tcPr>
          <w:p w:rsidR="00A7088F" w:rsidRDefault="00A7088F" w:rsidP="00A7088F">
            <w:pPr>
              <w:widowControl w:val="0"/>
              <w:spacing w:line="25" w:lineRule="atLeast"/>
              <w:ind w:right="20"/>
              <w:jc w:val="center"/>
              <w:rPr>
                <w:sz w:val="28"/>
                <w:szCs w:val="28"/>
              </w:rPr>
            </w:pPr>
            <w:r>
              <w:rPr>
                <w:sz w:val="28"/>
                <w:szCs w:val="28"/>
              </w:rPr>
              <w:t>Каменка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2</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Пилипы</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3</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Трехстенки</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4</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Сончино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5</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Лесково</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6</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Новиковский </w:t>
            </w:r>
          </w:p>
        </w:tc>
      </w:tr>
    </w:tbl>
    <w:p w:rsidR="00A7088F" w:rsidRPr="00A7088F" w:rsidRDefault="00A7088F" w:rsidP="00AD0A3D">
      <w:pPr>
        <w:widowControl w:val="0"/>
        <w:spacing w:line="25" w:lineRule="atLeast"/>
        <w:ind w:right="20"/>
        <w:jc w:val="both"/>
        <w:rPr>
          <w:sz w:val="28"/>
          <w:szCs w:val="28"/>
        </w:rPr>
      </w:pPr>
      <w:r w:rsidRPr="00A7088F">
        <w:rPr>
          <w:sz w:val="28"/>
          <w:szCs w:val="28"/>
        </w:rPr>
        <w:t>Таблица1</w:t>
      </w:r>
      <w:r w:rsidR="00F01796">
        <w:rPr>
          <w:sz w:val="28"/>
          <w:szCs w:val="28"/>
        </w:rPr>
        <w:t>.</w:t>
      </w:r>
      <w:r w:rsidR="009D7C8D">
        <w:rPr>
          <w:sz w:val="28"/>
          <w:szCs w:val="28"/>
        </w:rPr>
        <w:t>19</w:t>
      </w:r>
      <w:r>
        <w:rPr>
          <w:sz w:val="28"/>
          <w:szCs w:val="28"/>
        </w:rPr>
        <w:t xml:space="preserve"> – Перечень остановочных пунктов маршрута №124</w:t>
      </w:r>
    </w:p>
    <w:tbl>
      <w:tblPr>
        <w:tblStyle w:val="a3"/>
        <w:tblW w:w="0" w:type="auto"/>
        <w:jc w:val="center"/>
        <w:tblInd w:w="20" w:type="dxa"/>
        <w:tblLook w:val="04A0" w:firstRow="1" w:lastRow="0" w:firstColumn="1" w:lastColumn="0" w:noHBand="0" w:noVBand="1"/>
      </w:tblPr>
      <w:tblGrid>
        <w:gridCol w:w="1364"/>
        <w:gridCol w:w="4961"/>
      </w:tblGrid>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lastRenderedPageBreak/>
              <w:t>№ п/п</w:t>
            </w:r>
          </w:p>
        </w:tc>
        <w:tc>
          <w:tcPr>
            <w:tcW w:w="4961" w:type="dxa"/>
          </w:tcPr>
          <w:p w:rsidR="00A7088F" w:rsidRDefault="00A7088F" w:rsidP="00A7088F">
            <w:pPr>
              <w:widowControl w:val="0"/>
              <w:spacing w:line="25" w:lineRule="atLeast"/>
              <w:ind w:right="20"/>
              <w:jc w:val="center"/>
              <w:rPr>
                <w:sz w:val="28"/>
                <w:szCs w:val="28"/>
              </w:rPr>
            </w:pPr>
            <w:r>
              <w:rPr>
                <w:sz w:val="28"/>
                <w:szCs w:val="28"/>
              </w:rPr>
              <w:t>Наименование остановочного пункта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1</w:t>
            </w:r>
          </w:p>
        </w:tc>
        <w:tc>
          <w:tcPr>
            <w:tcW w:w="4961" w:type="dxa"/>
          </w:tcPr>
          <w:p w:rsidR="00A7088F" w:rsidRDefault="00A7088F" w:rsidP="00A7088F">
            <w:pPr>
              <w:widowControl w:val="0"/>
              <w:spacing w:line="25" w:lineRule="atLeast"/>
              <w:ind w:right="20"/>
              <w:jc w:val="center"/>
              <w:rPr>
                <w:sz w:val="28"/>
                <w:szCs w:val="28"/>
              </w:rPr>
            </w:pPr>
            <w:r>
              <w:rPr>
                <w:sz w:val="28"/>
                <w:szCs w:val="28"/>
              </w:rPr>
              <w:t>Каменка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2</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Пилипы</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3</w:t>
            </w:r>
          </w:p>
        </w:tc>
        <w:tc>
          <w:tcPr>
            <w:tcW w:w="4961" w:type="dxa"/>
          </w:tcPr>
          <w:p w:rsidR="00A7088F" w:rsidRDefault="00A7088F" w:rsidP="00A7088F">
            <w:pPr>
              <w:widowControl w:val="0"/>
              <w:spacing w:line="25" w:lineRule="atLeast"/>
              <w:ind w:right="20"/>
              <w:jc w:val="center"/>
              <w:rPr>
                <w:sz w:val="28"/>
                <w:szCs w:val="28"/>
              </w:rPr>
            </w:pPr>
            <w:r>
              <w:rPr>
                <w:sz w:val="28"/>
                <w:szCs w:val="28"/>
              </w:rPr>
              <w:t>Обухово</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4</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Трехстенки</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5</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Сончино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6</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Лесково</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7</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Новиковский </w:t>
            </w:r>
          </w:p>
        </w:tc>
      </w:tr>
    </w:tbl>
    <w:p w:rsidR="00A7088F" w:rsidRPr="00A7088F" w:rsidRDefault="00A7088F" w:rsidP="00AD0A3D">
      <w:pPr>
        <w:widowControl w:val="0"/>
        <w:spacing w:line="25" w:lineRule="atLeast"/>
        <w:ind w:right="20"/>
        <w:jc w:val="both"/>
        <w:rPr>
          <w:sz w:val="28"/>
          <w:szCs w:val="28"/>
        </w:rPr>
      </w:pPr>
      <w:r w:rsidRPr="00A7088F">
        <w:rPr>
          <w:sz w:val="28"/>
          <w:szCs w:val="28"/>
        </w:rPr>
        <w:t>Таблица1</w:t>
      </w:r>
      <w:r w:rsidR="00F01796">
        <w:rPr>
          <w:sz w:val="28"/>
          <w:szCs w:val="28"/>
        </w:rPr>
        <w:t>.</w:t>
      </w:r>
      <w:r w:rsidR="009D7C8D">
        <w:rPr>
          <w:sz w:val="28"/>
          <w:szCs w:val="28"/>
        </w:rPr>
        <w:t>20</w:t>
      </w:r>
      <w:r>
        <w:rPr>
          <w:sz w:val="28"/>
          <w:szCs w:val="28"/>
        </w:rPr>
        <w:t xml:space="preserve"> – Перечень остановочных пунктов маршрута №124</w:t>
      </w:r>
    </w:p>
    <w:tbl>
      <w:tblPr>
        <w:tblStyle w:val="a3"/>
        <w:tblW w:w="0" w:type="auto"/>
        <w:jc w:val="center"/>
        <w:tblInd w:w="20" w:type="dxa"/>
        <w:tblLook w:val="04A0" w:firstRow="1" w:lastRow="0" w:firstColumn="1" w:lastColumn="0" w:noHBand="0" w:noVBand="1"/>
      </w:tblPr>
      <w:tblGrid>
        <w:gridCol w:w="1364"/>
        <w:gridCol w:w="4961"/>
      </w:tblGrid>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 п/п</w:t>
            </w:r>
          </w:p>
        </w:tc>
        <w:tc>
          <w:tcPr>
            <w:tcW w:w="4961" w:type="dxa"/>
          </w:tcPr>
          <w:p w:rsidR="00A7088F" w:rsidRDefault="00A7088F" w:rsidP="00A7088F">
            <w:pPr>
              <w:widowControl w:val="0"/>
              <w:spacing w:line="25" w:lineRule="atLeast"/>
              <w:ind w:right="20"/>
              <w:jc w:val="center"/>
              <w:rPr>
                <w:sz w:val="28"/>
                <w:szCs w:val="28"/>
              </w:rPr>
            </w:pPr>
            <w:r>
              <w:rPr>
                <w:sz w:val="28"/>
                <w:szCs w:val="28"/>
              </w:rPr>
              <w:t>Наименование остановочного пункта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1</w:t>
            </w:r>
          </w:p>
        </w:tc>
        <w:tc>
          <w:tcPr>
            <w:tcW w:w="4961" w:type="dxa"/>
          </w:tcPr>
          <w:p w:rsidR="00A7088F" w:rsidRDefault="00A7088F" w:rsidP="00A7088F">
            <w:pPr>
              <w:widowControl w:val="0"/>
              <w:spacing w:line="25" w:lineRule="atLeast"/>
              <w:ind w:right="20"/>
              <w:jc w:val="center"/>
              <w:rPr>
                <w:sz w:val="28"/>
                <w:szCs w:val="28"/>
              </w:rPr>
            </w:pPr>
            <w:r>
              <w:rPr>
                <w:sz w:val="28"/>
                <w:szCs w:val="28"/>
              </w:rPr>
              <w:t>Каменка</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2</w:t>
            </w:r>
          </w:p>
        </w:tc>
        <w:tc>
          <w:tcPr>
            <w:tcW w:w="4961" w:type="dxa"/>
          </w:tcPr>
          <w:p w:rsidR="00A7088F" w:rsidRDefault="00AD0A3D" w:rsidP="00A7088F">
            <w:pPr>
              <w:widowControl w:val="0"/>
              <w:spacing w:line="25" w:lineRule="atLeast"/>
              <w:ind w:right="20"/>
              <w:jc w:val="center"/>
              <w:rPr>
                <w:sz w:val="28"/>
                <w:szCs w:val="28"/>
              </w:rPr>
            </w:pPr>
            <w:r>
              <w:rPr>
                <w:sz w:val="28"/>
                <w:szCs w:val="28"/>
              </w:rPr>
              <w:t>М</w:t>
            </w:r>
            <w:r w:rsidR="00A7088F">
              <w:rPr>
                <w:sz w:val="28"/>
                <w:szCs w:val="28"/>
              </w:rPr>
              <w:t>олчаново</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3</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Пилипы</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4</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Трехстенки</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5</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Сончино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6</w:t>
            </w:r>
          </w:p>
        </w:tc>
        <w:tc>
          <w:tcPr>
            <w:tcW w:w="4961" w:type="dxa"/>
          </w:tcPr>
          <w:p w:rsidR="00A7088F" w:rsidRDefault="00A7088F" w:rsidP="00A7088F">
            <w:pPr>
              <w:widowControl w:val="0"/>
              <w:spacing w:line="25" w:lineRule="atLeast"/>
              <w:ind w:right="20"/>
              <w:jc w:val="center"/>
              <w:rPr>
                <w:sz w:val="28"/>
                <w:szCs w:val="28"/>
              </w:rPr>
            </w:pPr>
            <w:proofErr w:type="spellStart"/>
            <w:r>
              <w:rPr>
                <w:sz w:val="28"/>
                <w:szCs w:val="28"/>
              </w:rPr>
              <w:t>Лесково</w:t>
            </w:r>
            <w:proofErr w:type="spellEnd"/>
            <w:r>
              <w:rPr>
                <w:sz w:val="28"/>
                <w:szCs w:val="28"/>
              </w:rPr>
              <w:t xml:space="preserve"> </w:t>
            </w:r>
          </w:p>
        </w:tc>
      </w:tr>
      <w:tr w:rsidR="00A7088F" w:rsidTr="00A7088F">
        <w:trPr>
          <w:jc w:val="center"/>
        </w:trPr>
        <w:tc>
          <w:tcPr>
            <w:tcW w:w="1364" w:type="dxa"/>
          </w:tcPr>
          <w:p w:rsidR="00A7088F" w:rsidRDefault="00A7088F" w:rsidP="00A7088F">
            <w:pPr>
              <w:widowControl w:val="0"/>
              <w:spacing w:line="25" w:lineRule="atLeast"/>
              <w:ind w:right="20"/>
              <w:jc w:val="center"/>
              <w:rPr>
                <w:sz w:val="28"/>
                <w:szCs w:val="28"/>
              </w:rPr>
            </w:pPr>
            <w:r>
              <w:rPr>
                <w:sz w:val="28"/>
                <w:szCs w:val="28"/>
              </w:rPr>
              <w:t>7</w:t>
            </w:r>
          </w:p>
        </w:tc>
        <w:tc>
          <w:tcPr>
            <w:tcW w:w="4961" w:type="dxa"/>
          </w:tcPr>
          <w:p w:rsidR="00A7088F" w:rsidRDefault="00A7088F" w:rsidP="00A7088F">
            <w:pPr>
              <w:widowControl w:val="0"/>
              <w:spacing w:line="25" w:lineRule="atLeast"/>
              <w:ind w:right="20"/>
              <w:jc w:val="center"/>
              <w:rPr>
                <w:sz w:val="28"/>
                <w:szCs w:val="28"/>
              </w:rPr>
            </w:pPr>
            <w:r>
              <w:rPr>
                <w:sz w:val="28"/>
                <w:szCs w:val="28"/>
              </w:rPr>
              <w:t xml:space="preserve">Новиковский </w:t>
            </w:r>
          </w:p>
        </w:tc>
      </w:tr>
    </w:tbl>
    <w:p w:rsidR="00A7088F" w:rsidRDefault="00A7088F" w:rsidP="00671106">
      <w:pPr>
        <w:widowControl w:val="0"/>
        <w:spacing w:line="25" w:lineRule="atLeast"/>
        <w:ind w:left="20" w:right="20" w:firstLine="700"/>
        <w:jc w:val="center"/>
        <w:rPr>
          <w:sz w:val="28"/>
          <w:szCs w:val="28"/>
        </w:rPr>
      </w:pPr>
    </w:p>
    <w:p w:rsidR="00AD0A3D" w:rsidRDefault="00AD0A3D" w:rsidP="00AD0A3D">
      <w:pPr>
        <w:widowControl w:val="0"/>
        <w:spacing w:line="25" w:lineRule="atLeast"/>
        <w:ind w:left="20" w:right="20" w:firstLine="700"/>
        <w:jc w:val="center"/>
        <w:rPr>
          <w:b/>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A7088F" w:rsidRDefault="00A7088F" w:rsidP="00671106">
      <w:pPr>
        <w:widowControl w:val="0"/>
        <w:spacing w:line="25" w:lineRule="atLeast"/>
        <w:ind w:left="20" w:right="20" w:firstLine="700"/>
        <w:jc w:val="center"/>
        <w:rPr>
          <w:sz w:val="28"/>
          <w:szCs w:val="28"/>
        </w:rPr>
      </w:pPr>
    </w:p>
    <w:p w:rsidR="005F34CC" w:rsidRDefault="005F34CC" w:rsidP="00671106">
      <w:pPr>
        <w:widowControl w:val="0"/>
        <w:spacing w:line="25" w:lineRule="atLeast"/>
        <w:ind w:left="20" w:right="20" w:firstLine="700"/>
        <w:jc w:val="center"/>
        <w:rPr>
          <w:sz w:val="28"/>
          <w:szCs w:val="28"/>
        </w:rPr>
      </w:pPr>
    </w:p>
    <w:p w:rsidR="005F34CC" w:rsidRDefault="005F34CC" w:rsidP="00671106">
      <w:pPr>
        <w:widowControl w:val="0"/>
        <w:spacing w:line="25" w:lineRule="atLeast"/>
        <w:ind w:left="20" w:right="20" w:firstLine="700"/>
        <w:jc w:val="center"/>
        <w:rPr>
          <w:sz w:val="28"/>
          <w:szCs w:val="28"/>
        </w:rPr>
      </w:pPr>
    </w:p>
    <w:p w:rsidR="005F34CC" w:rsidRDefault="005F34CC"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DB1641" w:rsidRDefault="00DB1641" w:rsidP="00671106">
      <w:pPr>
        <w:widowControl w:val="0"/>
        <w:spacing w:line="25" w:lineRule="atLeast"/>
        <w:ind w:left="20" w:right="20" w:firstLine="700"/>
        <w:jc w:val="center"/>
        <w:rPr>
          <w:sz w:val="28"/>
          <w:szCs w:val="28"/>
        </w:rPr>
      </w:pPr>
    </w:p>
    <w:p w:rsidR="005F34CC" w:rsidRDefault="005F34CC" w:rsidP="00671106">
      <w:pPr>
        <w:widowControl w:val="0"/>
        <w:spacing w:line="25" w:lineRule="atLeast"/>
        <w:ind w:left="20" w:right="20" w:firstLine="700"/>
        <w:jc w:val="center"/>
        <w:rPr>
          <w:sz w:val="28"/>
          <w:szCs w:val="28"/>
        </w:rPr>
      </w:pPr>
    </w:p>
    <w:p w:rsidR="000739F7" w:rsidRDefault="000739F7" w:rsidP="00671106">
      <w:pPr>
        <w:widowControl w:val="0"/>
        <w:spacing w:line="25" w:lineRule="atLeast"/>
        <w:ind w:left="20" w:right="20" w:firstLine="700"/>
        <w:jc w:val="center"/>
        <w:rPr>
          <w:sz w:val="28"/>
          <w:szCs w:val="28"/>
        </w:rPr>
      </w:pPr>
    </w:p>
    <w:p w:rsidR="000739F7" w:rsidRDefault="000739F7" w:rsidP="00671106">
      <w:pPr>
        <w:widowControl w:val="0"/>
        <w:spacing w:line="25" w:lineRule="atLeast"/>
        <w:ind w:left="20" w:right="20" w:firstLine="700"/>
        <w:jc w:val="center"/>
        <w:rPr>
          <w:sz w:val="28"/>
          <w:szCs w:val="28"/>
        </w:rPr>
      </w:pPr>
    </w:p>
    <w:p w:rsidR="000739F7" w:rsidRDefault="000739F7" w:rsidP="00671106">
      <w:pPr>
        <w:widowControl w:val="0"/>
        <w:spacing w:line="25" w:lineRule="atLeast"/>
        <w:ind w:left="20" w:right="20" w:firstLine="700"/>
        <w:jc w:val="center"/>
        <w:rPr>
          <w:sz w:val="28"/>
          <w:szCs w:val="28"/>
        </w:rPr>
      </w:pPr>
    </w:p>
    <w:p w:rsidR="000739F7" w:rsidRDefault="000739F7" w:rsidP="00671106">
      <w:pPr>
        <w:widowControl w:val="0"/>
        <w:spacing w:line="25" w:lineRule="atLeast"/>
        <w:ind w:left="20" w:right="20" w:firstLine="700"/>
        <w:jc w:val="center"/>
        <w:rPr>
          <w:sz w:val="28"/>
          <w:szCs w:val="28"/>
        </w:rPr>
      </w:pPr>
    </w:p>
    <w:p w:rsidR="00A7088F" w:rsidRPr="00A7088F" w:rsidRDefault="00A7088F" w:rsidP="00671106">
      <w:pPr>
        <w:widowControl w:val="0"/>
        <w:spacing w:line="25" w:lineRule="atLeast"/>
        <w:ind w:left="20" w:right="20" w:firstLine="700"/>
        <w:jc w:val="center"/>
        <w:rPr>
          <w:sz w:val="28"/>
          <w:szCs w:val="28"/>
        </w:rPr>
      </w:pPr>
    </w:p>
    <w:p w:rsidR="00671106" w:rsidRDefault="004668E2" w:rsidP="00671106">
      <w:pPr>
        <w:widowControl w:val="0"/>
        <w:spacing w:line="25" w:lineRule="atLeast"/>
        <w:ind w:left="20" w:right="20" w:firstLine="700"/>
        <w:jc w:val="center"/>
        <w:rPr>
          <w:b/>
          <w:sz w:val="28"/>
          <w:szCs w:val="28"/>
        </w:rPr>
      </w:pPr>
      <w:r>
        <w:rPr>
          <w:b/>
          <w:sz w:val="28"/>
          <w:szCs w:val="28"/>
        </w:rPr>
        <w:lastRenderedPageBreak/>
        <w:t>Рисунок 1</w:t>
      </w:r>
      <w:r w:rsidR="00671106" w:rsidRPr="005177DF">
        <w:rPr>
          <w:b/>
          <w:sz w:val="28"/>
          <w:szCs w:val="28"/>
        </w:rPr>
        <w:t xml:space="preserve"> - Схема размещения автомобильных  дорог</w:t>
      </w:r>
      <w:r>
        <w:rPr>
          <w:b/>
          <w:sz w:val="28"/>
          <w:szCs w:val="28"/>
        </w:rPr>
        <w:t xml:space="preserve"> на территории Каменского городского поселения</w:t>
      </w:r>
    </w:p>
    <w:p w:rsidR="00671106" w:rsidRPr="004668E2" w:rsidRDefault="004668E2" w:rsidP="00671106">
      <w:pPr>
        <w:widowControl w:val="0"/>
        <w:spacing w:line="25" w:lineRule="atLeast"/>
        <w:ind w:left="20" w:right="20" w:firstLine="700"/>
        <w:jc w:val="center"/>
        <w:rPr>
          <w:sz w:val="28"/>
          <w:szCs w:val="28"/>
        </w:rPr>
      </w:pPr>
      <w:r>
        <w:rPr>
          <w:noProof/>
          <w:sz w:val="28"/>
          <w:szCs w:val="28"/>
        </w:rPr>
        <w:drawing>
          <wp:inline distT="0" distB="0" distL="0" distR="0">
            <wp:extent cx="5940425" cy="8394884"/>
            <wp:effectExtent l="19050" t="0" r="3175" b="0"/>
            <wp:docPr id="1" name="Рисунок 1" descr="D:\Архив\Рабочий стол\ПРОГРАММА\ПРОГРАММА\Каменский МР\Каменское 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ПРОГРАММА\ПРОГРАММА\Каменский МР\Каменское ГП.jpg"/>
                    <pic:cNvPicPr>
                      <a:picLocks noChangeAspect="1" noChangeArrowheads="1"/>
                    </pic:cNvPicPr>
                  </pic:nvPicPr>
                  <pic:blipFill>
                    <a:blip r:embed="rId11" cstate="print"/>
                    <a:srcRect/>
                    <a:stretch>
                      <a:fillRect/>
                    </a:stretch>
                  </pic:blipFill>
                  <pic:spPr bwMode="auto">
                    <a:xfrm>
                      <a:off x="0" y="0"/>
                      <a:ext cx="5940425" cy="8394884"/>
                    </a:xfrm>
                    <a:prstGeom prst="rect">
                      <a:avLst/>
                    </a:prstGeom>
                    <a:noFill/>
                    <a:ln w="9525">
                      <a:noFill/>
                      <a:miter lim="800000"/>
                      <a:headEnd/>
                      <a:tailEnd/>
                    </a:ln>
                  </pic:spPr>
                </pic:pic>
              </a:graphicData>
            </a:graphic>
          </wp:inline>
        </w:drawing>
      </w:r>
    </w:p>
    <w:p w:rsidR="00F01796" w:rsidRDefault="00F01796" w:rsidP="00671106">
      <w:pPr>
        <w:widowControl w:val="0"/>
        <w:spacing w:line="25" w:lineRule="atLeast"/>
        <w:ind w:left="20" w:right="20" w:hanging="20"/>
        <w:jc w:val="center"/>
        <w:rPr>
          <w:b/>
          <w:sz w:val="28"/>
          <w:szCs w:val="28"/>
        </w:rPr>
      </w:pPr>
    </w:p>
    <w:p w:rsidR="00F01796" w:rsidRDefault="00F01796" w:rsidP="00671106">
      <w:pPr>
        <w:widowControl w:val="0"/>
        <w:spacing w:line="25" w:lineRule="atLeast"/>
        <w:ind w:left="20" w:right="20" w:hanging="20"/>
        <w:jc w:val="center"/>
        <w:rPr>
          <w:b/>
          <w:sz w:val="28"/>
          <w:szCs w:val="28"/>
        </w:rPr>
      </w:pPr>
    </w:p>
    <w:p w:rsidR="00F01796" w:rsidRDefault="00F01796" w:rsidP="00671106">
      <w:pPr>
        <w:widowControl w:val="0"/>
        <w:spacing w:line="25" w:lineRule="atLeast"/>
        <w:ind w:left="20" w:right="20" w:hanging="20"/>
        <w:jc w:val="center"/>
        <w:rPr>
          <w:b/>
          <w:sz w:val="28"/>
          <w:szCs w:val="28"/>
        </w:rPr>
      </w:pPr>
    </w:p>
    <w:p w:rsidR="00671106" w:rsidRPr="00A91B19" w:rsidRDefault="00A91B19" w:rsidP="00671106">
      <w:pPr>
        <w:widowControl w:val="0"/>
        <w:spacing w:line="25" w:lineRule="atLeast"/>
        <w:ind w:left="20" w:right="20" w:hanging="20"/>
        <w:jc w:val="center"/>
      </w:pPr>
      <w:r>
        <w:rPr>
          <w:b/>
          <w:sz w:val="28"/>
          <w:szCs w:val="28"/>
        </w:rPr>
        <w:lastRenderedPageBreak/>
        <w:t xml:space="preserve">Рисунок 2 </w:t>
      </w:r>
      <w:r w:rsidRPr="005177DF">
        <w:rPr>
          <w:b/>
          <w:sz w:val="28"/>
          <w:szCs w:val="28"/>
        </w:rPr>
        <w:t>- Схема размещения автомобильных  дорог</w:t>
      </w:r>
      <w:r>
        <w:rPr>
          <w:b/>
          <w:sz w:val="28"/>
          <w:szCs w:val="28"/>
        </w:rPr>
        <w:t xml:space="preserve"> на территории Волчанского сельского поселения</w:t>
      </w:r>
    </w:p>
    <w:p w:rsidR="00671106" w:rsidRPr="00850C3E" w:rsidRDefault="00F01796" w:rsidP="00671106">
      <w:pPr>
        <w:widowControl w:val="0"/>
        <w:spacing w:line="25" w:lineRule="atLeast"/>
        <w:ind w:left="20" w:right="20"/>
        <w:jc w:val="both"/>
        <w:rPr>
          <w:color w:val="000000"/>
          <w:shd w:val="clear" w:color="auto" w:fill="FFFFFF"/>
        </w:rPr>
      </w:pPr>
      <w:r>
        <w:rPr>
          <w:noProof/>
          <w:color w:val="000000"/>
        </w:rPr>
        <w:drawing>
          <wp:anchor distT="0" distB="0" distL="114300" distR="114300" simplePos="0" relativeHeight="251667456" behindDoc="0" locked="0" layoutInCell="1" allowOverlap="1">
            <wp:simplePos x="0" y="0"/>
            <wp:positionH relativeFrom="column">
              <wp:posOffset>-142875</wp:posOffset>
            </wp:positionH>
            <wp:positionV relativeFrom="paragraph">
              <wp:posOffset>52070</wp:posOffset>
            </wp:positionV>
            <wp:extent cx="5904865" cy="8343900"/>
            <wp:effectExtent l="19050" t="0" r="635" b="0"/>
            <wp:wrapSquare wrapText="bothSides"/>
            <wp:docPr id="20" name="Рисунок 2" descr="D:\Архив\Рабочий стол\ПРОГРАММА\ПРОГРАММА\Каменский МР\Волча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рхив\Рабочий стол\ПРОГРАММА\ПРОГРАММА\Каменский МР\Волчанское СП.jpg"/>
                    <pic:cNvPicPr>
                      <a:picLocks noChangeAspect="1" noChangeArrowheads="1"/>
                    </pic:cNvPicPr>
                  </pic:nvPicPr>
                  <pic:blipFill>
                    <a:blip r:embed="rId12" cstate="print"/>
                    <a:srcRect/>
                    <a:stretch>
                      <a:fillRect/>
                    </a:stretch>
                  </pic:blipFill>
                  <pic:spPr bwMode="auto">
                    <a:xfrm>
                      <a:off x="0" y="0"/>
                      <a:ext cx="5904865" cy="8343900"/>
                    </a:xfrm>
                    <a:prstGeom prst="rect">
                      <a:avLst/>
                    </a:prstGeom>
                    <a:noFill/>
                    <a:ln w="9525">
                      <a:noFill/>
                      <a:miter lim="800000"/>
                      <a:headEnd/>
                      <a:tailEnd/>
                    </a:ln>
                  </pic:spPr>
                </pic:pic>
              </a:graphicData>
            </a:graphic>
          </wp:anchor>
        </w:drawing>
      </w:r>
    </w:p>
    <w:p w:rsidR="00A91B19" w:rsidRDefault="00A91B19" w:rsidP="004668E2">
      <w:pPr>
        <w:rPr>
          <w:b/>
          <w:sz w:val="28"/>
          <w:szCs w:val="28"/>
        </w:rPr>
      </w:pPr>
    </w:p>
    <w:p w:rsidR="00F01796" w:rsidRDefault="00F01796" w:rsidP="004668E2">
      <w:pPr>
        <w:rPr>
          <w:b/>
          <w:sz w:val="28"/>
          <w:szCs w:val="28"/>
        </w:rPr>
      </w:pPr>
    </w:p>
    <w:p w:rsidR="004668E2" w:rsidRDefault="00821F8B" w:rsidP="004668E2">
      <w:pPr>
        <w:widowControl w:val="0"/>
        <w:spacing w:line="25" w:lineRule="atLeast"/>
        <w:ind w:left="20" w:right="20"/>
        <w:jc w:val="center"/>
        <w:rPr>
          <w:b/>
          <w:sz w:val="28"/>
          <w:szCs w:val="28"/>
        </w:rPr>
      </w:pPr>
      <w:r>
        <w:rPr>
          <w:b/>
          <w:sz w:val="28"/>
          <w:szCs w:val="28"/>
        </w:rPr>
        <w:lastRenderedPageBreak/>
        <w:t>Рисунок 3</w:t>
      </w:r>
      <w:r w:rsidR="004668E2" w:rsidRPr="005177DF">
        <w:rPr>
          <w:b/>
          <w:sz w:val="28"/>
          <w:szCs w:val="28"/>
        </w:rPr>
        <w:t xml:space="preserve"> - Схема размещения автомобильных  дорог</w:t>
      </w:r>
      <w:r w:rsidR="004668E2">
        <w:rPr>
          <w:b/>
          <w:sz w:val="28"/>
          <w:szCs w:val="28"/>
        </w:rPr>
        <w:t xml:space="preserve"> на территории </w:t>
      </w:r>
      <w:proofErr w:type="spellStart"/>
      <w:r w:rsidR="004668E2">
        <w:rPr>
          <w:b/>
          <w:sz w:val="28"/>
          <w:szCs w:val="28"/>
        </w:rPr>
        <w:t>Дегтяренского</w:t>
      </w:r>
      <w:proofErr w:type="spellEnd"/>
      <w:r w:rsidR="004668E2">
        <w:rPr>
          <w:b/>
          <w:sz w:val="28"/>
          <w:szCs w:val="28"/>
        </w:rPr>
        <w:t xml:space="preserve"> сельского поселения</w:t>
      </w:r>
      <w:r>
        <w:rPr>
          <w:b/>
          <w:noProof/>
          <w:sz w:val="28"/>
          <w:szCs w:val="28"/>
        </w:rPr>
        <w:drawing>
          <wp:inline distT="0" distB="0" distL="0" distR="0">
            <wp:extent cx="6281795" cy="8877300"/>
            <wp:effectExtent l="19050" t="0" r="4705" b="0"/>
            <wp:docPr id="3" name="Рисунок 1" descr="D:\Архив\Рабочий стол\ПРОГРАММА\ПРОГРАММА\Каменский МР\Дегтяре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ПРОГРАММА\ПРОГРАММА\Каменский МР\Дегтяренское СП.jpg"/>
                    <pic:cNvPicPr>
                      <a:picLocks noChangeAspect="1" noChangeArrowheads="1"/>
                    </pic:cNvPicPr>
                  </pic:nvPicPr>
                  <pic:blipFill>
                    <a:blip r:embed="rId13" cstate="print"/>
                    <a:srcRect/>
                    <a:stretch>
                      <a:fillRect/>
                    </a:stretch>
                  </pic:blipFill>
                  <pic:spPr bwMode="auto">
                    <a:xfrm>
                      <a:off x="0" y="0"/>
                      <a:ext cx="6281533" cy="8876929"/>
                    </a:xfrm>
                    <a:prstGeom prst="rect">
                      <a:avLst/>
                    </a:prstGeom>
                    <a:noFill/>
                    <a:ln w="9525">
                      <a:noFill/>
                      <a:miter lim="800000"/>
                      <a:headEnd/>
                      <a:tailEnd/>
                    </a:ln>
                  </pic:spPr>
                </pic:pic>
              </a:graphicData>
            </a:graphic>
          </wp:inline>
        </w:drawing>
      </w:r>
    </w:p>
    <w:p w:rsidR="004668E2" w:rsidRDefault="00821F8B" w:rsidP="004668E2">
      <w:pPr>
        <w:widowControl w:val="0"/>
        <w:spacing w:line="25" w:lineRule="atLeast"/>
        <w:ind w:left="20" w:right="20"/>
        <w:jc w:val="center"/>
        <w:rPr>
          <w:b/>
          <w:color w:val="000000"/>
          <w:sz w:val="28"/>
          <w:szCs w:val="28"/>
          <w:shd w:val="clear" w:color="auto" w:fill="FFFFFF"/>
        </w:rPr>
      </w:pPr>
      <w:r>
        <w:rPr>
          <w:b/>
          <w:sz w:val="28"/>
          <w:szCs w:val="28"/>
        </w:rPr>
        <w:lastRenderedPageBreak/>
        <w:t>Рисунок 4</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Евдаковского</w:t>
      </w:r>
      <w:proofErr w:type="spellEnd"/>
      <w:r>
        <w:rPr>
          <w:b/>
          <w:sz w:val="28"/>
          <w:szCs w:val="28"/>
        </w:rPr>
        <w:t xml:space="preserve"> сельского поселения</w:t>
      </w:r>
    </w:p>
    <w:p w:rsidR="00454CAF" w:rsidRDefault="00821F8B" w:rsidP="004668E2">
      <w:pPr>
        <w:jc w:val="center"/>
        <w:rPr>
          <w:b/>
          <w:sz w:val="28"/>
          <w:szCs w:val="28"/>
        </w:rPr>
      </w:pPr>
      <w:r>
        <w:rPr>
          <w:b/>
          <w:noProof/>
          <w:sz w:val="28"/>
          <w:szCs w:val="28"/>
        </w:rPr>
        <w:drawing>
          <wp:inline distT="0" distB="0" distL="0" distR="0">
            <wp:extent cx="6570345" cy="4649337"/>
            <wp:effectExtent l="19050" t="0" r="1905" b="0"/>
            <wp:docPr id="5" name="Рисунок 2" descr="D:\Архив\Рабочий стол\ПРОГРАММА\ПРОГРАММА\Каменский МР\Евдаков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рхив\Рабочий стол\ПРОГРАММА\ПРОГРАММА\Каменский МР\Евдаковское СП.jpg"/>
                    <pic:cNvPicPr>
                      <a:picLocks noChangeAspect="1" noChangeArrowheads="1"/>
                    </pic:cNvPicPr>
                  </pic:nvPicPr>
                  <pic:blipFill>
                    <a:blip r:embed="rId14"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821F8B" w:rsidRDefault="00821F8B" w:rsidP="004668E2">
      <w:pPr>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p>
    <w:p w:rsidR="00821F8B" w:rsidRDefault="00821F8B" w:rsidP="00821F8B">
      <w:pPr>
        <w:rPr>
          <w:b/>
          <w:sz w:val="28"/>
          <w:szCs w:val="28"/>
        </w:rPr>
      </w:pPr>
    </w:p>
    <w:p w:rsidR="00821F8B" w:rsidRDefault="00821F8B" w:rsidP="00821F8B">
      <w:pPr>
        <w:widowControl w:val="0"/>
        <w:spacing w:line="25" w:lineRule="atLeast"/>
        <w:ind w:left="20" w:right="20"/>
        <w:jc w:val="center"/>
        <w:rPr>
          <w:b/>
          <w:sz w:val="28"/>
          <w:szCs w:val="28"/>
        </w:rPr>
      </w:pPr>
      <w:r>
        <w:rPr>
          <w:b/>
          <w:sz w:val="28"/>
          <w:szCs w:val="28"/>
        </w:rPr>
        <w:t xml:space="preserve">Рисунок </w:t>
      </w:r>
      <w:r w:rsidR="00A91B19">
        <w:rPr>
          <w:b/>
          <w:sz w:val="28"/>
          <w:szCs w:val="28"/>
        </w:rPr>
        <w:t>5</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Карпенковского</w:t>
      </w:r>
      <w:proofErr w:type="spellEnd"/>
      <w:r>
        <w:rPr>
          <w:b/>
          <w:sz w:val="28"/>
          <w:szCs w:val="28"/>
        </w:rPr>
        <w:t xml:space="preserve"> сельского поселения</w:t>
      </w:r>
    </w:p>
    <w:p w:rsidR="00821F8B" w:rsidRDefault="00821F8B" w:rsidP="00821F8B">
      <w:pPr>
        <w:widowControl w:val="0"/>
        <w:spacing w:line="25" w:lineRule="atLeast"/>
        <w:ind w:left="20" w:right="20"/>
        <w:jc w:val="center"/>
        <w:rPr>
          <w:b/>
          <w:color w:val="000000"/>
          <w:sz w:val="28"/>
          <w:szCs w:val="28"/>
          <w:shd w:val="clear" w:color="auto" w:fill="FFFFFF"/>
        </w:rPr>
      </w:pPr>
      <w:r>
        <w:rPr>
          <w:b/>
          <w:noProof/>
          <w:color w:val="000000"/>
          <w:sz w:val="28"/>
          <w:szCs w:val="28"/>
          <w:shd w:val="clear" w:color="auto" w:fill="FFFFFF"/>
        </w:rPr>
        <w:drawing>
          <wp:inline distT="0" distB="0" distL="0" distR="0">
            <wp:extent cx="6570345" cy="4649337"/>
            <wp:effectExtent l="19050" t="0" r="1905" b="0"/>
            <wp:docPr id="9" name="Рисунок 4" descr="D:\Архив\Рабочий стол\ПРОГРАММА\ПРОГРАММА\Каменский МР\Карпенков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Архив\Рабочий стол\ПРОГРАММА\ПРОГРАММА\Каменский МР\Карпенковское СП.jpg"/>
                    <pic:cNvPicPr>
                      <a:picLocks noChangeAspect="1" noChangeArrowheads="1"/>
                    </pic:cNvPicPr>
                  </pic:nvPicPr>
                  <pic:blipFill>
                    <a:blip r:embed="rId15"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821F8B" w:rsidRDefault="00821F8B" w:rsidP="004668E2">
      <w:pPr>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A91B19" w:rsidRDefault="00A91B19" w:rsidP="00821F8B">
      <w:pPr>
        <w:widowControl w:val="0"/>
        <w:spacing w:line="25" w:lineRule="atLeast"/>
        <w:ind w:left="20" w:right="20"/>
        <w:jc w:val="center"/>
        <w:rPr>
          <w:b/>
          <w:sz w:val="28"/>
          <w:szCs w:val="28"/>
        </w:rPr>
      </w:pPr>
    </w:p>
    <w:p w:rsidR="00821F8B" w:rsidRDefault="00821F8B" w:rsidP="00821F8B">
      <w:pPr>
        <w:widowControl w:val="0"/>
        <w:spacing w:line="25" w:lineRule="atLeast"/>
        <w:ind w:left="20" w:right="20"/>
        <w:jc w:val="center"/>
        <w:rPr>
          <w:b/>
          <w:sz w:val="28"/>
          <w:szCs w:val="28"/>
        </w:rPr>
      </w:pPr>
      <w:r>
        <w:rPr>
          <w:b/>
          <w:sz w:val="28"/>
          <w:szCs w:val="28"/>
        </w:rPr>
        <w:t xml:space="preserve">Рисунок </w:t>
      </w:r>
      <w:r w:rsidR="00A91B19">
        <w:rPr>
          <w:b/>
          <w:sz w:val="28"/>
          <w:szCs w:val="28"/>
        </w:rPr>
        <w:t>6</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Коденцовского</w:t>
      </w:r>
      <w:proofErr w:type="spellEnd"/>
      <w:r>
        <w:rPr>
          <w:b/>
          <w:sz w:val="28"/>
          <w:szCs w:val="28"/>
        </w:rPr>
        <w:t xml:space="preserve"> сельского поселения</w:t>
      </w:r>
    </w:p>
    <w:p w:rsidR="00821F8B" w:rsidRDefault="00821F8B" w:rsidP="004668E2">
      <w:pPr>
        <w:jc w:val="center"/>
        <w:rPr>
          <w:b/>
          <w:sz w:val="28"/>
          <w:szCs w:val="28"/>
        </w:rPr>
      </w:pPr>
      <w:r>
        <w:rPr>
          <w:b/>
          <w:noProof/>
          <w:sz w:val="28"/>
          <w:szCs w:val="28"/>
        </w:rPr>
        <w:drawing>
          <wp:inline distT="0" distB="0" distL="0" distR="0">
            <wp:extent cx="6570345" cy="4649337"/>
            <wp:effectExtent l="19050" t="0" r="1905" b="0"/>
            <wp:docPr id="10" name="Рисунок 5" descr="D:\Архив\Рабочий стол\ПРОГРАММА\ПРОГРАММА\Каменский МР\Коденцов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Архив\Рабочий стол\ПРОГРАММА\ПРОГРАММА\Каменский МР\Коденцовское СП.jpg"/>
                    <pic:cNvPicPr>
                      <a:picLocks noChangeAspect="1" noChangeArrowheads="1"/>
                    </pic:cNvPicPr>
                  </pic:nvPicPr>
                  <pic:blipFill>
                    <a:blip r:embed="rId16"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821F8B" w:rsidRDefault="00821F8B" w:rsidP="004668E2">
      <w:pPr>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5F34CC">
      <w:pPr>
        <w:widowControl w:val="0"/>
        <w:spacing w:line="25" w:lineRule="atLeast"/>
        <w:ind w:right="20"/>
        <w:rPr>
          <w:b/>
          <w:sz w:val="28"/>
          <w:szCs w:val="28"/>
        </w:rPr>
      </w:pPr>
    </w:p>
    <w:p w:rsidR="005F34CC" w:rsidRDefault="005F34CC"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r>
        <w:rPr>
          <w:b/>
          <w:sz w:val="28"/>
          <w:szCs w:val="28"/>
        </w:rPr>
        <w:lastRenderedPageBreak/>
        <w:t>Рисунок 7</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Татаринского</w:t>
      </w:r>
      <w:proofErr w:type="spellEnd"/>
      <w:r>
        <w:rPr>
          <w:b/>
          <w:sz w:val="28"/>
          <w:szCs w:val="28"/>
        </w:rPr>
        <w:t xml:space="preserve"> сельского поселения</w:t>
      </w:r>
    </w:p>
    <w:p w:rsidR="00821F8B" w:rsidRDefault="00A91B19" w:rsidP="004668E2">
      <w:pPr>
        <w:jc w:val="center"/>
        <w:rPr>
          <w:b/>
          <w:sz w:val="28"/>
          <w:szCs w:val="28"/>
        </w:rPr>
      </w:pPr>
      <w:r>
        <w:rPr>
          <w:b/>
          <w:noProof/>
          <w:sz w:val="28"/>
          <w:szCs w:val="28"/>
        </w:rPr>
        <w:drawing>
          <wp:inline distT="0" distB="0" distL="0" distR="0">
            <wp:extent cx="6456045" cy="8886825"/>
            <wp:effectExtent l="19050" t="0" r="1905" b="0"/>
            <wp:docPr id="11" name="Рисунок 6" descr="D:\Архив\Рабочий стол\ПРОГРАММА\ПРОГРАММА\Каменский МР\Татари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рхив\Рабочий стол\ПРОГРАММА\ПРОГРАММА\Каменский МР\Татаринское СП.jpg"/>
                    <pic:cNvPicPr>
                      <a:picLocks noChangeAspect="1" noChangeArrowheads="1"/>
                    </pic:cNvPicPr>
                  </pic:nvPicPr>
                  <pic:blipFill>
                    <a:blip r:embed="rId17" cstate="print"/>
                    <a:srcRect/>
                    <a:stretch>
                      <a:fillRect/>
                    </a:stretch>
                  </pic:blipFill>
                  <pic:spPr bwMode="auto">
                    <a:xfrm>
                      <a:off x="0" y="0"/>
                      <a:ext cx="6456045" cy="8886825"/>
                    </a:xfrm>
                    <a:prstGeom prst="rect">
                      <a:avLst/>
                    </a:prstGeom>
                    <a:noFill/>
                    <a:ln w="9525">
                      <a:noFill/>
                      <a:miter lim="800000"/>
                      <a:headEnd/>
                      <a:tailEnd/>
                    </a:ln>
                  </pic:spPr>
                </pic:pic>
              </a:graphicData>
            </a:graphic>
          </wp:inline>
        </w:drawing>
      </w:r>
    </w:p>
    <w:p w:rsidR="005F34CC" w:rsidRDefault="005F34CC"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r>
        <w:rPr>
          <w:b/>
          <w:sz w:val="28"/>
          <w:szCs w:val="28"/>
        </w:rPr>
        <w:t>Рисунок 8</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Сончинского</w:t>
      </w:r>
      <w:proofErr w:type="spellEnd"/>
      <w:r>
        <w:rPr>
          <w:b/>
          <w:sz w:val="28"/>
          <w:szCs w:val="28"/>
        </w:rPr>
        <w:t xml:space="preserve"> сельского поселения</w:t>
      </w:r>
    </w:p>
    <w:p w:rsidR="00821F8B" w:rsidRDefault="00A91B19" w:rsidP="004668E2">
      <w:pPr>
        <w:jc w:val="center"/>
        <w:rPr>
          <w:b/>
          <w:sz w:val="28"/>
          <w:szCs w:val="28"/>
        </w:rPr>
      </w:pPr>
      <w:r>
        <w:rPr>
          <w:b/>
          <w:noProof/>
          <w:sz w:val="28"/>
          <w:szCs w:val="28"/>
        </w:rPr>
        <w:drawing>
          <wp:inline distT="0" distB="0" distL="0" distR="0">
            <wp:extent cx="6570345" cy="4649337"/>
            <wp:effectExtent l="19050" t="0" r="1905" b="0"/>
            <wp:docPr id="12" name="Рисунок 7" descr="D:\Архив\Рабочий стол\ПРОГРАММА\ПРОГРАММА\Каменский МР\Сончи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Архив\Рабочий стол\ПРОГРАММА\ПРОГРАММА\Каменский МР\Сончинское СП.jpg"/>
                    <pic:cNvPicPr>
                      <a:picLocks noChangeAspect="1" noChangeArrowheads="1"/>
                    </pic:cNvPicPr>
                  </pic:nvPicPr>
                  <pic:blipFill>
                    <a:blip r:embed="rId18"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821F8B" w:rsidRDefault="00821F8B" w:rsidP="004668E2">
      <w:pPr>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r>
        <w:rPr>
          <w:b/>
          <w:sz w:val="28"/>
          <w:szCs w:val="28"/>
        </w:rPr>
        <w:lastRenderedPageBreak/>
        <w:t>Рисунок 9</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Тхоревского</w:t>
      </w:r>
      <w:proofErr w:type="spellEnd"/>
      <w:r>
        <w:rPr>
          <w:b/>
          <w:sz w:val="28"/>
          <w:szCs w:val="28"/>
        </w:rPr>
        <w:t xml:space="preserve"> сельского поселения</w:t>
      </w:r>
    </w:p>
    <w:p w:rsidR="00821F8B" w:rsidRDefault="00A91B19" w:rsidP="004668E2">
      <w:pPr>
        <w:jc w:val="center"/>
        <w:rPr>
          <w:b/>
          <w:sz w:val="28"/>
          <w:szCs w:val="28"/>
        </w:rPr>
      </w:pPr>
      <w:r>
        <w:rPr>
          <w:b/>
          <w:noProof/>
          <w:sz w:val="28"/>
          <w:szCs w:val="28"/>
        </w:rPr>
        <w:drawing>
          <wp:inline distT="0" distB="0" distL="0" distR="0">
            <wp:extent cx="6492538" cy="4594279"/>
            <wp:effectExtent l="19050" t="0" r="3512" b="0"/>
            <wp:docPr id="13" name="Рисунок 8" descr="D:\Архив\Рабочий стол\ПРОГРАММА\ПРОГРАММА\Каменский МР\Тхорев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Архив\Рабочий стол\ПРОГРАММА\ПРОГРАММА\Каменский МР\Тхоревское СП.jpg"/>
                    <pic:cNvPicPr>
                      <a:picLocks noChangeAspect="1" noChangeArrowheads="1"/>
                    </pic:cNvPicPr>
                  </pic:nvPicPr>
                  <pic:blipFill>
                    <a:blip r:embed="rId19" cstate="print"/>
                    <a:srcRect/>
                    <a:stretch>
                      <a:fillRect/>
                    </a:stretch>
                  </pic:blipFill>
                  <pic:spPr bwMode="auto">
                    <a:xfrm>
                      <a:off x="0" y="0"/>
                      <a:ext cx="6494126" cy="4595403"/>
                    </a:xfrm>
                    <a:prstGeom prst="rect">
                      <a:avLst/>
                    </a:prstGeom>
                    <a:noFill/>
                    <a:ln w="9525">
                      <a:noFill/>
                      <a:miter lim="800000"/>
                      <a:headEnd/>
                      <a:tailEnd/>
                    </a:ln>
                  </pic:spPr>
                </pic:pic>
              </a:graphicData>
            </a:graphic>
          </wp:inline>
        </w:drawing>
      </w:r>
    </w:p>
    <w:p w:rsidR="00821F8B" w:rsidRDefault="00821F8B" w:rsidP="004668E2">
      <w:pPr>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r>
        <w:rPr>
          <w:b/>
          <w:sz w:val="28"/>
          <w:szCs w:val="28"/>
        </w:rPr>
        <w:t>Рисунок 10</w:t>
      </w:r>
      <w:r w:rsidRPr="005177DF">
        <w:rPr>
          <w:b/>
          <w:sz w:val="28"/>
          <w:szCs w:val="28"/>
        </w:rPr>
        <w:t xml:space="preserve"> - Схема размещения автомобильных  дорог</w:t>
      </w:r>
      <w:r>
        <w:rPr>
          <w:b/>
          <w:sz w:val="28"/>
          <w:szCs w:val="28"/>
        </w:rPr>
        <w:t xml:space="preserve"> на территории </w:t>
      </w:r>
      <w:proofErr w:type="spellStart"/>
      <w:r>
        <w:rPr>
          <w:b/>
          <w:sz w:val="28"/>
          <w:szCs w:val="28"/>
        </w:rPr>
        <w:t>Трехстенского</w:t>
      </w:r>
      <w:proofErr w:type="spellEnd"/>
      <w:r>
        <w:rPr>
          <w:b/>
          <w:sz w:val="28"/>
          <w:szCs w:val="28"/>
        </w:rPr>
        <w:t xml:space="preserve"> сельского поселения</w:t>
      </w:r>
    </w:p>
    <w:p w:rsidR="00A91B19" w:rsidRDefault="00A91B19" w:rsidP="004668E2">
      <w:pPr>
        <w:jc w:val="center"/>
        <w:rPr>
          <w:b/>
          <w:sz w:val="28"/>
          <w:szCs w:val="28"/>
        </w:rPr>
      </w:pPr>
      <w:r>
        <w:rPr>
          <w:b/>
          <w:noProof/>
          <w:sz w:val="28"/>
          <w:szCs w:val="28"/>
        </w:rPr>
        <w:drawing>
          <wp:inline distT="0" distB="0" distL="0" distR="0">
            <wp:extent cx="6570345" cy="4649337"/>
            <wp:effectExtent l="19050" t="0" r="1905" b="0"/>
            <wp:docPr id="14" name="Рисунок 9" descr="D:\Архив\Рабочий стол\ПРОГРАММА\ПРОГРАММА\Каменский МР\Трехстен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Архив\Рабочий стол\ПРОГРАММА\ПРОГРАММА\Каменский МР\Трехстенское СП.jpg"/>
                    <pic:cNvPicPr>
                      <a:picLocks noChangeAspect="1" noChangeArrowheads="1"/>
                    </pic:cNvPicPr>
                  </pic:nvPicPr>
                  <pic:blipFill>
                    <a:blip r:embed="rId20"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A91B19" w:rsidRDefault="00A91B19" w:rsidP="004668E2">
      <w:pPr>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p>
    <w:p w:rsidR="00A91B19" w:rsidRDefault="00A91B19" w:rsidP="00A91B19">
      <w:pPr>
        <w:widowControl w:val="0"/>
        <w:spacing w:line="25" w:lineRule="atLeast"/>
        <w:ind w:left="20" w:right="20"/>
        <w:jc w:val="center"/>
        <w:rPr>
          <w:b/>
          <w:sz w:val="28"/>
          <w:szCs w:val="28"/>
        </w:rPr>
      </w:pPr>
      <w:r>
        <w:rPr>
          <w:b/>
          <w:sz w:val="28"/>
          <w:szCs w:val="28"/>
        </w:rPr>
        <w:lastRenderedPageBreak/>
        <w:t>Рисунок 11</w:t>
      </w:r>
      <w:r w:rsidRPr="005177DF">
        <w:rPr>
          <w:b/>
          <w:sz w:val="28"/>
          <w:szCs w:val="28"/>
        </w:rPr>
        <w:t xml:space="preserve"> - Схема размещения автомобильных  дорог</w:t>
      </w:r>
      <w:r>
        <w:rPr>
          <w:b/>
          <w:sz w:val="28"/>
          <w:szCs w:val="28"/>
        </w:rPr>
        <w:t xml:space="preserve"> на территории Марковского сельского поселения</w:t>
      </w:r>
    </w:p>
    <w:p w:rsidR="00A91B19" w:rsidRDefault="00A91B19" w:rsidP="004668E2">
      <w:pPr>
        <w:jc w:val="center"/>
        <w:rPr>
          <w:b/>
          <w:sz w:val="28"/>
          <w:szCs w:val="28"/>
        </w:rPr>
      </w:pPr>
      <w:r>
        <w:rPr>
          <w:b/>
          <w:noProof/>
          <w:sz w:val="28"/>
          <w:szCs w:val="28"/>
        </w:rPr>
        <w:drawing>
          <wp:inline distT="0" distB="0" distL="0" distR="0">
            <wp:extent cx="6570345" cy="4649337"/>
            <wp:effectExtent l="19050" t="0" r="1905" b="0"/>
            <wp:docPr id="21" name="Рисунок 10" descr="D:\Архив\Рабочий стол\ПРОГРАММА\ПРОГРАММА\Каменский МР\Марковское С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Архив\Рабочий стол\ПРОГРАММА\ПРОГРАММА\Каменский МР\Марковское СП.jpg"/>
                    <pic:cNvPicPr>
                      <a:picLocks noChangeAspect="1" noChangeArrowheads="1"/>
                    </pic:cNvPicPr>
                  </pic:nvPicPr>
                  <pic:blipFill>
                    <a:blip r:embed="rId21" cstate="print"/>
                    <a:srcRect/>
                    <a:stretch>
                      <a:fillRect/>
                    </a:stretch>
                  </pic:blipFill>
                  <pic:spPr bwMode="auto">
                    <a:xfrm>
                      <a:off x="0" y="0"/>
                      <a:ext cx="6570345" cy="4649337"/>
                    </a:xfrm>
                    <a:prstGeom prst="rect">
                      <a:avLst/>
                    </a:prstGeom>
                    <a:noFill/>
                    <a:ln w="9525">
                      <a:noFill/>
                      <a:miter lim="800000"/>
                      <a:headEnd/>
                      <a:tailEnd/>
                    </a:ln>
                  </pic:spPr>
                </pic:pic>
              </a:graphicData>
            </a:graphic>
          </wp:inline>
        </w:drawing>
      </w:r>
    </w:p>
    <w:p w:rsidR="00A91B19" w:rsidRDefault="00A91B19" w:rsidP="004668E2">
      <w:pPr>
        <w:jc w:val="center"/>
        <w:rPr>
          <w:b/>
          <w:sz w:val="28"/>
          <w:szCs w:val="28"/>
        </w:rPr>
      </w:pPr>
    </w:p>
    <w:p w:rsidR="00A91B19" w:rsidRDefault="00A91B19" w:rsidP="004668E2">
      <w:pPr>
        <w:jc w:val="center"/>
        <w:rPr>
          <w:b/>
          <w:sz w:val="28"/>
          <w:szCs w:val="28"/>
        </w:rPr>
      </w:pPr>
    </w:p>
    <w:p w:rsidR="007B7179" w:rsidRDefault="007B7179" w:rsidP="00463667">
      <w:pPr>
        <w:ind w:firstLine="708"/>
        <w:jc w:val="both"/>
        <w:rPr>
          <w:b/>
          <w:sz w:val="28"/>
          <w:szCs w:val="28"/>
        </w:rPr>
      </w:pPr>
      <w:r w:rsidRPr="007B7179">
        <w:rPr>
          <w:b/>
          <w:sz w:val="28"/>
          <w:szCs w:val="28"/>
        </w:rPr>
        <w:t xml:space="preserve">1.7. </w:t>
      </w:r>
      <w:r w:rsidR="00345BC2">
        <w:rPr>
          <w:b/>
          <w:sz w:val="28"/>
          <w:szCs w:val="28"/>
        </w:rPr>
        <w:t>Р</w:t>
      </w:r>
      <w:r w:rsidRPr="007B7179">
        <w:rPr>
          <w:b/>
          <w:sz w:val="28"/>
          <w:szCs w:val="28"/>
        </w:rPr>
        <w:t>ез</w:t>
      </w:r>
      <w:r w:rsidR="00DD5AAD">
        <w:rPr>
          <w:b/>
          <w:sz w:val="28"/>
          <w:szCs w:val="28"/>
        </w:rPr>
        <w:t>ультаты анализа параметров дорож</w:t>
      </w:r>
      <w:r w:rsidRPr="007B7179">
        <w:rPr>
          <w:b/>
          <w:sz w:val="28"/>
          <w:szCs w:val="28"/>
        </w:rPr>
        <w:t xml:space="preserve">ного движения </w:t>
      </w:r>
    </w:p>
    <w:p w:rsidR="00AE7818" w:rsidRDefault="00AE7818" w:rsidP="00463667">
      <w:pPr>
        <w:ind w:firstLine="708"/>
        <w:jc w:val="both"/>
        <w:rPr>
          <w:b/>
          <w:sz w:val="28"/>
          <w:szCs w:val="28"/>
        </w:rPr>
      </w:pPr>
    </w:p>
    <w:p w:rsidR="00936E69" w:rsidRPr="00945093" w:rsidRDefault="00945093" w:rsidP="00996670">
      <w:pPr>
        <w:spacing w:line="360" w:lineRule="auto"/>
        <w:ind w:firstLine="851"/>
        <w:jc w:val="both"/>
        <w:rPr>
          <w:sz w:val="28"/>
          <w:szCs w:val="28"/>
        </w:rPr>
      </w:pPr>
      <w:r>
        <w:rPr>
          <w:sz w:val="28"/>
          <w:szCs w:val="28"/>
        </w:rPr>
        <w:t xml:space="preserve">В целом обстановка в области параметров движения </w:t>
      </w:r>
      <w:r w:rsidR="003C10B9">
        <w:rPr>
          <w:sz w:val="28"/>
          <w:szCs w:val="28"/>
        </w:rPr>
        <w:t>характеризуется</w:t>
      </w:r>
      <w:r>
        <w:rPr>
          <w:sz w:val="28"/>
          <w:szCs w:val="28"/>
        </w:rPr>
        <w:t xml:space="preserve"> как благоприятная.</w:t>
      </w:r>
      <w:r w:rsidRPr="00945093">
        <w:rPr>
          <w:sz w:val="28"/>
          <w:szCs w:val="28"/>
        </w:rPr>
        <w:t xml:space="preserve"> </w:t>
      </w:r>
      <w:r>
        <w:rPr>
          <w:sz w:val="28"/>
          <w:szCs w:val="28"/>
        </w:rPr>
        <w:t>На территории Каменского муниципального района скорость движения в населенных пунктах ограничена 60 и 40 км/ч, вне населенных пунктов 90км/ч. Автобусы на территории района двигаются в общем потоке транспортных средств согласно расписанию по установленным маршрутам, без задержек.</w:t>
      </w:r>
    </w:p>
    <w:p w:rsidR="00BD7EEE" w:rsidRPr="00BD7EEE" w:rsidRDefault="00345BC2" w:rsidP="00996670">
      <w:pPr>
        <w:widowControl w:val="0"/>
        <w:spacing w:line="360" w:lineRule="auto"/>
        <w:ind w:right="80" w:firstLine="720"/>
        <w:jc w:val="both"/>
        <w:rPr>
          <w:color w:val="000000"/>
          <w:sz w:val="28"/>
          <w:szCs w:val="28"/>
          <w:shd w:val="clear" w:color="auto" w:fill="FFFFFF"/>
        </w:rPr>
      </w:pPr>
      <w:r w:rsidRPr="00A91B19">
        <w:rPr>
          <w:color w:val="000000"/>
          <w:sz w:val="28"/>
          <w:szCs w:val="28"/>
          <w:shd w:val="clear" w:color="auto" w:fill="FFFFFF"/>
        </w:rPr>
        <w:t>Для передвижения  пешеходов предусмотрены тротуары преимущественно с твердым покрытием (тротуарная плитка, асфальт). Оборудованы пешеходные переходы.</w:t>
      </w:r>
      <w:r w:rsidRPr="00B3166E">
        <w:rPr>
          <w:color w:val="000000"/>
          <w:sz w:val="28"/>
          <w:szCs w:val="28"/>
          <w:shd w:val="clear" w:color="auto" w:fill="FFFFFF"/>
        </w:rPr>
        <w:t xml:space="preserve"> </w:t>
      </w:r>
    </w:p>
    <w:p w:rsidR="00345BC2" w:rsidRDefault="00345BC2" w:rsidP="00996670">
      <w:pPr>
        <w:widowControl w:val="0"/>
        <w:spacing w:line="360" w:lineRule="auto"/>
        <w:ind w:right="80" w:firstLine="720"/>
        <w:jc w:val="both"/>
        <w:rPr>
          <w:color w:val="000000"/>
          <w:sz w:val="28"/>
          <w:szCs w:val="28"/>
          <w:shd w:val="clear" w:color="auto" w:fill="FFFFFF"/>
        </w:rPr>
      </w:pPr>
      <w:r w:rsidRPr="00B3166E">
        <w:rPr>
          <w:color w:val="000000"/>
          <w:sz w:val="28"/>
          <w:szCs w:val="28"/>
          <w:shd w:val="clear" w:color="auto" w:fill="FFFFFF"/>
        </w:rPr>
        <w:t xml:space="preserve">Специализированные  дорожки для </w:t>
      </w:r>
      <w:r w:rsidR="00996670">
        <w:rPr>
          <w:color w:val="000000"/>
          <w:sz w:val="28"/>
          <w:szCs w:val="28"/>
          <w:shd w:val="clear" w:color="auto" w:fill="FFFFFF"/>
        </w:rPr>
        <w:t xml:space="preserve">велосипедного передвижения </w:t>
      </w:r>
      <w:r w:rsidRPr="00A91B19">
        <w:rPr>
          <w:color w:val="000000"/>
          <w:sz w:val="28"/>
          <w:szCs w:val="28"/>
          <w:shd w:val="clear" w:color="auto" w:fill="FFFFFF"/>
        </w:rPr>
        <w:t xml:space="preserve"> отсутствуют. Движение велосипедистов осуществляется в соответствии с </w:t>
      </w:r>
      <w:r w:rsidRPr="00A91B19">
        <w:rPr>
          <w:color w:val="000000"/>
          <w:sz w:val="28"/>
          <w:szCs w:val="28"/>
          <w:shd w:val="clear" w:color="auto" w:fill="FFFFFF"/>
        </w:rPr>
        <w:lastRenderedPageBreak/>
        <w:t>требованиями ПДД по дорогам общего пользования.</w:t>
      </w:r>
    </w:p>
    <w:p w:rsidR="00FD4FD2" w:rsidRDefault="00FD4FD2" w:rsidP="00996670">
      <w:pPr>
        <w:spacing w:line="360" w:lineRule="auto"/>
        <w:jc w:val="both"/>
        <w:rPr>
          <w:sz w:val="28"/>
          <w:szCs w:val="28"/>
        </w:rPr>
      </w:pPr>
    </w:p>
    <w:p w:rsidR="007A4730" w:rsidRDefault="0083423A" w:rsidP="00212919">
      <w:pPr>
        <w:pStyle w:val="1"/>
      </w:pPr>
      <w:bookmarkStart w:id="9" w:name="_Toc501480687"/>
      <w:r>
        <w:t>1.8 Р</w:t>
      </w:r>
      <w:r w:rsidR="007A4730">
        <w:t xml:space="preserve">езультаты исследования </w:t>
      </w:r>
      <w:proofErr w:type="spellStart"/>
      <w:r w:rsidR="007A4730">
        <w:t>пассажиро</w:t>
      </w:r>
      <w:proofErr w:type="spellEnd"/>
      <w:r w:rsidR="007A4730">
        <w:t>- и грузопотоков</w:t>
      </w:r>
    </w:p>
    <w:p w:rsidR="00AE7818" w:rsidRPr="00AE7818" w:rsidRDefault="00AE7818" w:rsidP="00AE7818"/>
    <w:p w:rsidR="00A81F7B" w:rsidRPr="0083423A" w:rsidRDefault="0083423A" w:rsidP="00996670">
      <w:pPr>
        <w:pStyle w:val="100"/>
        <w:shd w:val="clear" w:color="auto" w:fill="auto"/>
        <w:spacing w:line="360" w:lineRule="auto"/>
        <w:ind w:left="20" w:right="20" w:firstLine="720"/>
        <w:rPr>
          <w:sz w:val="28"/>
          <w:szCs w:val="28"/>
        </w:rPr>
      </w:pPr>
      <w:r>
        <w:rPr>
          <w:color w:val="000000"/>
          <w:sz w:val="28"/>
          <w:szCs w:val="28"/>
        </w:rPr>
        <w:t>Грузовой</w:t>
      </w:r>
      <w:r w:rsidR="00A81F7B" w:rsidRPr="0083423A">
        <w:rPr>
          <w:color w:val="000000"/>
          <w:sz w:val="28"/>
          <w:szCs w:val="28"/>
        </w:rPr>
        <w:t xml:space="preserve"> транспорт, осуществляющий движение по улично-дорожной сети населенного пункта, является одним из основных источников негативных факторов, таких как: загрязнение атмосферного воздуха, повышенный уровень шума, разрушение дорожного покрытия, увеличение количества ДТП</w:t>
      </w:r>
      <w:r w:rsidR="00A62031">
        <w:rPr>
          <w:color w:val="000000"/>
          <w:sz w:val="28"/>
          <w:szCs w:val="28"/>
        </w:rPr>
        <w:t>.</w:t>
      </w:r>
    </w:p>
    <w:p w:rsidR="00A81F7B" w:rsidRPr="0083423A" w:rsidRDefault="00A81F7B" w:rsidP="00996670">
      <w:pPr>
        <w:pStyle w:val="100"/>
        <w:shd w:val="clear" w:color="auto" w:fill="auto"/>
        <w:spacing w:line="360" w:lineRule="auto"/>
        <w:ind w:left="20" w:right="20" w:firstLine="720"/>
        <w:rPr>
          <w:sz w:val="28"/>
          <w:szCs w:val="28"/>
        </w:rPr>
      </w:pPr>
      <w:r w:rsidRPr="0083423A">
        <w:rPr>
          <w:color w:val="000000"/>
          <w:sz w:val="28"/>
          <w:szCs w:val="28"/>
        </w:rPr>
        <w:t xml:space="preserve">Грузовое движение на территории </w:t>
      </w:r>
      <w:r w:rsidR="009546E1">
        <w:rPr>
          <w:color w:val="000000"/>
          <w:sz w:val="28"/>
          <w:szCs w:val="28"/>
        </w:rPr>
        <w:t>Каменского</w:t>
      </w:r>
      <w:r w:rsidRPr="0083423A">
        <w:rPr>
          <w:color w:val="000000"/>
          <w:sz w:val="28"/>
          <w:szCs w:val="28"/>
        </w:rPr>
        <w:t xml:space="preserve"> муниципального района осуществляется только по главным улицам населенных пунктов, а также до мест обслуживания (торговые точки).</w:t>
      </w:r>
    </w:p>
    <w:p w:rsidR="00A81F7B" w:rsidRPr="0083423A" w:rsidRDefault="00A81F7B" w:rsidP="00996670">
      <w:pPr>
        <w:pStyle w:val="100"/>
        <w:shd w:val="clear" w:color="auto" w:fill="auto"/>
        <w:spacing w:line="360" w:lineRule="auto"/>
        <w:ind w:left="20" w:right="20" w:firstLine="720"/>
        <w:rPr>
          <w:sz w:val="28"/>
          <w:szCs w:val="28"/>
        </w:rPr>
      </w:pPr>
      <w:r w:rsidRPr="0083423A">
        <w:rPr>
          <w:color w:val="000000"/>
          <w:sz w:val="28"/>
          <w:szCs w:val="28"/>
        </w:rPr>
        <w:t xml:space="preserve">Ограничение для движения грузового транспорта накладывают только геометрические параметры дороги, а также эксплуатационное состояние проезжей части. </w:t>
      </w:r>
    </w:p>
    <w:p w:rsidR="007E3F93" w:rsidRDefault="007E3F93" w:rsidP="00996670">
      <w:pPr>
        <w:widowControl w:val="0"/>
        <w:spacing w:line="360" w:lineRule="auto"/>
        <w:ind w:right="80" w:firstLine="851"/>
        <w:jc w:val="both"/>
        <w:rPr>
          <w:color w:val="000000"/>
          <w:sz w:val="28"/>
          <w:szCs w:val="28"/>
          <w:shd w:val="clear" w:color="auto" w:fill="FFFFFF"/>
        </w:rPr>
      </w:pPr>
      <w:r>
        <w:rPr>
          <w:color w:val="000000"/>
          <w:sz w:val="28"/>
          <w:szCs w:val="28"/>
          <w:shd w:val="clear" w:color="auto" w:fill="FFFFFF"/>
        </w:rPr>
        <w:t>Движение транзитного транспорта осуществляется по дороге регионального значения. На дороге указатели на населенные пункты Каменского района установлены.</w:t>
      </w:r>
    </w:p>
    <w:p w:rsidR="0083423A" w:rsidRPr="00B3166E" w:rsidRDefault="0083423A" w:rsidP="00996670">
      <w:pPr>
        <w:widowControl w:val="0"/>
        <w:spacing w:line="360" w:lineRule="auto"/>
        <w:ind w:right="80" w:firstLine="851"/>
        <w:jc w:val="both"/>
        <w:rPr>
          <w:sz w:val="28"/>
          <w:szCs w:val="28"/>
        </w:rPr>
      </w:pPr>
      <w:r w:rsidRPr="00B3166E">
        <w:rPr>
          <w:color w:val="000000"/>
          <w:sz w:val="28"/>
          <w:szCs w:val="28"/>
          <w:shd w:val="clear" w:color="auto" w:fill="FFFFFF"/>
        </w:rPr>
        <w:t>Пассажирский транспорт является важне</w:t>
      </w:r>
      <w:r w:rsidRPr="00B3166E">
        <w:rPr>
          <w:color w:val="000000"/>
          <w:sz w:val="28"/>
          <w:szCs w:val="28"/>
        </w:rPr>
        <w:t>йш</w:t>
      </w:r>
      <w:r w:rsidRPr="00B3166E">
        <w:rPr>
          <w:color w:val="000000"/>
          <w:sz w:val="28"/>
          <w:szCs w:val="28"/>
          <w:shd w:val="clear" w:color="auto" w:fill="FFFFFF"/>
        </w:rPr>
        <w:t>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rsidR="00546644" w:rsidRDefault="0083423A" w:rsidP="00546644">
      <w:pPr>
        <w:widowControl w:val="0"/>
        <w:spacing w:line="360" w:lineRule="auto"/>
        <w:ind w:left="80" w:firstLine="771"/>
        <w:jc w:val="both"/>
        <w:rPr>
          <w:sz w:val="28"/>
          <w:szCs w:val="28"/>
        </w:rPr>
      </w:pPr>
      <w:r w:rsidRPr="00B3166E">
        <w:rPr>
          <w:color w:val="000000"/>
          <w:sz w:val="28"/>
          <w:szCs w:val="28"/>
          <w:shd w:val="clear" w:color="auto" w:fill="FFFFFF"/>
        </w:rPr>
        <w:t>Основными в</w:t>
      </w:r>
      <w:r>
        <w:rPr>
          <w:color w:val="000000"/>
          <w:sz w:val="28"/>
          <w:szCs w:val="28"/>
          <w:shd w:val="clear" w:color="auto" w:fill="FFFFFF"/>
        </w:rPr>
        <w:t xml:space="preserve">идами пассажирского транспорта </w:t>
      </w:r>
      <w:r w:rsidRPr="00B3166E">
        <w:rPr>
          <w:color w:val="000000"/>
          <w:sz w:val="28"/>
          <w:szCs w:val="28"/>
          <w:shd w:val="clear" w:color="auto" w:fill="FFFFFF"/>
        </w:rPr>
        <w:t>являются</w:t>
      </w:r>
      <w:r>
        <w:rPr>
          <w:color w:val="000000"/>
          <w:sz w:val="28"/>
          <w:szCs w:val="28"/>
          <w:shd w:val="clear" w:color="auto" w:fill="FFFFFF"/>
        </w:rPr>
        <w:t>:</w:t>
      </w:r>
      <w:r w:rsidRPr="00B3166E">
        <w:rPr>
          <w:color w:val="000000"/>
          <w:sz w:val="28"/>
          <w:szCs w:val="28"/>
          <w:shd w:val="clear" w:color="auto" w:fill="FFFFFF"/>
        </w:rPr>
        <w:t xml:space="preserve"> автобус</w:t>
      </w:r>
      <w:r>
        <w:rPr>
          <w:color w:val="000000"/>
          <w:sz w:val="28"/>
          <w:szCs w:val="28"/>
          <w:shd w:val="clear" w:color="auto" w:fill="FFFFFF"/>
        </w:rPr>
        <w:t>ы</w:t>
      </w:r>
      <w:r w:rsidRPr="00363E90">
        <w:rPr>
          <w:color w:val="000000"/>
          <w:sz w:val="28"/>
          <w:szCs w:val="28"/>
          <w:shd w:val="clear" w:color="auto" w:fill="FFFFFF"/>
        </w:rPr>
        <w:t xml:space="preserve"> и частные  такси.</w:t>
      </w:r>
      <w:r w:rsidR="00546644">
        <w:rPr>
          <w:color w:val="000000"/>
          <w:sz w:val="28"/>
          <w:szCs w:val="28"/>
          <w:shd w:val="clear" w:color="auto" w:fill="FFFFFF"/>
        </w:rPr>
        <w:t xml:space="preserve"> </w:t>
      </w:r>
    </w:p>
    <w:p w:rsidR="00546644" w:rsidRDefault="0083423A" w:rsidP="00546644">
      <w:pPr>
        <w:widowControl w:val="0"/>
        <w:spacing w:line="360" w:lineRule="auto"/>
        <w:ind w:left="80" w:firstLine="771"/>
        <w:jc w:val="both"/>
        <w:rPr>
          <w:color w:val="000000"/>
          <w:sz w:val="28"/>
          <w:szCs w:val="28"/>
          <w:shd w:val="clear" w:color="auto" w:fill="FFFFFF"/>
        </w:rPr>
      </w:pPr>
      <w:r w:rsidRPr="003F7FA3">
        <w:rPr>
          <w:color w:val="000000"/>
          <w:sz w:val="28"/>
          <w:szCs w:val="28"/>
          <w:shd w:val="clear" w:color="auto" w:fill="FFFFFF"/>
        </w:rPr>
        <w:t xml:space="preserve">На территории </w:t>
      </w:r>
      <w:r>
        <w:rPr>
          <w:color w:val="000000"/>
          <w:sz w:val="28"/>
          <w:szCs w:val="28"/>
          <w:shd w:val="clear" w:color="auto" w:fill="FFFFFF"/>
        </w:rPr>
        <w:t>Каменского района</w:t>
      </w:r>
      <w:r w:rsidRPr="003F7FA3">
        <w:rPr>
          <w:color w:val="000000"/>
          <w:sz w:val="28"/>
          <w:szCs w:val="28"/>
          <w:shd w:val="clear" w:color="auto" w:fill="FFFFFF"/>
        </w:rPr>
        <w:t xml:space="preserve"> автобусное пасса</w:t>
      </w:r>
      <w:r>
        <w:rPr>
          <w:color w:val="000000"/>
          <w:sz w:val="28"/>
          <w:szCs w:val="28"/>
          <w:shd w:val="clear" w:color="auto" w:fill="FFFFFF"/>
        </w:rPr>
        <w:t xml:space="preserve">жирское сообщение представлено </w:t>
      </w:r>
      <w:r w:rsidR="00546644">
        <w:rPr>
          <w:color w:val="000000"/>
          <w:sz w:val="28"/>
          <w:szCs w:val="28"/>
          <w:shd w:val="clear" w:color="auto" w:fill="FFFFFF"/>
        </w:rPr>
        <w:t>8 маршрутам</w:t>
      </w:r>
      <w:r w:rsidR="000739F7">
        <w:rPr>
          <w:color w:val="000000"/>
          <w:sz w:val="28"/>
          <w:szCs w:val="28"/>
          <w:shd w:val="clear" w:color="auto" w:fill="FFFFFF"/>
        </w:rPr>
        <w:t>и, представленными в таблице 1.21</w:t>
      </w:r>
    </w:p>
    <w:p w:rsidR="0083423A" w:rsidRPr="00546644" w:rsidRDefault="000739F7" w:rsidP="00546644">
      <w:pPr>
        <w:widowControl w:val="0"/>
        <w:ind w:left="80" w:firstLine="771"/>
        <w:jc w:val="both"/>
        <w:rPr>
          <w:sz w:val="28"/>
          <w:szCs w:val="28"/>
        </w:rPr>
      </w:pPr>
      <w:r>
        <w:rPr>
          <w:color w:val="000000"/>
          <w:sz w:val="28"/>
          <w:szCs w:val="28"/>
          <w:shd w:val="clear" w:color="auto" w:fill="FFFFFF"/>
        </w:rPr>
        <w:t>Таблица 1.21</w:t>
      </w:r>
      <w:r w:rsidR="00DB1641">
        <w:rPr>
          <w:color w:val="000000"/>
          <w:sz w:val="28"/>
          <w:szCs w:val="28"/>
          <w:shd w:val="clear" w:color="auto" w:fill="FFFFFF"/>
        </w:rPr>
        <w:t>-</w:t>
      </w:r>
      <w:r w:rsidR="00546644">
        <w:rPr>
          <w:color w:val="000000"/>
          <w:sz w:val="28"/>
          <w:szCs w:val="28"/>
          <w:shd w:val="clear" w:color="auto" w:fill="FFFFFF"/>
        </w:rPr>
        <w:t>Автобусное сообщение Каменского района</w:t>
      </w:r>
      <w:r w:rsidR="0083423A" w:rsidRPr="003F7FA3">
        <w:rPr>
          <w:color w:val="000000"/>
          <w:sz w:val="28"/>
          <w:szCs w:val="28"/>
          <w:shd w:val="clear" w:color="auto" w:fill="FFFFFF"/>
        </w:rPr>
        <w:t xml:space="preserve"> </w:t>
      </w:r>
    </w:p>
    <w:tbl>
      <w:tblPr>
        <w:tblStyle w:val="a3"/>
        <w:tblW w:w="0" w:type="auto"/>
        <w:tblInd w:w="80" w:type="dxa"/>
        <w:tblLayout w:type="fixed"/>
        <w:tblLook w:val="04A0" w:firstRow="1" w:lastRow="0" w:firstColumn="1" w:lastColumn="0" w:noHBand="0" w:noVBand="1"/>
      </w:tblPr>
      <w:tblGrid>
        <w:gridCol w:w="2863"/>
        <w:gridCol w:w="2127"/>
        <w:gridCol w:w="1984"/>
        <w:gridCol w:w="1701"/>
      </w:tblGrid>
      <w:tr w:rsidR="0083423A" w:rsidTr="00741E66">
        <w:tc>
          <w:tcPr>
            <w:tcW w:w="2863"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Наименование маршрута, №</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Периодичность маршрута</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Регулярность маршрута</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Протяженность маршрута. км</w:t>
            </w:r>
          </w:p>
        </w:tc>
      </w:tr>
      <w:tr w:rsidR="0083423A" w:rsidTr="00741E66">
        <w:tc>
          <w:tcPr>
            <w:tcW w:w="2863"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№117</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w:t>
            </w:r>
            <w:proofErr w:type="spellStart"/>
            <w:r w:rsidRPr="00245FDF">
              <w:rPr>
                <w:color w:val="000000"/>
                <w:szCs w:val="28"/>
                <w:shd w:val="clear" w:color="auto" w:fill="FFFFFF"/>
              </w:rPr>
              <w:t>Татарино</w:t>
            </w:r>
            <w:proofErr w:type="spellEnd"/>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Ежедневно </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41,5</w:t>
            </w:r>
          </w:p>
        </w:tc>
      </w:tr>
      <w:tr w:rsidR="0083423A" w:rsidTr="00741E66">
        <w:trPr>
          <w:trHeight w:val="495"/>
        </w:trPr>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lastRenderedPageBreak/>
              <w:t xml:space="preserve">№105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Каменка-Ярки</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Понедельник Суббота</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19/37,4</w:t>
            </w:r>
          </w:p>
        </w:tc>
      </w:tr>
      <w:tr w:rsidR="0083423A" w:rsidTr="00741E66">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№106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«Каменка-Дегтярное-</w:t>
            </w:r>
            <w:proofErr w:type="spellStart"/>
            <w:r w:rsidRPr="00245FDF">
              <w:rPr>
                <w:color w:val="000000"/>
                <w:szCs w:val="28"/>
                <w:shd w:val="clear" w:color="auto" w:fill="FFFFFF"/>
              </w:rPr>
              <w:t>Гойкалово</w:t>
            </w:r>
            <w:proofErr w:type="spellEnd"/>
            <w:r w:rsidRPr="00245FDF">
              <w:rPr>
                <w:color w:val="000000"/>
                <w:szCs w:val="28"/>
                <w:shd w:val="clear" w:color="auto" w:fill="FFFFFF"/>
              </w:rPr>
              <w:t>»</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Ежедневно </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34,8</w:t>
            </w:r>
          </w:p>
        </w:tc>
      </w:tr>
      <w:tr w:rsidR="0083423A" w:rsidTr="00741E66">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№107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w:t>
            </w:r>
            <w:proofErr w:type="spellStart"/>
            <w:r w:rsidRPr="00245FDF">
              <w:rPr>
                <w:color w:val="000000"/>
                <w:szCs w:val="28"/>
                <w:shd w:val="clear" w:color="auto" w:fill="FFFFFF"/>
              </w:rPr>
              <w:t>Щербаково</w:t>
            </w:r>
            <w:proofErr w:type="spellEnd"/>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Понедельник Среда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Суббота</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16/6</w:t>
            </w:r>
          </w:p>
        </w:tc>
      </w:tr>
      <w:tr w:rsidR="0083423A" w:rsidTr="00741E66">
        <w:tc>
          <w:tcPr>
            <w:tcW w:w="2863" w:type="dxa"/>
          </w:tcPr>
          <w:p w:rsidR="00741E66" w:rsidRDefault="0083423A" w:rsidP="003420D9">
            <w:pPr>
              <w:widowControl w:val="0"/>
              <w:spacing w:line="25" w:lineRule="atLeast"/>
              <w:ind w:right="80"/>
              <w:jc w:val="both"/>
              <w:rPr>
                <w:color w:val="000000"/>
                <w:szCs w:val="28"/>
              </w:rPr>
            </w:pPr>
            <w:r w:rsidRPr="00245FDF">
              <w:rPr>
                <w:color w:val="000000"/>
                <w:szCs w:val="28"/>
                <w:shd w:val="clear" w:color="auto" w:fill="FFFFFF"/>
              </w:rPr>
              <w:t>№124</w:t>
            </w:r>
            <w:r w:rsidRPr="00245FDF">
              <w:rPr>
                <w:color w:val="000000"/>
                <w:szCs w:val="28"/>
              </w:rPr>
              <w:t xml:space="preserve">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rPr>
              <w:t>Каменка-</w:t>
            </w:r>
            <w:proofErr w:type="spellStart"/>
            <w:r w:rsidRPr="00245FDF">
              <w:rPr>
                <w:color w:val="000000"/>
                <w:szCs w:val="28"/>
              </w:rPr>
              <w:t>Трехстенки</w:t>
            </w:r>
            <w:proofErr w:type="spellEnd"/>
            <w:r w:rsidRPr="00245FDF">
              <w:rPr>
                <w:color w:val="000000"/>
                <w:szCs w:val="28"/>
              </w:rPr>
              <w:t>-Новиковский</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Понедельник</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Среда</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Суббота</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35,4/41</w:t>
            </w:r>
          </w:p>
        </w:tc>
      </w:tr>
      <w:tr w:rsidR="0083423A" w:rsidTr="00741E66">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№116</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 Каменка-Тихий Дон</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Ежедневно </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50,1/30,4</w:t>
            </w:r>
          </w:p>
        </w:tc>
      </w:tr>
      <w:tr w:rsidR="0083423A" w:rsidTr="00741E66">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№118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w:t>
            </w:r>
            <w:proofErr w:type="spellStart"/>
            <w:r w:rsidRPr="00245FDF">
              <w:rPr>
                <w:color w:val="000000"/>
                <w:szCs w:val="28"/>
                <w:shd w:val="clear" w:color="auto" w:fill="FFFFFF"/>
              </w:rPr>
              <w:t>Коденцево</w:t>
            </w:r>
            <w:proofErr w:type="spellEnd"/>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Понедельник</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Вторник Четверг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Пятница</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Суббота</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Воскресенье </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31</w:t>
            </w:r>
          </w:p>
        </w:tc>
      </w:tr>
      <w:tr w:rsidR="0083423A" w:rsidTr="00741E66">
        <w:tc>
          <w:tcPr>
            <w:tcW w:w="2863" w:type="dxa"/>
          </w:tcPr>
          <w:p w:rsidR="00741E66"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№101 </w:t>
            </w:r>
          </w:p>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Каменка-Волчанское</w:t>
            </w:r>
          </w:p>
        </w:tc>
        <w:tc>
          <w:tcPr>
            <w:tcW w:w="2127"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Круглогодовой </w:t>
            </w:r>
          </w:p>
        </w:tc>
        <w:tc>
          <w:tcPr>
            <w:tcW w:w="1984"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 xml:space="preserve">Среда </w:t>
            </w:r>
          </w:p>
        </w:tc>
        <w:tc>
          <w:tcPr>
            <w:tcW w:w="1701" w:type="dxa"/>
          </w:tcPr>
          <w:p w:rsidR="0083423A" w:rsidRPr="00245FDF" w:rsidRDefault="0083423A" w:rsidP="003420D9">
            <w:pPr>
              <w:widowControl w:val="0"/>
              <w:spacing w:line="25" w:lineRule="atLeast"/>
              <w:ind w:right="80"/>
              <w:jc w:val="both"/>
              <w:rPr>
                <w:color w:val="000000"/>
                <w:szCs w:val="28"/>
                <w:shd w:val="clear" w:color="auto" w:fill="FFFFFF"/>
              </w:rPr>
            </w:pPr>
            <w:r w:rsidRPr="00245FDF">
              <w:rPr>
                <w:color w:val="000000"/>
                <w:szCs w:val="28"/>
                <w:shd w:val="clear" w:color="auto" w:fill="FFFFFF"/>
              </w:rPr>
              <w:t>22</w:t>
            </w:r>
          </w:p>
        </w:tc>
      </w:tr>
    </w:tbl>
    <w:p w:rsidR="0083423A" w:rsidRDefault="0083423A" w:rsidP="0083423A">
      <w:pPr>
        <w:widowControl w:val="0"/>
        <w:spacing w:line="25" w:lineRule="atLeast"/>
        <w:ind w:right="80"/>
        <w:jc w:val="both"/>
        <w:rPr>
          <w:color w:val="000000"/>
          <w:sz w:val="28"/>
          <w:szCs w:val="28"/>
        </w:rPr>
      </w:pPr>
    </w:p>
    <w:p w:rsidR="0083423A" w:rsidRPr="00F01796" w:rsidRDefault="0083423A" w:rsidP="00F01796">
      <w:pPr>
        <w:widowControl w:val="0"/>
        <w:spacing w:line="360" w:lineRule="auto"/>
        <w:ind w:left="80" w:right="80" w:firstLine="771"/>
        <w:jc w:val="both"/>
        <w:rPr>
          <w:sz w:val="28"/>
        </w:rPr>
      </w:pPr>
      <w:r>
        <w:rPr>
          <w:color w:val="000000"/>
          <w:sz w:val="28"/>
          <w:szCs w:val="28"/>
        </w:rPr>
        <w:t xml:space="preserve">Общая протяженность автобусных маршрутов на территории района составляет </w:t>
      </w:r>
      <w:r w:rsidRPr="00996670">
        <w:rPr>
          <w:sz w:val="28"/>
        </w:rPr>
        <w:t>364,6 км.</w:t>
      </w:r>
    </w:p>
    <w:p w:rsidR="00AC122C" w:rsidRPr="00AC122C" w:rsidRDefault="00AC122C" w:rsidP="00F01796">
      <w:pPr>
        <w:pStyle w:val="24"/>
        <w:spacing w:after="0" w:line="360" w:lineRule="auto"/>
        <w:ind w:firstLine="708"/>
        <w:jc w:val="both"/>
        <w:rPr>
          <w:sz w:val="28"/>
          <w:szCs w:val="28"/>
        </w:rPr>
      </w:pPr>
      <w:r w:rsidRPr="00AC122C">
        <w:rPr>
          <w:sz w:val="28"/>
          <w:szCs w:val="28"/>
        </w:rPr>
        <w:t xml:space="preserve">На территории Каменского муниципального района функционирует 14 школ. Подвоз 196 учащихся осуществляют 9 школьных автобусов. Все  школьные автобусы   оснащены в установленном порядке </w:t>
      </w:r>
      <w:proofErr w:type="spellStart"/>
      <w:r w:rsidRPr="00AC122C">
        <w:rPr>
          <w:sz w:val="28"/>
          <w:szCs w:val="28"/>
        </w:rPr>
        <w:t>тахографами</w:t>
      </w:r>
      <w:proofErr w:type="spellEnd"/>
      <w:r w:rsidRPr="00AC122C">
        <w:rPr>
          <w:sz w:val="28"/>
          <w:szCs w:val="28"/>
        </w:rPr>
        <w:t>, а также системой спутниковой навигации ГЛОНАСС.</w:t>
      </w:r>
    </w:p>
    <w:p w:rsidR="00AC122C" w:rsidRPr="00AC122C" w:rsidRDefault="00F01796" w:rsidP="00F01796">
      <w:pPr>
        <w:pStyle w:val="24"/>
        <w:spacing w:after="0" w:line="360" w:lineRule="auto"/>
        <w:ind w:firstLine="708"/>
        <w:jc w:val="both"/>
        <w:rPr>
          <w:sz w:val="28"/>
          <w:szCs w:val="28"/>
        </w:rPr>
      </w:pPr>
      <w:proofErr w:type="spellStart"/>
      <w:r>
        <w:rPr>
          <w:sz w:val="28"/>
          <w:szCs w:val="28"/>
        </w:rPr>
        <w:t>В</w:t>
      </w:r>
      <w:r w:rsidR="00AC122C" w:rsidRPr="00AC122C">
        <w:rPr>
          <w:sz w:val="28"/>
          <w:szCs w:val="28"/>
        </w:rPr>
        <w:t>нутримуниципальные</w:t>
      </w:r>
      <w:proofErr w:type="spellEnd"/>
      <w:r w:rsidR="00AC122C" w:rsidRPr="00AC122C">
        <w:rPr>
          <w:sz w:val="28"/>
          <w:szCs w:val="28"/>
        </w:rPr>
        <w:t xml:space="preserve"> пассажирские перевозки осуществляют  3 автобуса  МУП «Каменский транспортник» по 8 утвержденным маршрутам.</w:t>
      </w:r>
    </w:p>
    <w:p w:rsidR="00A81F7B" w:rsidRPr="00A81F7B" w:rsidRDefault="00A81F7B" w:rsidP="00A81F7B"/>
    <w:p w:rsidR="007A4730" w:rsidRDefault="007A4730" w:rsidP="00DB1641">
      <w:pPr>
        <w:spacing w:line="360" w:lineRule="auto"/>
        <w:jc w:val="both"/>
        <w:rPr>
          <w:b/>
          <w:sz w:val="28"/>
        </w:rPr>
      </w:pPr>
      <w:r w:rsidRPr="007A4730">
        <w:rPr>
          <w:b/>
          <w:sz w:val="28"/>
        </w:rPr>
        <w:t>1.9</w:t>
      </w:r>
      <w:r>
        <w:rPr>
          <w:b/>
          <w:sz w:val="28"/>
        </w:rPr>
        <w:t xml:space="preserve"> Результаты анализа условий дорожного движения, включая данные о загрузке пересечений и примыканий дорог со светофорным регулированием</w:t>
      </w:r>
    </w:p>
    <w:p w:rsidR="00996670" w:rsidRDefault="00996670" w:rsidP="007A4730">
      <w:pPr>
        <w:spacing w:line="360" w:lineRule="auto"/>
        <w:rPr>
          <w:b/>
          <w:sz w:val="28"/>
        </w:rPr>
      </w:pPr>
    </w:p>
    <w:p w:rsidR="00AB586B" w:rsidRDefault="00AB586B" w:rsidP="00AB586B">
      <w:pPr>
        <w:pStyle w:val="100"/>
        <w:shd w:val="clear" w:color="auto" w:fill="auto"/>
        <w:spacing w:line="360" w:lineRule="auto"/>
        <w:ind w:left="20" w:right="20" w:firstLine="700"/>
        <w:rPr>
          <w:sz w:val="28"/>
        </w:rPr>
      </w:pPr>
      <w:r w:rsidRPr="00AB586B">
        <w:rPr>
          <w:sz w:val="28"/>
        </w:rPr>
        <w:t xml:space="preserve">Светофорное регулирование движения предназначено для попеременного пропуска транспортных и пешеходных потоков по взаимно конфликтующим направлениям; прежде всего это относится к перекресткам с интенсивным движением, где с помощью только знаков и разметки нельзя обеспечить безопасность дорожного движения. </w:t>
      </w:r>
      <w:r>
        <w:rPr>
          <w:sz w:val="28"/>
        </w:rPr>
        <w:t xml:space="preserve">    </w:t>
      </w:r>
    </w:p>
    <w:p w:rsidR="00AB586B" w:rsidRPr="00AB586B" w:rsidRDefault="00AB586B" w:rsidP="00AB586B">
      <w:pPr>
        <w:pStyle w:val="100"/>
        <w:shd w:val="clear" w:color="auto" w:fill="auto"/>
        <w:spacing w:line="360" w:lineRule="auto"/>
        <w:ind w:left="20" w:right="20" w:firstLine="700"/>
        <w:rPr>
          <w:sz w:val="28"/>
        </w:rPr>
      </w:pPr>
      <w:r w:rsidRPr="00AB586B">
        <w:rPr>
          <w:sz w:val="28"/>
        </w:rPr>
        <w:lastRenderedPageBreak/>
        <w:t>Критерии введения светофорной сигнализации учитывают интенсивность пересекающихся транспортных потоков, их суммарные задержки и степень опасности движения. Кроме того, светофорное регулирование может быть осуществлено при большой интенсивности пешеходных потоков к местам их притяжения.</w:t>
      </w:r>
    </w:p>
    <w:p w:rsidR="00AB586B" w:rsidRPr="00AB586B" w:rsidRDefault="00AB586B" w:rsidP="00AB586B">
      <w:pPr>
        <w:pStyle w:val="100"/>
        <w:shd w:val="clear" w:color="auto" w:fill="auto"/>
        <w:spacing w:line="360" w:lineRule="auto"/>
        <w:ind w:left="20" w:right="20" w:firstLine="700"/>
        <w:rPr>
          <w:sz w:val="28"/>
        </w:rPr>
      </w:pPr>
      <w:r w:rsidRPr="00AB586B">
        <w:rPr>
          <w:rStyle w:val="33"/>
          <w:sz w:val="28"/>
        </w:rPr>
        <w:t>Неверно организованное светофорное регулирование, а именно длительность светофорного цикла снижают пропускную способность пересечения.</w:t>
      </w:r>
    </w:p>
    <w:p w:rsidR="00AB586B" w:rsidRPr="00AB586B" w:rsidRDefault="00AB586B" w:rsidP="00AB586B">
      <w:pPr>
        <w:pStyle w:val="100"/>
        <w:shd w:val="clear" w:color="auto" w:fill="auto"/>
        <w:spacing w:line="360" w:lineRule="auto"/>
        <w:ind w:left="20" w:right="20" w:firstLine="700"/>
        <w:rPr>
          <w:sz w:val="28"/>
        </w:rPr>
      </w:pPr>
      <w:r w:rsidRPr="00AB586B">
        <w:rPr>
          <w:sz w:val="28"/>
        </w:rPr>
        <w:t xml:space="preserve">На территории </w:t>
      </w:r>
      <w:r w:rsidR="00AE7818">
        <w:rPr>
          <w:sz w:val="28"/>
        </w:rPr>
        <w:t>Каменского</w:t>
      </w:r>
      <w:r w:rsidRPr="00AB586B">
        <w:rPr>
          <w:sz w:val="28"/>
        </w:rPr>
        <w:t xml:space="preserve"> района </w:t>
      </w:r>
      <w:r w:rsidR="00007CDE">
        <w:rPr>
          <w:sz w:val="28"/>
        </w:rPr>
        <w:t>имеется</w:t>
      </w:r>
      <w:r w:rsidRPr="00AB586B">
        <w:rPr>
          <w:sz w:val="28"/>
        </w:rPr>
        <w:t xml:space="preserve"> 3 пересечения, обустрое</w:t>
      </w:r>
      <w:r w:rsidR="00AE7818">
        <w:rPr>
          <w:sz w:val="28"/>
        </w:rPr>
        <w:t>нных светофорным регулированием.</w:t>
      </w:r>
    </w:p>
    <w:p w:rsidR="00AB586B" w:rsidRDefault="00AB586B" w:rsidP="00AB586B">
      <w:pPr>
        <w:pStyle w:val="100"/>
        <w:shd w:val="clear" w:color="auto" w:fill="auto"/>
        <w:spacing w:line="360" w:lineRule="auto"/>
        <w:ind w:left="20" w:firstLine="700"/>
        <w:rPr>
          <w:sz w:val="28"/>
        </w:rPr>
      </w:pPr>
      <w:r w:rsidRPr="00AB586B">
        <w:rPr>
          <w:sz w:val="28"/>
        </w:rPr>
        <w:t>Существующее светофорн</w:t>
      </w:r>
      <w:r w:rsidR="00546644">
        <w:rPr>
          <w:sz w:val="28"/>
        </w:rPr>
        <w:t xml:space="preserve">ое регулирование организовано </w:t>
      </w:r>
      <w:r w:rsidRPr="00AB586B">
        <w:rPr>
          <w:sz w:val="28"/>
        </w:rPr>
        <w:t>эффективно, так как</w:t>
      </w:r>
      <w:r>
        <w:rPr>
          <w:sz w:val="28"/>
        </w:rPr>
        <w:t xml:space="preserve"> </w:t>
      </w:r>
      <w:r w:rsidRPr="00AB586B">
        <w:rPr>
          <w:sz w:val="28"/>
        </w:rPr>
        <w:t>отсутствует з</w:t>
      </w:r>
      <w:r>
        <w:rPr>
          <w:sz w:val="28"/>
        </w:rPr>
        <w:t>адержка на светофорных объектах.</w:t>
      </w:r>
    </w:p>
    <w:p w:rsidR="00AB586B" w:rsidRDefault="00AB586B" w:rsidP="00AB586B">
      <w:pPr>
        <w:spacing w:line="360" w:lineRule="auto"/>
        <w:ind w:left="80" w:firstLine="629"/>
        <w:jc w:val="both"/>
        <w:rPr>
          <w:sz w:val="28"/>
        </w:rPr>
      </w:pPr>
      <w:r>
        <w:rPr>
          <w:sz w:val="28"/>
        </w:rPr>
        <w:t>Незначительные заторы образуются на железнодорожных переездах, которые оборудованы светофорами  типа Т6.</w:t>
      </w:r>
    </w:p>
    <w:p w:rsidR="00AB586B" w:rsidRPr="00AB586B" w:rsidRDefault="00AB586B" w:rsidP="00AB586B">
      <w:pPr>
        <w:pStyle w:val="100"/>
        <w:shd w:val="clear" w:color="auto" w:fill="auto"/>
        <w:spacing w:after="240" w:line="360" w:lineRule="auto"/>
        <w:ind w:right="20" w:firstLine="709"/>
        <w:rPr>
          <w:sz w:val="28"/>
        </w:rPr>
      </w:pPr>
      <w:r>
        <w:rPr>
          <w:sz w:val="28"/>
        </w:rPr>
        <w:t>М</w:t>
      </w:r>
      <w:r w:rsidRPr="00AB586B">
        <w:rPr>
          <w:sz w:val="28"/>
        </w:rPr>
        <w:t>ожно сделать вывод, о том, что существующее светофорное регулирование в значительной степени не влияет на пропускную способнос</w:t>
      </w:r>
      <w:r w:rsidR="00AE7818">
        <w:rPr>
          <w:sz w:val="28"/>
        </w:rPr>
        <w:t>ть перекрестка и улично-дорожную сеть</w:t>
      </w:r>
      <w:r w:rsidRPr="00AB586B">
        <w:rPr>
          <w:sz w:val="28"/>
        </w:rPr>
        <w:t xml:space="preserve"> в целом.</w:t>
      </w:r>
    </w:p>
    <w:p w:rsidR="00BA30B5" w:rsidRDefault="00BA30B5" w:rsidP="008018A1">
      <w:pPr>
        <w:jc w:val="both"/>
        <w:rPr>
          <w:sz w:val="28"/>
        </w:rPr>
      </w:pPr>
    </w:p>
    <w:p w:rsidR="007A4730" w:rsidRDefault="007A4730" w:rsidP="00DB1641">
      <w:pPr>
        <w:spacing w:line="360" w:lineRule="auto"/>
        <w:jc w:val="both"/>
        <w:rPr>
          <w:b/>
          <w:sz w:val="28"/>
        </w:rPr>
      </w:pPr>
      <w:r w:rsidRPr="007A4730">
        <w:rPr>
          <w:b/>
          <w:sz w:val="28"/>
        </w:rPr>
        <w:t>1.10</w:t>
      </w:r>
      <w:r>
        <w:rPr>
          <w:b/>
          <w:sz w:val="28"/>
        </w:rPr>
        <w:t xml:space="preserve"> Данные об эксплуатационном состоянии технических средств организации дорожного движения (далее – ТСОДД)</w:t>
      </w:r>
    </w:p>
    <w:p w:rsidR="00996670" w:rsidRDefault="00996670" w:rsidP="007A4730">
      <w:pPr>
        <w:rPr>
          <w:b/>
          <w:sz w:val="28"/>
        </w:rPr>
      </w:pPr>
    </w:p>
    <w:p w:rsidR="00AC122C" w:rsidRDefault="009546E1" w:rsidP="00AC122C">
      <w:pPr>
        <w:shd w:val="clear" w:color="auto" w:fill="FFFFFF" w:themeFill="background1"/>
        <w:spacing w:line="360" w:lineRule="auto"/>
        <w:jc w:val="both"/>
        <w:rPr>
          <w:color w:val="000000"/>
          <w:sz w:val="28"/>
        </w:rPr>
      </w:pPr>
      <w:r w:rsidRPr="00AC122C">
        <w:rPr>
          <w:color w:val="000000"/>
          <w:sz w:val="28"/>
        </w:rPr>
        <w:t xml:space="preserve">Технические средства организации дорожного движения на территории Каменского муниципального района представлены, в основном, дорожными знаками и дорожной разметкой. </w:t>
      </w:r>
    </w:p>
    <w:p w:rsidR="009546E1" w:rsidRDefault="00AC122C" w:rsidP="00AC122C">
      <w:pPr>
        <w:pStyle w:val="100"/>
        <w:shd w:val="clear" w:color="auto" w:fill="auto"/>
        <w:spacing w:line="360" w:lineRule="auto"/>
        <w:ind w:right="20" w:firstLine="0"/>
        <w:rPr>
          <w:color w:val="000000"/>
          <w:sz w:val="28"/>
        </w:rPr>
      </w:pPr>
      <w:r>
        <w:rPr>
          <w:rFonts w:eastAsia="Calibri"/>
          <w:spacing w:val="0"/>
          <w:sz w:val="32"/>
          <w:szCs w:val="32"/>
        </w:rPr>
        <w:t xml:space="preserve">   </w:t>
      </w:r>
      <w:r w:rsidR="009546E1">
        <w:rPr>
          <w:color w:val="000000"/>
          <w:sz w:val="28"/>
        </w:rPr>
        <w:t>Дорожная разметка имеется</w:t>
      </w:r>
      <w:r w:rsidR="009546E1" w:rsidRPr="009546E1">
        <w:rPr>
          <w:color w:val="000000"/>
          <w:sz w:val="28"/>
        </w:rPr>
        <w:t xml:space="preserve"> в селах, деревнях и поселках с автодорогами, имеющими асфальтобетонное покрытие. Состояние данного технического средства организации дорожного движения в местах его наличия отмечается как удовлетворительное. </w:t>
      </w:r>
    </w:p>
    <w:p w:rsidR="009546E1" w:rsidRPr="009546E1" w:rsidRDefault="009546E1" w:rsidP="00996670">
      <w:pPr>
        <w:pStyle w:val="100"/>
        <w:shd w:val="clear" w:color="auto" w:fill="auto"/>
        <w:spacing w:line="360" w:lineRule="auto"/>
        <w:ind w:left="20" w:right="20" w:firstLine="700"/>
        <w:rPr>
          <w:sz w:val="28"/>
        </w:rPr>
      </w:pPr>
      <w:r w:rsidRPr="009546E1">
        <w:rPr>
          <w:color w:val="000000"/>
          <w:sz w:val="28"/>
        </w:rPr>
        <w:t xml:space="preserve">Состояние светофоров на территории </w:t>
      </w:r>
      <w:r>
        <w:rPr>
          <w:color w:val="000000"/>
          <w:sz w:val="28"/>
        </w:rPr>
        <w:t>Каменского</w:t>
      </w:r>
      <w:r w:rsidRPr="009546E1">
        <w:rPr>
          <w:color w:val="000000"/>
          <w:sz w:val="28"/>
        </w:rPr>
        <w:t xml:space="preserve"> муниципального района оценивается как удовлетворительное.</w:t>
      </w:r>
    </w:p>
    <w:p w:rsidR="009546E1" w:rsidRPr="009546E1" w:rsidRDefault="009546E1" w:rsidP="00996670">
      <w:pPr>
        <w:pStyle w:val="100"/>
        <w:shd w:val="clear" w:color="auto" w:fill="auto"/>
        <w:spacing w:line="360" w:lineRule="auto"/>
        <w:ind w:left="20" w:right="20" w:firstLine="700"/>
        <w:rPr>
          <w:sz w:val="28"/>
        </w:rPr>
      </w:pPr>
      <w:r w:rsidRPr="009546E1">
        <w:rPr>
          <w:color w:val="000000"/>
          <w:sz w:val="28"/>
        </w:rPr>
        <w:t xml:space="preserve">Автомобильные дороги подвержены влиянию природной </w:t>
      </w:r>
      <w:r w:rsidRPr="009546E1">
        <w:rPr>
          <w:color w:val="000000"/>
          <w:sz w:val="28"/>
        </w:rPr>
        <w:lastRenderedPageBreak/>
        <w:t>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w:t>
      </w:r>
    </w:p>
    <w:p w:rsidR="009546E1" w:rsidRDefault="009546E1" w:rsidP="00996670">
      <w:pPr>
        <w:pStyle w:val="100"/>
        <w:shd w:val="clear" w:color="auto" w:fill="auto"/>
        <w:spacing w:line="360" w:lineRule="auto"/>
        <w:ind w:left="20" w:right="20" w:firstLine="700"/>
        <w:rPr>
          <w:color w:val="000000"/>
          <w:sz w:val="28"/>
        </w:rPr>
      </w:pPr>
      <w:r w:rsidRPr="009546E1">
        <w:rPr>
          <w:color w:val="000000"/>
          <w:sz w:val="28"/>
        </w:rPr>
        <w:t xml:space="preserve">Основными дефектами автомобильных дорог с твердым покрытием являются: выбоины, трещины. </w:t>
      </w:r>
    </w:p>
    <w:p w:rsidR="00AC122C" w:rsidRDefault="009546E1" w:rsidP="004106B1">
      <w:pPr>
        <w:spacing w:line="360" w:lineRule="auto"/>
        <w:ind w:firstLine="709"/>
        <w:jc w:val="both"/>
        <w:rPr>
          <w:rFonts w:eastAsia="Calibri"/>
          <w:sz w:val="32"/>
          <w:szCs w:val="32"/>
        </w:rPr>
      </w:pPr>
      <w:r w:rsidRPr="009546E1">
        <w:rPr>
          <w:color w:val="000000"/>
          <w:sz w:val="28"/>
        </w:rPr>
        <w:t>Пешеходные ограждения расположены, преимущественно, вблизи образовательных учреждений.</w:t>
      </w:r>
      <w:r w:rsidR="00AC122C" w:rsidRPr="00AC122C">
        <w:rPr>
          <w:rFonts w:eastAsia="Calibri"/>
          <w:sz w:val="32"/>
          <w:szCs w:val="32"/>
        </w:rPr>
        <w:t xml:space="preserve"> </w:t>
      </w:r>
    </w:p>
    <w:p w:rsidR="00AC122C" w:rsidRPr="0004538C" w:rsidRDefault="004106B1" w:rsidP="004106B1">
      <w:pPr>
        <w:spacing w:line="360" w:lineRule="auto"/>
        <w:ind w:firstLine="709"/>
        <w:jc w:val="both"/>
        <w:rPr>
          <w:rFonts w:eastAsia="Calibri"/>
          <w:sz w:val="32"/>
          <w:szCs w:val="32"/>
        </w:rPr>
      </w:pPr>
      <w:r>
        <w:rPr>
          <w:rFonts w:eastAsia="Calibri"/>
          <w:sz w:val="28"/>
          <w:szCs w:val="28"/>
        </w:rPr>
        <w:t xml:space="preserve">Пешеходных переходов </w:t>
      </w:r>
      <w:r w:rsidR="00AC122C" w:rsidRPr="00AC122C">
        <w:rPr>
          <w:rFonts w:eastAsia="Calibri"/>
          <w:sz w:val="28"/>
          <w:szCs w:val="28"/>
        </w:rPr>
        <w:t>обустроенн</w:t>
      </w:r>
      <w:r>
        <w:rPr>
          <w:rFonts w:eastAsia="Calibri"/>
          <w:sz w:val="28"/>
          <w:szCs w:val="28"/>
        </w:rPr>
        <w:t xml:space="preserve">ых по нормативных требованиям </w:t>
      </w:r>
      <w:r w:rsidR="00AC122C" w:rsidRPr="00AC122C">
        <w:rPr>
          <w:rFonts w:eastAsia="Calibri"/>
          <w:sz w:val="28"/>
          <w:szCs w:val="28"/>
        </w:rPr>
        <w:t>- 5 (ограждения, освещение, размет</w:t>
      </w:r>
      <w:r>
        <w:rPr>
          <w:rFonts w:eastAsia="Calibri"/>
          <w:sz w:val="28"/>
          <w:szCs w:val="28"/>
        </w:rPr>
        <w:t>ка, знаки, неровности и т.д.), 8 переходов - частичное обустройство (</w:t>
      </w:r>
      <w:r w:rsidR="00AC122C" w:rsidRPr="00AC122C">
        <w:rPr>
          <w:rFonts w:eastAsia="Calibri"/>
          <w:sz w:val="28"/>
          <w:szCs w:val="28"/>
        </w:rPr>
        <w:t>знаки, неровности, разметка)</w:t>
      </w:r>
      <w:r>
        <w:rPr>
          <w:rFonts w:eastAsia="Calibri"/>
          <w:sz w:val="28"/>
          <w:szCs w:val="28"/>
        </w:rPr>
        <w:t>.</w:t>
      </w:r>
    </w:p>
    <w:p w:rsidR="007A4730" w:rsidRDefault="007A4730" w:rsidP="007A4730">
      <w:pPr>
        <w:rPr>
          <w:b/>
          <w:sz w:val="28"/>
        </w:rPr>
      </w:pPr>
    </w:p>
    <w:p w:rsidR="007A4730" w:rsidRDefault="007A4730" w:rsidP="00546644">
      <w:pPr>
        <w:spacing w:line="360" w:lineRule="auto"/>
        <w:jc w:val="both"/>
        <w:rPr>
          <w:b/>
          <w:sz w:val="28"/>
        </w:rPr>
      </w:pPr>
      <w:r>
        <w:rPr>
          <w:b/>
          <w:sz w:val="28"/>
        </w:rPr>
        <w:t>1.11 Результаты оценки эффективности используемых методов организации дорожного движения</w:t>
      </w:r>
    </w:p>
    <w:p w:rsidR="007A4730" w:rsidRPr="002C7BE4" w:rsidRDefault="007A4730" w:rsidP="002C7BE4">
      <w:pPr>
        <w:spacing w:line="360" w:lineRule="auto"/>
        <w:jc w:val="both"/>
        <w:rPr>
          <w:sz w:val="28"/>
          <w:szCs w:val="28"/>
        </w:rPr>
      </w:pPr>
    </w:p>
    <w:p w:rsidR="002C7BE4" w:rsidRPr="002C7BE4" w:rsidRDefault="002C7BE4" w:rsidP="002C7BE4">
      <w:pPr>
        <w:pStyle w:val="60"/>
        <w:shd w:val="clear" w:color="auto" w:fill="auto"/>
        <w:spacing w:line="360" w:lineRule="auto"/>
        <w:ind w:right="40" w:firstLine="709"/>
        <w:rPr>
          <w:sz w:val="28"/>
          <w:szCs w:val="28"/>
        </w:rPr>
      </w:pPr>
      <w:r w:rsidRPr="002C7BE4">
        <w:rPr>
          <w:color w:val="000000"/>
          <w:sz w:val="28"/>
          <w:szCs w:val="28"/>
        </w:rPr>
        <w:t>Одним из наиболее важных методов организации дорожного движения на дорогах является ограничение скоростного режима. Высокие скорости повышают риск попадания в дорожно-транспортное происшествие по целому ряду причин. Велика вероятность того, что водитель может не справиться с управлением трансп</w:t>
      </w:r>
      <w:r>
        <w:rPr>
          <w:color w:val="000000"/>
          <w:sz w:val="28"/>
          <w:szCs w:val="28"/>
        </w:rPr>
        <w:t>ортным средством, будет не в со</w:t>
      </w:r>
      <w:r w:rsidRPr="002C7BE4">
        <w:rPr>
          <w:color w:val="000000"/>
          <w:sz w:val="28"/>
          <w:szCs w:val="28"/>
        </w:rPr>
        <w:t>стоянии предвидеть надвигающуюся опасность, в резу</w:t>
      </w:r>
      <w:r>
        <w:rPr>
          <w:color w:val="000000"/>
          <w:sz w:val="28"/>
          <w:szCs w:val="28"/>
        </w:rPr>
        <w:t>льтате чего другие участники до</w:t>
      </w:r>
      <w:r w:rsidRPr="002C7BE4">
        <w:rPr>
          <w:color w:val="000000"/>
          <w:sz w:val="28"/>
          <w:szCs w:val="28"/>
        </w:rPr>
        <w:t>рожного движения могут неправильно оценить скорость</w:t>
      </w:r>
      <w:r>
        <w:rPr>
          <w:color w:val="000000"/>
          <w:sz w:val="28"/>
          <w:szCs w:val="28"/>
        </w:rPr>
        <w:t xml:space="preserve"> его транспортного средства. По</w:t>
      </w:r>
      <w:r w:rsidRPr="002C7BE4">
        <w:rPr>
          <w:color w:val="000000"/>
          <w:sz w:val="28"/>
          <w:szCs w:val="28"/>
        </w:rPr>
        <w:t>этому метод ограничения скоростного режима являет</w:t>
      </w:r>
      <w:r>
        <w:rPr>
          <w:color w:val="000000"/>
          <w:sz w:val="28"/>
          <w:szCs w:val="28"/>
        </w:rPr>
        <w:t>ся важной составляющей организа</w:t>
      </w:r>
      <w:r w:rsidRPr="002C7BE4">
        <w:rPr>
          <w:color w:val="000000"/>
          <w:sz w:val="28"/>
          <w:szCs w:val="28"/>
        </w:rPr>
        <w:t>ции дорожного движения, который направлен на сокращение числа дорожно- транспортных происшествий, снижение числа серьезных травм и смертельных случаев, которые могут возникнуть в результате таких ДТП.</w:t>
      </w:r>
    </w:p>
    <w:p w:rsidR="002C7BE4" w:rsidRPr="002C7BE4" w:rsidRDefault="002C7BE4" w:rsidP="002C7BE4">
      <w:pPr>
        <w:pStyle w:val="60"/>
        <w:shd w:val="clear" w:color="auto" w:fill="auto"/>
        <w:spacing w:line="360" w:lineRule="auto"/>
        <w:ind w:right="40" w:firstLine="709"/>
        <w:rPr>
          <w:sz w:val="28"/>
          <w:szCs w:val="28"/>
        </w:rPr>
      </w:pPr>
      <w:r w:rsidRPr="002C7BE4">
        <w:rPr>
          <w:color w:val="000000"/>
          <w:sz w:val="28"/>
          <w:szCs w:val="28"/>
        </w:rPr>
        <w:t xml:space="preserve">Организация дорожного движения на пересечениях автомобильных дорог и улиц осуществляется </w:t>
      </w:r>
      <w:r>
        <w:rPr>
          <w:color w:val="000000"/>
          <w:sz w:val="28"/>
          <w:szCs w:val="28"/>
        </w:rPr>
        <w:t xml:space="preserve">преимущественно </w:t>
      </w:r>
      <w:r w:rsidRPr="002C7BE4">
        <w:rPr>
          <w:color w:val="000000"/>
          <w:sz w:val="28"/>
          <w:szCs w:val="28"/>
        </w:rPr>
        <w:t>в нерегулируемом режиме.</w:t>
      </w:r>
    </w:p>
    <w:p w:rsidR="004C6006" w:rsidRPr="002C7BE4" w:rsidRDefault="002C7BE4" w:rsidP="002C7BE4">
      <w:pPr>
        <w:pStyle w:val="60"/>
        <w:shd w:val="clear" w:color="auto" w:fill="auto"/>
        <w:spacing w:line="360" w:lineRule="auto"/>
        <w:ind w:right="40" w:firstLine="709"/>
        <w:rPr>
          <w:sz w:val="28"/>
          <w:szCs w:val="28"/>
        </w:rPr>
      </w:pPr>
      <w:r w:rsidRPr="002C7BE4">
        <w:rPr>
          <w:color w:val="000000"/>
          <w:sz w:val="28"/>
          <w:szCs w:val="28"/>
        </w:rPr>
        <w:t xml:space="preserve">Анализ эффективности используемых методов организации дорожного движения в </w:t>
      </w:r>
      <w:r>
        <w:rPr>
          <w:color w:val="000000"/>
          <w:sz w:val="28"/>
          <w:szCs w:val="28"/>
        </w:rPr>
        <w:t>Каменском районе</w:t>
      </w:r>
      <w:r w:rsidRPr="002C7BE4">
        <w:rPr>
          <w:color w:val="000000"/>
          <w:sz w:val="28"/>
          <w:szCs w:val="28"/>
        </w:rPr>
        <w:t xml:space="preserve"> показал, что основными </w:t>
      </w:r>
      <w:r w:rsidRPr="002C7BE4">
        <w:rPr>
          <w:color w:val="000000"/>
          <w:sz w:val="28"/>
          <w:szCs w:val="28"/>
        </w:rPr>
        <w:lastRenderedPageBreak/>
        <w:t>направлениями в этой сфере является снижение количества дорожно-транспортных происшествий.</w:t>
      </w:r>
    </w:p>
    <w:p w:rsidR="004C6006" w:rsidRPr="009546E1" w:rsidRDefault="004C6006" w:rsidP="007A4730">
      <w:pPr>
        <w:rPr>
          <w:sz w:val="28"/>
        </w:rPr>
      </w:pPr>
    </w:p>
    <w:p w:rsidR="00212919" w:rsidRDefault="007A4730" w:rsidP="00212919">
      <w:pPr>
        <w:pStyle w:val="1"/>
      </w:pPr>
      <w:r>
        <w:t>1.12</w:t>
      </w:r>
      <w:r w:rsidR="00212919">
        <w:t xml:space="preserve"> Р</w:t>
      </w:r>
      <w:r w:rsidR="00212919" w:rsidRPr="00C5320A">
        <w:t>езультаты исследования причин и условий возникновения дорожно-транспор</w:t>
      </w:r>
      <w:r w:rsidR="00212919">
        <w:t>тных происшествий</w:t>
      </w:r>
      <w:bookmarkEnd w:id="9"/>
    </w:p>
    <w:p w:rsidR="00AE7818" w:rsidRPr="00AE7818" w:rsidRDefault="00AE7818" w:rsidP="00AE7818"/>
    <w:p w:rsidR="00BE603B" w:rsidRPr="00BE603B" w:rsidRDefault="00BE603B" w:rsidP="00BE603B">
      <w:pPr>
        <w:pStyle w:val="100"/>
        <w:shd w:val="clear" w:color="auto" w:fill="auto"/>
        <w:spacing w:line="360" w:lineRule="auto"/>
        <w:ind w:left="20" w:right="20" w:firstLine="700"/>
        <w:rPr>
          <w:sz w:val="28"/>
          <w:szCs w:val="28"/>
        </w:rPr>
      </w:pPr>
      <w:r w:rsidRPr="00BE603B">
        <w:rPr>
          <w:sz w:val="28"/>
          <w:szCs w:val="28"/>
        </w:rPr>
        <w:t>Дорожно-транспортным (ДТП) называется происшествие, возникшее в процессе движения механических транспортных средств и повлекшее за собой гибель или телесное повреждение людей, повреждение транспортных средств, грузов или иной материальный ущерб.</w:t>
      </w:r>
    </w:p>
    <w:p w:rsidR="001C10DF" w:rsidRPr="00064869" w:rsidRDefault="001C10DF" w:rsidP="00351C4B">
      <w:pPr>
        <w:spacing w:line="360" w:lineRule="auto"/>
        <w:ind w:firstLine="709"/>
        <w:jc w:val="both"/>
        <w:rPr>
          <w:sz w:val="28"/>
          <w:szCs w:val="28"/>
        </w:rPr>
      </w:pPr>
      <w:r w:rsidRPr="00064869">
        <w:rPr>
          <w:sz w:val="28"/>
          <w:szCs w:val="28"/>
        </w:rPr>
        <w:t>Статистическая информация, о дорожном движении в Каменском муниципальном районе.</w:t>
      </w:r>
    </w:p>
    <w:p w:rsidR="001C10DF" w:rsidRPr="00064869" w:rsidRDefault="000739F7" w:rsidP="00546644">
      <w:pPr>
        <w:tabs>
          <w:tab w:val="left" w:pos="851"/>
        </w:tabs>
        <w:ind w:firstLine="709"/>
        <w:rPr>
          <w:sz w:val="28"/>
          <w:szCs w:val="28"/>
        </w:rPr>
      </w:pPr>
      <w:r>
        <w:rPr>
          <w:sz w:val="28"/>
          <w:szCs w:val="28"/>
        </w:rPr>
        <w:t>Таблица 1.23</w:t>
      </w:r>
      <w:r w:rsidR="00064869" w:rsidRPr="00064869">
        <w:rPr>
          <w:sz w:val="28"/>
          <w:szCs w:val="28"/>
        </w:rPr>
        <w:t>-</w:t>
      </w:r>
      <w:r w:rsidR="001C10DF" w:rsidRPr="00064869">
        <w:rPr>
          <w:sz w:val="28"/>
          <w:szCs w:val="28"/>
        </w:rPr>
        <w:t xml:space="preserve"> Виды дорожно-транспортных происшествий</w:t>
      </w:r>
    </w:p>
    <w:tbl>
      <w:tblPr>
        <w:tblStyle w:val="a3"/>
        <w:tblW w:w="0" w:type="auto"/>
        <w:tblLook w:val="04A0" w:firstRow="1" w:lastRow="0" w:firstColumn="1" w:lastColumn="0" w:noHBand="0" w:noVBand="1"/>
      </w:tblPr>
      <w:tblGrid>
        <w:gridCol w:w="4719"/>
        <w:gridCol w:w="4710"/>
      </w:tblGrid>
      <w:tr w:rsidR="001C10DF" w:rsidRPr="00064869" w:rsidTr="001C10DF">
        <w:tc>
          <w:tcPr>
            <w:tcW w:w="4785" w:type="dxa"/>
          </w:tcPr>
          <w:p w:rsidR="001C10DF" w:rsidRPr="00546644" w:rsidRDefault="001C10DF" w:rsidP="001C10DF">
            <w:pPr>
              <w:tabs>
                <w:tab w:val="left" w:pos="851"/>
              </w:tabs>
              <w:spacing w:line="360" w:lineRule="auto"/>
              <w:rPr>
                <w:b/>
                <w:sz w:val="28"/>
                <w:szCs w:val="28"/>
              </w:rPr>
            </w:pPr>
            <w:r w:rsidRPr="00546644">
              <w:rPr>
                <w:b/>
                <w:sz w:val="28"/>
                <w:szCs w:val="28"/>
              </w:rPr>
              <w:t>Вид ДТП</w:t>
            </w:r>
          </w:p>
        </w:tc>
        <w:tc>
          <w:tcPr>
            <w:tcW w:w="4786" w:type="dxa"/>
          </w:tcPr>
          <w:p w:rsidR="001C10DF" w:rsidRPr="00546644" w:rsidRDefault="001C10DF" w:rsidP="001C10DF">
            <w:pPr>
              <w:tabs>
                <w:tab w:val="left" w:pos="851"/>
              </w:tabs>
              <w:spacing w:line="360" w:lineRule="auto"/>
              <w:rPr>
                <w:b/>
                <w:sz w:val="28"/>
                <w:szCs w:val="28"/>
              </w:rPr>
            </w:pPr>
            <w:r w:rsidRPr="00546644">
              <w:rPr>
                <w:b/>
                <w:sz w:val="28"/>
                <w:szCs w:val="28"/>
              </w:rPr>
              <w:t>Количество ДТП</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Столкновение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240</w:t>
            </w:r>
          </w:p>
        </w:tc>
      </w:tr>
      <w:tr w:rsidR="001C10DF" w:rsidRPr="00064869" w:rsidTr="001C10DF">
        <w:tc>
          <w:tcPr>
            <w:tcW w:w="4785" w:type="dxa"/>
          </w:tcPr>
          <w:p w:rsidR="001C10DF" w:rsidRPr="00064869" w:rsidRDefault="001C10DF" w:rsidP="00546644">
            <w:pPr>
              <w:tabs>
                <w:tab w:val="left" w:pos="851"/>
              </w:tabs>
              <w:rPr>
                <w:sz w:val="28"/>
                <w:szCs w:val="28"/>
              </w:rPr>
            </w:pPr>
            <w:r w:rsidRPr="00064869">
              <w:rPr>
                <w:sz w:val="28"/>
                <w:szCs w:val="28"/>
              </w:rPr>
              <w:t>Наезд на стоящее транспортное средство</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36</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Наезд на препятствие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33</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Опрокидывание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27</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Наезд на пешехода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16</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Съезд с дороги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9</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Наезд на велосипедиста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6</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Падение пассажира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1</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Наезд на животное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1</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Наезд на гужевой транспорт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1</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Падение груза</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1</w:t>
            </w:r>
          </w:p>
        </w:tc>
      </w:tr>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Прочее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6</w:t>
            </w:r>
          </w:p>
        </w:tc>
      </w:tr>
    </w:tbl>
    <w:p w:rsidR="006E79F8" w:rsidRDefault="006E79F8" w:rsidP="001C10DF">
      <w:pPr>
        <w:tabs>
          <w:tab w:val="left" w:pos="851"/>
        </w:tabs>
        <w:spacing w:line="360" w:lineRule="auto"/>
        <w:rPr>
          <w:sz w:val="28"/>
          <w:szCs w:val="28"/>
        </w:rPr>
      </w:pPr>
    </w:p>
    <w:p w:rsidR="001C10DF" w:rsidRPr="00064869" w:rsidRDefault="006E79F8" w:rsidP="001C10DF">
      <w:pPr>
        <w:tabs>
          <w:tab w:val="left" w:pos="851"/>
        </w:tabs>
        <w:spacing w:line="360" w:lineRule="auto"/>
        <w:rPr>
          <w:sz w:val="28"/>
          <w:szCs w:val="28"/>
        </w:rPr>
      </w:pPr>
      <w:r>
        <w:rPr>
          <w:noProof/>
          <w:sz w:val="28"/>
          <w:szCs w:val="28"/>
        </w:rPr>
        <w:lastRenderedPageBreak/>
        <w:drawing>
          <wp:inline distT="0" distB="0" distL="0" distR="0">
            <wp:extent cx="5486400" cy="3200400"/>
            <wp:effectExtent l="19050" t="0" r="1905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E603B" w:rsidRDefault="00BE603B" w:rsidP="001C10DF">
      <w:pPr>
        <w:tabs>
          <w:tab w:val="left" w:pos="851"/>
        </w:tabs>
        <w:spacing w:line="360" w:lineRule="auto"/>
        <w:rPr>
          <w:sz w:val="28"/>
          <w:szCs w:val="28"/>
        </w:rPr>
      </w:pPr>
    </w:p>
    <w:p w:rsidR="00BE603B" w:rsidRDefault="00BE603B" w:rsidP="001C10DF">
      <w:pPr>
        <w:tabs>
          <w:tab w:val="left" w:pos="851"/>
        </w:tabs>
        <w:spacing w:line="360" w:lineRule="auto"/>
        <w:rPr>
          <w:sz w:val="28"/>
          <w:szCs w:val="28"/>
        </w:rPr>
      </w:pPr>
    </w:p>
    <w:p w:rsidR="001C10DF" w:rsidRPr="00064869" w:rsidRDefault="000739F7" w:rsidP="001C10DF">
      <w:pPr>
        <w:tabs>
          <w:tab w:val="left" w:pos="851"/>
        </w:tabs>
        <w:spacing w:line="360" w:lineRule="auto"/>
        <w:rPr>
          <w:sz w:val="28"/>
          <w:szCs w:val="28"/>
        </w:rPr>
      </w:pPr>
      <w:r>
        <w:rPr>
          <w:sz w:val="28"/>
          <w:szCs w:val="28"/>
        </w:rPr>
        <w:t>Таблица 1.24</w:t>
      </w:r>
      <w:r w:rsidR="001C10DF" w:rsidRPr="00064869">
        <w:rPr>
          <w:sz w:val="28"/>
          <w:szCs w:val="28"/>
        </w:rPr>
        <w:t xml:space="preserve"> </w:t>
      </w:r>
      <w:r w:rsidR="002A28B6">
        <w:rPr>
          <w:sz w:val="28"/>
          <w:szCs w:val="28"/>
        </w:rPr>
        <w:t>-</w:t>
      </w:r>
      <w:r w:rsidR="001C10DF" w:rsidRPr="00064869">
        <w:rPr>
          <w:sz w:val="28"/>
          <w:szCs w:val="28"/>
        </w:rPr>
        <w:t>Количество ДТП по годам</w:t>
      </w:r>
    </w:p>
    <w:tbl>
      <w:tblPr>
        <w:tblStyle w:val="a3"/>
        <w:tblW w:w="0" w:type="auto"/>
        <w:tblLook w:val="04A0" w:firstRow="1" w:lastRow="0" w:firstColumn="1" w:lastColumn="0" w:noHBand="0" w:noVBand="1"/>
      </w:tblPr>
      <w:tblGrid>
        <w:gridCol w:w="2370"/>
        <w:gridCol w:w="2353"/>
        <w:gridCol w:w="2353"/>
        <w:gridCol w:w="2353"/>
      </w:tblGrid>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Месяц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2016</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2017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2018</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Январь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4</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16</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12</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Февраль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5</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9</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Март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8</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17</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Апрель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4</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8</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4</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Май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11</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5</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9</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Июнь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6</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8</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Июль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15</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8</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12</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Август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14</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18</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18</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Сентябрь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19</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14</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Октябрь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10</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17</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10</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Ноябрь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5</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13</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11</w:t>
            </w:r>
          </w:p>
        </w:tc>
      </w:tr>
      <w:tr w:rsidR="001C10DF" w:rsidRPr="00064869" w:rsidTr="001C10DF">
        <w:tc>
          <w:tcPr>
            <w:tcW w:w="2392" w:type="dxa"/>
          </w:tcPr>
          <w:p w:rsidR="001C10DF" w:rsidRPr="00064869" w:rsidRDefault="001C10DF" w:rsidP="001C10DF">
            <w:pPr>
              <w:tabs>
                <w:tab w:val="left" w:pos="851"/>
              </w:tabs>
              <w:spacing w:line="360" w:lineRule="auto"/>
              <w:rPr>
                <w:sz w:val="28"/>
                <w:szCs w:val="28"/>
              </w:rPr>
            </w:pPr>
            <w:r w:rsidRPr="00064869">
              <w:rPr>
                <w:sz w:val="28"/>
                <w:szCs w:val="28"/>
              </w:rPr>
              <w:t xml:space="preserve">Декабрь </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10</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16</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13</w:t>
            </w:r>
          </w:p>
        </w:tc>
      </w:tr>
      <w:tr w:rsidR="001C10DF" w:rsidRPr="00064869" w:rsidTr="001C10DF">
        <w:tc>
          <w:tcPr>
            <w:tcW w:w="2392" w:type="dxa"/>
          </w:tcPr>
          <w:p w:rsidR="001C10DF" w:rsidRPr="00064869" w:rsidRDefault="001C10DF" w:rsidP="007719DB">
            <w:pPr>
              <w:tabs>
                <w:tab w:val="left" w:pos="851"/>
              </w:tabs>
              <w:rPr>
                <w:sz w:val="28"/>
                <w:szCs w:val="28"/>
              </w:rPr>
            </w:pPr>
            <w:r w:rsidRPr="00064869">
              <w:rPr>
                <w:sz w:val="28"/>
                <w:szCs w:val="28"/>
              </w:rPr>
              <w:t>Общее количество за год</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101</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139</w:t>
            </w:r>
          </w:p>
        </w:tc>
        <w:tc>
          <w:tcPr>
            <w:tcW w:w="2393" w:type="dxa"/>
          </w:tcPr>
          <w:p w:rsidR="001C10DF" w:rsidRPr="00064869" w:rsidRDefault="001C10DF" w:rsidP="001C10DF">
            <w:pPr>
              <w:tabs>
                <w:tab w:val="left" w:pos="851"/>
              </w:tabs>
              <w:spacing w:line="360" w:lineRule="auto"/>
              <w:rPr>
                <w:sz w:val="28"/>
                <w:szCs w:val="28"/>
              </w:rPr>
            </w:pPr>
            <w:r w:rsidRPr="00064869">
              <w:rPr>
                <w:sz w:val="28"/>
                <w:szCs w:val="28"/>
              </w:rPr>
              <w:t>137</w:t>
            </w:r>
          </w:p>
        </w:tc>
      </w:tr>
    </w:tbl>
    <w:p w:rsidR="001C10DF" w:rsidRDefault="001C10DF" w:rsidP="001C10DF">
      <w:pPr>
        <w:tabs>
          <w:tab w:val="left" w:pos="851"/>
        </w:tabs>
        <w:spacing w:line="360" w:lineRule="auto"/>
        <w:rPr>
          <w:sz w:val="28"/>
          <w:szCs w:val="28"/>
        </w:rPr>
      </w:pPr>
    </w:p>
    <w:p w:rsidR="006E56C6" w:rsidRPr="00064869" w:rsidRDefault="006E56C6" w:rsidP="001C10DF">
      <w:pPr>
        <w:tabs>
          <w:tab w:val="left" w:pos="851"/>
        </w:tabs>
        <w:spacing w:line="360" w:lineRule="auto"/>
        <w:rPr>
          <w:sz w:val="28"/>
          <w:szCs w:val="28"/>
        </w:rPr>
      </w:pPr>
    </w:p>
    <w:p w:rsidR="001C10DF" w:rsidRPr="00064869" w:rsidRDefault="000739F7" w:rsidP="001C10DF">
      <w:pPr>
        <w:tabs>
          <w:tab w:val="left" w:pos="851"/>
        </w:tabs>
        <w:spacing w:line="360" w:lineRule="auto"/>
        <w:rPr>
          <w:sz w:val="28"/>
          <w:szCs w:val="28"/>
        </w:rPr>
      </w:pPr>
      <w:r>
        <w:rPr>
          <w:sz w:val="28"/>
          <w:szCs w:val="28"/>
        </w:rPr>
        <w:lastRenderedPageBreak/>
        <w:t>Таблица 1.25</w:t>
      </w:r>
      <w:r w:rsidR="0002260E">
        <w:rPr>
          <w:sz w:val="28"/>
          <w:szCs w:val="28"/>
        </w:rPr>
        <w:t>-</w:t>
      </w:r>
      <w:r w:rsidR="001C10DF" w:rsidRPr="00064869">
        <w:rPr>
          <w:sz w:val="28"/>
          <w:szCs w:val="28"/>
        </w:rPr>
        <w:t>Количество ДТП В зависимости от освещения</w:t>
      </w:r>
    </w:p>
    <w:tbl>
      <w:tblPr>
        <w:tblStyle w:val="a3"/>
        <w:tblW w:w="0" w:type="auto"/>
        <w:tblLook w:val="04A0" w:firstRow="1" w:lastRow="0" w:firstColumn="1" w:lastColumn="0" w:noHBand="0" w:noVBand="1"/>
      </w:tblPr>
      <w:tblGrid>
        <w:gridCol w:w="4723"/>
        <w:gridCol w:w="4706"/>
      </w:tblGrid>
      <w:tr w:rsidR="001C10DF" w:rsidRPr="00064869" w:rsidTr="001C10DF">
        <w:tc>
          <w:tcPr>
            <w:tcW w:w="4785" w:type="dxa"/>
          </w:tcPr>
          <w:p w:rsidR="001C10DF" w:rsidRPr="00064869" w:rsidRDefault="001C10DF" w:rsidP="001C10DF">
            <w:pPr>
              <w:tabs>
                <w:tab w:val="left" w:pos="851"/>
              </w:tabs>
              <w:spacing w:line="360" w:lineRule="auto"/>
              <w:rPr>
                <w:sz w:val="28"/>
                <w:szCs w:val="28"/>
              </w:rPr>
            </w:pPr>
            <w:r w:rsidRPr="00064869">
              <w:rPr>
                <w:sz w:val="28"/>
                <w:szCs w:val="28"/>
              </w:rPr>
              <w:t xml:space="preserve">Освещение(время суток)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Количество ДТП</w:t>
            </w:r>
          </w:p>
        </w:tc>
      </w:tr>
      <w:tr w:rsidR="001C10DF" w:rsidRPr="00064869" w:rsidTr="001C10DF">
        <w:tc>
          <w:tcPr>
            <w:tcW w:w="4785" w:type="dxa"/>
          </w:tcPr>
          <w:p w:rsidR="001C10DF" w:rsidRPr="00064869" w:rsidRDefault="001C10DF" w:rsidP="001C10DF">
            <w:pPr>
              <w:tabs>
                <w:tab w:val="left" w:pos="851"/>
              </w:tabs>
              <w:rPr>
                <w:sz w:val="28"/>
                <w:szCs w:val="28"/>
              </w:rPr>
            </w:pPr>
            <w:r w:rsidRPr="00064869">
              <w:rPr>
                <w:sz w:val="28"/>
                <w:szCs w:val="28"/>
              </w:rPr>
              <w:t>Светлое время суток</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271</w:t>
            </w:r>
          </w:p>
        </w:tc>
      </w:tr>
      <w:tr w:rsidR="001C10DF" w:rsidRPr="00064869" w:rsidTr="001C10DF">
        <w:tc>
          <w:tcPr>
            <w:tcW w:w="4785" w:type="dxa"/>
          </w:tcPr>
          <w:p w:rsidR="001C10DF" w:rsidRPr="00064869" w:rsidRDefault="001C10DF" w:rsidP="001C10DF">
            <w:pPr>
              <w:tabs>
                <w:tab w:val="left" w:pos="851"/>
              </w:tabs>
              <w:rPr>
                <w:sz w:val="28"/>
                <w:szCs w:val="28"/>
              </w:rPr>
            </w:pPr>
            <w:r w:rsidRPr="00064869">
              <w:rPr>
                <w:sz w:val="28"/>
                <w:szCs w:val="28"/>
              </w:rPr>
              <w:t>Темное время суток, освещение отсутствует</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53</w:t>
            </w:r>
          </w:p>
        </w:tc>
      </w:tr>
      <w:tr w:rsidR="001C10DF" w:rsidRPr="00064869" w:rsidTr="001C10DF">
        <w:tc>
          <w:tcPr>
            <w:tcW w:w="4785" w:type="dxa"/>
          </w:tcPr>
          <w:p w:rsidR="001C10DF" w:rsidRPr="00064869" w:rsidRDefault="006122AC" w:rsidP="001C10DF">
            <w:pPr>
              <w:tabs>
                <w:tab w:val="left" w:pos="851"/>
              </w:tabs>
              <w:rPr>
                <w:sz w:val="28"/>
                <w:szCs w:val="28"/>
              </w:rPr>
            </w:pPr>
            <w:r>
              <w:rPr>
                <w:sz w:val="28"/>
                <w:szCs w:val="28"/>
              </w:rPr>
              <w:t>Темное время суток</w:t>
            </w:r>
            <w:r w:rsidR="001C10DF" w:rsidRPr="00064869">
              <w:rPr>
                <w:sz w:val="28"/>
                <w:szCs w:val="28"/>
              </w:rPr>
              <w:t>, освещение включено</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28</w:t>
            </w:r>
          </w:p>
        </w:tc>
      </w:tr>
      <w:tr w:rsidR="001C10DF" w:rsidRPr="00064869" w:rsidTr="001C10DF">
        <w:tc>
          <w:tcPr>
            <w:tcW w:w="4785" w:type="dxa"/>
          </w:tcPr>
          <w:p w:rsidR="001C10DF" w:rsidRPr="00064869" w:rsidRDefault="001C10DF" w:rsidP="001C10DF">
            <w:pPr>
              <w:tabs>
                <w:tab w:val="left" w:pos="851"/>
              </w:tabs>
              <w:rPr>
                <w:sz w:val="28"/>
                <w:szCs w:val="28"/>
              </w:rPr>
            </w:pPr>
            <w:r w:rsidRPr="00064869">
              <w:rPr>
                <w:sz w:val="28"/>
                <w:szCs w:val="28"/>
              </w:rPr>
              <w:t xml:space="preserve">Сумерки </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20</w:t>
            </w:r>
          </w:p>
        </w:tc>
      </w:tr>
      <w:tr w:rsidR="001C10DF" w:rsidRPr="00064869" w:rsidTr="001C10DF">
        <w:tc>
          <w:tcPr>
            <w:tcW w:w="4785" w:type="dxa"/>
          </w:tcPr>
          <w:p w:rsidR="001C10DF" w:rsidRPr="00064869" w:rsidRDefault="001C10DF" w:rsidP="001C10DF">
            <w:pPr>
              <w:tabs>
                <w:tab w:val="left" w:pos="851"/>
              </w:tabs>
              <w:rPr>
                <w:sz w:val="28"/>
                <w:szCs w:val="28"/>
              </w:rPr>
            </w:pPr>
            <w:r w:rsidRPr="00064869">
              <w:rPr>
                <w:sz w:val="28"/>
                <w:szCs w:val="28"/>
              </w:rPr>
              <w:t>Темное время суток, освещение не включено</w:t>
            </w:r>
          </w:p>
        </w:tc>
        <w:tc>
          <w:tcPr>
            <w:tcW w:w="4786" w:type="dxa"/>
          </w:tcPr>
          <w:p w:rsidR="001C10DF" w:rsidRPr="00064869" w:rsidRDefault="001C10DF" w:rsidP="001C10DF">
            <w:pPr>
              <w:tabs>
                <w:tab w:val="left" w:pos="851"/>
              </w:tabs>
              <w:spacing w:line="360" w:lineRule="auto"/>
              <w:rPr>
                <w:sz w:val="28"/>
                <w:szCs w:val="28"/>
              </w:rPr>
            </w:pPr>
            <w:r w:rsidRPr="00064869">
              <w:rPr>
                <w:sz w:val="28"/>
                <w:szCs w:val="28"/>
              </w:rPr>
              <w:t>5</w:t>
            </w:r>
          </w:p>
        </w:tc>
      </w:tr>
    </w:tbl>
    <w:p w:rsidR="002A28B6" w:rsidRDefault="002A28B6" w:rsidP="0002260E">
      <w:pPr>
        <w:widowControl w:val="0"/>
        <w:spacing w:line="360" w:lineRule="auto"/>
        <w:ind w:right="80" w:firstLine="709"/>
        <w:jc w:val="both"/>
        <w:rPr>
          <w:color w:val="000000"/>
          <w:sz w:val="28"/>
          <w:szCs w:val="28"/>
          <w:shd w:val="clear" w:color="auto" w:fill="FFFFFF"/>
        </w:rPr>
      </w:pPr>
    </w:p>
    <w:p w:rsidR="00BC4F8E" w:rsidRDefault="00BC4F8E" w:rsidP="0002260E">
      <w:pPr>
        <w:widowControl w:val="0"/>
        <w:spacing w:line="360" w:lineRule="auto"/>
        <w:ind w:right="80" w:firstLine="709"/>
        <w:jc w:val="both"/>
        <w:rPr>
          <w:color w:val="000000"/>
          <w:sz w:val="28"/>
          <w:szCs w:val="28"/>
          <w:shd w:val="clear" w:color="auto" w:fill="FFFFFF"/>
        </w:rPr>
      </w:pPr>
    </w:p>
    <w:p w:rsidR="00BC4F8E" w:rsidRDefault="006E56C6" w:rsidP="0002260E">
      <w:pPr>
        <w:widowControl w:val="0"/>
        <w:spacing w:line="360" w:lineRule="auto"/>
        <w:ind w:right="80" w:firstLine="709"/>
        <w:jc w:val="both"/>
        <w:rPr>
          <w:color w:val="000000"/>
          <w:sz w:val="28"/>
          <w:szCs w:val="28"/>
          <w:shd w:val="clear" w:color="auto" w:fill="FFFFFF"/>
        </w:rPr>
      </w:pPr>
      <w:r>
        <w:rPr>
          <w:noProof/>
          <w:color w:val="000000"/>
          <w:sz w:val="28"/>
          <w:szCs w:val="28"/>
          <w:shd w:val="clear" w:color="auto" w:fill="FFFFFF"/>
        </w:rPr>
        <w:drawing>
          <wp:inline distT="0" distB="0" distL="0" distR="0">
            <wp:extent cx="5486400" cy="3667125"/>
            <wp:effectExtent l="19050" t="0" r="1905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C10DF" w:rsidRPr="00064869" w:rsidRDefault="001C10DF" w:rsidP="0002260E">
      <w:pPr>
        <w:widowControl w:val="0"/>
        <w:spacing w:line="360" w:lineRule="auto"/>
        <w:ind w:right="80" w:firstLine="709"/>
        <w:jc w:val="both"/>
        <w:rPr>
          <w:color w:val="000000"/>
          <w:sz w:val="28"/>
          <w:szCs w:val="28"/>
          <w:shd w:val="clear" w:color="auto" w:fill="FFFFFF"/>
        </w:rPr>
      </w:pPr>
      <w:r w:rsidRPr="00064869">
        <w:rPr>
          <w:color w:val="000000"/>
          <w:sz w:val="28"/>
          <w:szCs w:val="28"/>
          <w:shd w:val="clear" w:color="auto" w:fill="FFFFFF"/>
        </w:rPr>
        <w:t>За период с 01.01.2016 года по 31.12.2018 года на территории Каменского муниципального района Воронежской области произошло 377 ДТП. С пострадавшими 59 ДТП из них погибших-8 человек, раненых-77 человек.</w:t>
      </w:r>
    </w:p>
    <w:p w:rsidR="001C10DF" w:rsidRPr="00064869" w:rsidRDefault="001C10DF" w:rsidP="001C10DF">
      <w:pPr>
        <w:widowControl w:val="0"/>
        <w:spacing w:line="360" w:lineRule="auto"/>
        <w:ind w:right="80" w:firstLine="720"/>
        <w:jc w:val="both"/>
        <w:rPr>
          <w:color w:val="000000"/>
          <w:sz w:val="28"/>
          <w:szCs w:val="28"/>
          <w:shd w:val="clear" w:color="auto" w:fill="FFFFFF"/>
        </w:rPr>
      </w:pPr>
      <w:r w:rsidRPr="00064869">
        <w:rPr>
          <w:color w:val="000000"/>
          <w:sz w:val="28"/>
          <w:szCs w:val="28"/>
          <w:shd w:val="clear" w:color="auto" w:fill="FFFFFF"/>
        </w:rPr>
        <w:t>По сравнению с 2016г количество ДТП в 2017г увеличилось на 37,6%; в 2018г увеличилось на 35,6%.</w:t>
      </w:r>
    </w:p>
    <w:p w:rsidR="001C10DF" w:rsidRPr="00064869" w:rsidRDefault="001C10DF" w:rsidP="001C10DF">
      <w:pPr>
        <w:widowControl w:val="0"/>
        <w:spacing w:line="360" w:lineRule="auto"/>
        <w:ind w:right="80" w:firstLine="720"/>
        <w:jc w:val="both"/>
        <w:rPr>
          <w:color w:val="000000"/>
          <w:sz w:val="28"/>
          <w:szCs w:val="28"/>
          <w:shd w:val="clear" w:color="auto" w:fill="FFFFFF"/>
        </w:rPr>
      </w:pPr>
      <w:r w:rsidRPr="00064869">
        <w:rPr>
          <w:color w:val="000000"/>
          <w:sz w:val="28"/>
          <w:szCs w:val="28"/>
          <w:shd w:val="clear" w:color="auto" w:fill="FFFFFF"/>
        </w:rPr>
        <w:t xml:space="preserve">Основными </w:t>
      </w:r>
      <w:r w:rsidR="00064869">
        <w:rPr>
          <w:color w:val="000000"/>
          <w:sz w:val="28"/>
          <w:szCs w:val="28"/>
          <w:shd w:val="clear" w:color="auto" w:fill="FFFFFF"/>
        </w:rPr>
        <w:t>видами ДТП являлись − столкновения</w:t>
      </w:r>
      <w:r w:rsidRPr="00064869">
        <w:rPr>
          <w:color w:val="000000"/>
          <w:sz w:val="28"/>
          <w:szCs w:val="28"/>
          <w:shd w:val="clear" w:color="auto" w:fill="FFFFFF"/>
        </w:rPr>
        <w:t xml:space="preserve"> автомобилей, наезд на стоящее транспортное средство, наезд на препятствие, </w:t>
      </w:r>
      <w:r w:rsidRPr="00064869">
        <w:rPr>
          <w:color w:val="000000"/>
          <w:sz w:val="28"/>
          <w:szCs w:val="28"/>
          <w:shd w:val="clear" w:color="auto" w:fill="FFFFFF"/>
        </w:rPr>
        <w:lastRenderedPageBreak/>
        <w:t>опрокидывание и наезд на пешехода.</w:t>
      </w:r>
    </w:p>
    <w:p w:rsidR="001C10DF" w:rsidRPr="00064869" w:rsidRDefault="001C10DF" w:rsidP="001C10DF">
      <w:pPr>
        <w:widowControl w:val="0"/>
        <w:spacing w:line="360" w:lineRule="auto"/>
        <w:ind w:right="80" w:firstLine="720"/>
        <w:jc w:val="both"/>
        <w:rPr>
          <w:color w:val="000000"/>
          <w:sz w:val="28"/>
          <w:szCs w:val="28"/>
          <w:shd w:val="clear" w:color="auto" w:fill="FFFFFF"/>
        </w:rPr>
      </w:pPr>
      <w:r w:rsidRPr="00064869">
        <w:rPr>
          <w:color w:val="000000"/>
          <w:sz w:val="28"/>
          <w:szCs w:val="28"/>
          <w:shd w:val="clear" w:color="auto" w:fill="FFFFFF"/>
        </w:rPr>
        <w:t>По времени совершения 72% ДТП  происходят в светлое время суток, 14% в темное время при отсутствии освещения, 7,4% в темное время с</w:t>
      </w:r>
      <w:r w:rsidR="00012C35">
        <w:rPr>
          <w:color w:val="000000"/>
          <w:sz w:val="28"/>
          <w:szCs w:val="28"/>
          <w:shd w:val="clear" w:color="auto" w:fill="FFFFFF"/>
        </w:rPr>
        <w:t xml:space="preserve"> освещением 5,3% в сумерках и 1,</w:t>
      </w:r>
      <w:r w:rsidRPr="00064869">
        <w:rPr>
          <w:color w:val="000000"/>
          <w:sz w:val="28"/>
          <w:szCs w:val="28"/>
          <w:shd w:val="clear" w:color="auto" w:fill="FFFFFF"/>
        </w:rPr>
        <w:t>3% в темное время суток с выключенным освещением.</w:t>
      </w:r>
    </w:p>
    <w:p w:rsidR="00CC021D" w:rsidRDefault="001C10DF" w:rsidP="0002260E">
      <w:pPr>
        <w:widowControl w:val="0"/>
        <w:spacing w:line="360" w:lineRule="auto"/>
        <w:ind w:right="80" w:firstLine="720"/>
        <w:jc w:val="both"/>
        <w:rPr>
          <w:color w:val="000000"/>
          <w:sz w:val="28"/>
          <w:szCs w:val="28"/>
          <w:shd w:val="clear" w:color="auto" w:fill="FFFFFF"/>
        </w:rPr>
      </w:pPr>
      <w:r w:rsidRPr="00064869">
        <w:rPr>
          <w:color w:val="000000"/>
          <w:sz w:val="28"/>
          <w:szCs w:val="28"/>
          <w:shd w:val="clear" w:color="auto" w:fill="FFFFFF"/>
        </w:rPr>
        <w:t>Рост ДТП наблюдается в период с августа по январь.</w:t>
      </w:r>
    </w:p>
    <w:p w:rsidR="00996670" w:rsidRDefault="00996670" w:rsidP="0002260E">
      <w:pPr>
        <w:widowControl w:val="0"/>
        <w:spacing w:line="360" w:lineRule="auto"/>
        <w:ind w:right="80" w:firstLine="720"/>
        <w:jc w:val="both"/>
        <w:rPr>
          <w:color w:val="000000"/>
          <w:sz w:val="28"/>
          <w:szCs w:val="28"/>
          <w:shd w:val="clear" w:color="auto" w:fill="FFFFFF"/>
        </w:rPr>
      </w:pPr>
    </w:p>
    <w:p w:rsidR="0044451C" w:rsidRDefault="0044451C" w:rsidP="0002260E">
      <w:pPr>
        <w:widowControl w:val="0"/>
        <w:spacing w:line="360" w:lineRule="auto"/>
        <w:ind w:right="80" w:firstLine="720"/>
        <w:jc w:val="both"/>
        <w:rPr>
          <w:b/>
          <w:color w:val="000000"/>
          <w:sz w:val="28"/>
          <w:szCs w:val="28"/>
          <w:shd w:val="clear" w:color="auto" w:fill="FFFFFF"/>
        </w:rPr>
      </w:pPr>
      <w:r w:rsidRPr="0044451C">
        <w:rPr>
          <w:b/>
          <w:color w:val="000000"/>
          <w:sz w:val="28"/>
          <w:szCs w:val="28"/>
          <w:shd w:val="clear" w:color="auto" w:fill="FFFFFF"/>
        </w:rPr>
        <w:t>1.13 Результаты изучения общественного мнения и мнения водителей транспортных средств</w:t>
      </w:r>
    </w:p>
    <w:p w:rsidR="00996670" w:rsidRDefault="00996670" w:rsidP="0002260E">
      <w:pPr>
        <w:widowControl w:val="0"/>
        <w:spacing w:line="360" w:lineRule="auto"/>
        <w:ind w:right="80" w:firstLine="720"/>
        <w:jc w:val="both"/>
        <w:rPr>
          <w:b/>
          <w:color w:val="000000"/>
          <w:sz w:val="28"/>
          <w:szCs w:val="28"/>
          <w:shd w:val="clear" w:color="auto" w:fill="FFFFFF"/>
        </w:rPr>
      </w:pPr>
    </w:p>
    <w:p w:rsidR="003420D9" w:rsidRPr="003420D9" w:rsidRDefault="003420D9" w:rsidP="003420D9">
      <w:pPr>
        <w:widowControl w:val="0"/>
        <w:spacing w:line="360" w:lineRule="auto"/>
        <w:ind w:right="80" w:firstLine="720"/>
        <w:jc w:val="both"/>
        <w:rPr>
          <w:sz w:val="28"/>
        </w:rPr>
      </w:pPr>
      <w:r w:rsidRPr="003420D9">
        <w:rPr>
          <w:sz w:val="28"/>
        </w:rPr>
        <w:t>Для количественного определения общественного мнения проводятся опросы</w:t>
      </w:r>
      <w:r>
        <w:rPr>
          <w:sz w:val="28"/>
        </w:rPr>
        <w:t xml:space="preserve"> </w:t>
      </w:r>
      <w:r w:rsidRPr="003420D9">
        <w:rPr>
          <w:sz w:val="28"/>
        </w:rPr>
        <w:t>общественного мнения.</w:t>
      </w:r>
    </w:p>
    <w:p w:rsidR="003420D9" w:rsidRPr="003420D9" w:rsidRDefault="003420D9" w:rsidP="003420D9">
      <w:pPr>
        <w:widowControl w:val="0"/>
        <w:spacing w:line="360" w:lineRule="auto"/>
        <w:ind w:right="80" w:firstLine="720"/>
        <w:jc w:val="both"/>
      </w:pPr>
      <w:r w:rsidRPr="003420D9">
        <w:rPr>
          <w:sz w:val="28"/>
        </w:rPr>
        <w:t>При</w:t>
      </w:r>
      <w:r>
        <w:rPr>
          <w:sz w:val="28"/>
          <w:szCs w:val="28"/>
        </w:rPr>
        <w:t xml:space="preserve"> </w:t>
      </w:r>
      <w:r w:rsidRPr="003420D9">
        <w:rPr>
          <w:sz w:val="28"/>
          <w:szCs w:val="28"/>
        </w:rPr>
        <w:t>подготовке</w:t>
      </w:r>
      <w:r>
        <w:rPr>
          <w:sz w:val="28"/>
          <w:szCs w:val="28"/>
        </w:rPr>
        <w:t xml:space="preserve"> </w:t>
      </w:r>
      <w:r w:rsidRPr="003420D9">
        <w:rPr>
          <w:sz w:val="28"/>
        </w:rPr>
        <w:t>и проведении опроса общественного мнения необходимо</w:t>
      </w:r>
      <w:r>
        <w:t xml:space="preserve"> </w:t>
      </w:r>
      <w:r w:rsidRPr="003420D9">
        <w:rPr>
          <w:sz w:val="28"/>
          <w:szCs w:val="28"/>
        </w:rPr>
        <w:t>придерживаться следующих основных требований:</w:t>
      </w:r>
    </w:p>
    <w:p w:rsidR="003420D9" w:rsidRPr="003420D9" w:rsidRDefault="003420D9" w:rsidP="003420D9">
      <w:pPr>
        <w:spacing w:line="360" w:lineRule="auto"/>
        <w:jc w:val="both"/>
        <w:rPr>
          <w:sz w:val="28"/>
          <w:szCs w:val="28"/>
        </w:rPr>
      </w:pPr>
      <w:r w:rsidRPr="003420D9">
        <w:rPr>
          <w:sz w:val="28"/>
          <w:szCs w:val="28"/>
        </w:rPr>
        <w:t>1 Постановка цели исследования.</w:t>
      </w:r>
      <w:r>
        <w:rPr>
          <w:sz w:val="28"/>
          <w:szCs w:val="28"/>
        </w:rPr>
        <w:t xml:space="preserve"> </w:t>
      </w:r>
      <w:r w:rsidRPr="003420D9">
        <w:rPr>
          <w:sz w:val="28"/>
          <w:szCs w:val="28"/>
        </w:rPr>
        <w:t>До</w:t>
      </w:r>
      <w:r>
        <w:rPr>
          <w:sz w:val="28"/>
          <w:szCs w:val="28"/>
        </w:rPr>
        <w:t xml:space="preserve">лжно быть четко сформулировано, </w:t>
      </w:r>
      <w:r w:rsidRPr="003420D9">
        <w:rPr>
          <w:sz w:val="28"/>
          <w:szCs w:val="28"/>
        </w:rPr>
        <w:t>какие сведения предполагается получить, как</w:t>
      </w:r>
      <w:r>
        <w:rPr>
          <w:sz w:val="28"/>
          <w:szCs w:val="28"/>
        </w:rPr>
        <w:t xml:space="preserve"> использовать и на что </w:t>
      </w:r>
      <w:r w:rsidRPr="003420D9">
        <w:rPr>
          <w:sz w:val="28"/>
          <w:szCs w:val="28"/>
        </w:rPr>
        <w:t>направить обобщенные итоги.</w:t>
      </w:r>
    </w:p>
    <w:p w:rsidR="003420D9" w:rsidRDefault="003420D9" w:rsidP="003420D9">
      <w:pPr>
        <w:spacing w:line="360" w:lineRule="auto"/>
        <w:jc w:val="both"/>
        <w:rPr>
          <w:sz w:val="28"/>
          <w:szCs w:val="28"/>
        </w:rPr>
      </w:pPr>
      <w:r w:rsidRPr="003420D9">
        <w:rPr>
          <w:sz w:val="28"/>
          <w:szCs w:val="28"/>
        </w:rPr>
        <w:t>2 Разработка инструмента (анкеты, вопросники).</w:t>
      </w:r>
      <w:r>
        <w:rPr>
          <w:sz w:val="28"/>
          <w:szCs w:val="28"/>
        </w:rPr>
        <w:t xml:space="preserve"> Вопросы должны </w:t>
      </w:r>
      <w:r w:rsidRPr="003420D9">
        <w:rPr>
          <w:sz w:val="28"/>
          <w:szCs w:val="28"/>
        </w:rPr>
        <w:t>формулироваться четко, быть краткими, не допускающими</w:t>
      </w:r>
      <w:r>
        <w:rPr>
          <w:sz w:val="28"/>
          <w:szCs w:val="28"/>
        </w:rPr>
        <w:t xml:space="preserve"> </w:t>
      </w:r>
      <w:r w:rsidRPr="003420D9">
        <w:rPr>
          <w:sz w:val="28"/>
          <w:szCs w:val="28"/>
        </w:rPr>
        <w:t>различных толкований.</w:t>
      </w:r>
      <w:r>
        <w:rPr>
          <w:sz w:val="28"/>
          <w:szCs w:val="28"/>
        </w:rPr>
        <w:t xml:space="preserve"> </w:t>
      </w:r>
    </w:p>
    <w:p w:rsidR="003420D9" w:rsidRPr="003420D9" w:rsidRDefault="003420D9" w:rsidP="003420D9">
      <w:pPr>
        <w:widowControl w:val="0"/>
        <w:spacing w:line="360" w:lineRule="auto"/>
        <w:ind w:right="80" w:firstLine="720"/>
        <w:jc w:val="both"/>
        <w:rPr>
          <w:sz w:val="28"/>
          <w:szCs w:val="28"/>
        </w:rPr>
      </w:pPr>
      <w:r w:rsidRPr="003420D9">
        <w:rPr>
          <w:sz w:val="28"/>
        </w:rPr>
        <w:t>После</w:t>
      </w:r>
      <w:r w:rsidRPr="003420D9">
        <w:rPr>
          <w:sz w:val="28"/>
          <w:szCs w:val="28"/>
        </w:rPr>
        <w:t xml:space="preserve"> набора возможных вариантов ответов «подсказок» обозначается место для</w:t>
      </w:r>
      <w:r>
        <w:rPr>
          <w:sz w:val="28"/>
          <w:szCs w:val="28"/>
        </w:rPr>
        <w:t xml:space="preserve"> </w:t>
      </w:r>
      <w:r w:rsidRPr="003420D9">
        <w:rPr>
          <w:sz w:val="28"/>
          <w:szCs w:val="28"/>
        </w:rPr>
        <w:t>других вариантов, не предусмотренных анкетой.</w:t>
      </w:r>
    </w:p>
    <w:p w:rsidR="003420D9" w:rsidRPr="003420D9" w:rsidRDefault="003420D9" w:rsidP="003420D9">
      <w:pPr>
        <w:spacing w:line="360" w:lineRule="auto"/>
        <w:jc w:val="both"/>
        <w:rPr>
          <w:sz w:val="28"/>
          <w:szCs w:val="28"/>
        </w:rPr>
      </w:pPr>
      <w:r w:rsidRPr="003420D9">
        <w:rPr>
          <w:sz w:val="28"/>
          <w:szCs w:val="28"/>
        </w:rPr>
        <w:t>3 Подготовка выборки (число и состав опрашиваемых).</w:t>
      </w:r>
    </w:p>
    <w:p w:rsidR="003420D9" w:rsidRPr="003420D9" w:rsidRDefault="003420D9" w:rsidP="003420D9">
      <w:pPr>
        <w:widowControl w:val="0"/>
        <w:spacing w:line="360" w:lineRule="auto"/>
        <w:ind w:right="80" w:firstLine="720"/>
        <w:jc w:val="both"/>
        <w:rPr>
          <w:sz w:val="28"/>
          <w:szCs w:val="28"/>
        </w:rPr>
      </w:pPr>
      <w:r w:rsidRPr="003420D9">
        <w:rPr>
          <w:sz w:val="28"/>
          <w:szCs w:val="28"/>
        </w:rPr>
        <w:t>При проведении социологического исследования в рамках разработки КСОДД</w:t>
      </w:r>
      <w:r>
        <w:rPr>
          <w:sz w:val="28"/>
          <w:szCs w:val="28"/>
        </w:rPr>
        <w:t xml:space="preserve"> </w:t>
      </w:r>
      <w:r w:rsidRPr="003420D9">
        <w:rPr>
          <w:sz w:val="28"/>
          <w:szCs w:val="28"/>
        </w:rPr>
        <w:t>целесообразно использование с</w:t>
      </w:r>
      <w:r>
        <w:rPr>
          <w:sz w:val="28"/>
          <w:szCs w:val="28"/>
        </w:rPr>
        <w:t xml:space="preserve">лучайной или стратифицированной </w:t>
      </w:r>
      <w:r w:rsidRPr="003420D9">
        <w:rPr>
          <w:sz w:val="28"/>
          <w:szCs w:val="28"/>
        </w:rPr>
        <w:t>выборки.</w:t>
      </w:r>
      <w:r>
        <w:rPr>
          <w:sz w:val="28"/>
          <w:szCs w:val="28"/>
        </w:rPr>
        <w:t xml:space="preserve"> </w:t>
      </w:r>
      <w:r w:rsidRPr="003420D9">
        <w:rPr>
          <w:sz w:val="28"/>
          <w:szCs w:val="28"/>
        </w:rPr>
        <w:t>При проведении исследовани</w:t>
      </w:r>
      <w:r>
        <w:rPr>
          <w:sz w:val="28"/>
          <w:szCs w:val="28"/>
        </w:rPr>
        <w:t xml:space="preserve">й по проблемам, касающимся всех </w:t>
      </w:r>
      <w:r w:rsidRPr="003420D9">
        <w:rPr>
          <w:sz w:val="28"/>
          <w:szCs w:val="28"/>
        </w:rPr>
        <w:t>социальных слоев</w:t>
      </w:r>
      <w:r>
        <w:rPr>
          <w:sz w:val="28"/>
          <w:szCs w:val="28"/>
        </w:rPr>
        <w:t xml:space="preserve"> </w:t>
      </w:r>
      <w:r w:rsidRPr="003420D9">
        <w:rPr>
          <w:sz w:val="28"/>
          <w:szCs w:val="28"/>
        </w:rPr>
        <w:t>оптимальное</w:t>
      </w:r>
      <w:r>
        <w:rPr>
          <w:sz w:val="28"/>
          <w:szCs w:val="28"/>
        </w:rPr>
        <w:t xml:space="preserve"> количество опрашиваемых должно </w:t>
      </w:r>
      <w:r w:rsidRPr="003420D9">
        <w:rPr>
          <w:sz w:val="28"/>
          <w:szCs w:val="28"/>
        </w:rPr>
        <w:t>составлять 1-1,5% от общей численности</w:t>
      </w:r>
      <w:r>
        <w:rPr>
          <w:sz w:val="28"/>
          <w:szCs w:val="28"/>
        </w:rPr>
        <w:t xml:space="preserve"> населения. Для получения </w:t>
      </w:r>
      <w:r w:rsidRPr="003420D9">
        <w:rPr>
          <w:sz w:val="28"/>
          <w:szCs w:val="28"/>
        </w:rPr>
        <w:t>наиболее объективной информации в число опрашиваемых</w:t>
      </w:r>
      <w:r>
        <w:rPr>
          <w:sz w:val="28"/>
          <w:szCs w:val="28"/>
        </w:rPr>
        <w:t xml:space="preserve"> должны быть </w:t>
      </w:r>
      <w:r w:rsidRPr="003420D9">
        <w:rPr>
          <w:sz w:val="28"/>
          <w:szCs w:val="28"/>
        </w:rPr>
        <w:t>включены все категории населения – по национальности, возрасту,</w:t>
      </w:r>
      <w:r>
        <w:rPr>
          <w:sz w:val="28"/>
          <w:szCs w:val="28"/>
        </w:rPr>
        <w:t xml:space="preserve"> </w:t>
      </w:r>
      <w:r w:rsidRPr="003420D9">
        <w:rPr>
          <w:sz w:val="28"/>
          <w:szCs w:val="28"/>
        </w:rPr>
        <w:t>(социальному положению, образованию и т.д.</w:t>
      </w:r>
      <w:r>
        <w:rPr>
          <w:sz w:val="28"/>
          <w:szCs w:val="28"/>
        </w:rPr>
        <w:t>)</w:t>
      </w:r>
    </w:p>
    <w:p w:rsidR="003420D9" w:rsidRDefault="003420D9" w:rsidP="003420D9">
      <w:pPr>
        <w:spacing w:line="360" w:lineRule="auto"/>
        <w:jc w:val="both"/>
        <w:rPr>
          <w:sz w:val="28"/>
          <w:szCs w:val="28"/>
        </w:rPr>
      </w:pPr>
      <w:r w:rsidRPr="003420D9">
        <w:rPr>
          <w:sz w:val="28"/>
          <w:szCs w:val="28"/>
        </w:rPr>
        <w:lastRenderedPageBreak/>
        <w:t>4 Проведение опроса общественного мнения и мнения водителей ТС методом</w:t>
      </w:r>
      <w:r>
        <w:rPr>
          <w:sz w:val="28"/>
          <w:szCs w:val="28"/>
        </w:rPr>
        <w:t xml:space="preserve"> </w:t>
      </w:r>
      <w:r w:rsidRPr="003420D9">
        <w:rPr>
          <w:sz w:val="28"/>
          <w:szCs w:val="28"/>
        </w:rPr>
        <w:t>интервьюирования с анкетированием.</w:t>
      </w:r>
      <w:r>
        <w:rPr>
          <w:sz w:val="28"/>
          <w:szCs w:val="28"/>
        </w:rPr>
        <w:t xml:space="preserve"> Как правило, его проводят </w:t>
      </w:r>
      <w:r w:rsidRPr="003420D9">
        <w:rPr>
          <w:sz w:val="28"/>
          <w:szCs w:val="28"/>
        </w:rPr>
        <w:t>анонимно, что повышает достоверность информации.</w:t>
      </w:r>
      <w:r>
        <w:rPr>
          <w:sz w:val="28"/>
          <w:szCs w:val="28"/>
        </w:rPr>
        <w:t xml:space="preserve"> Многое зависит от </w:t>
      </w:r>
      <w:r w:rsidRPr="003420D9">
        <w:rPr>
          <w:sz w:val="28"/>
          <w:szCs w:val="28"/>
        </w:rPr>
        <w:t>интервьюеров, насколько они настроят, подготовят людей на</w:t>
      </w:r>
      <w:r>
        <w:rPr>
          <w:sz w:val="28"/>
          <w:szCs w:val="28"/>
        </w:rPr>
        <w:t xml:space="preserve"> откровенные </w:t>
      </w:r>
      <w:r w:rsidRPr="003420D9">
        <w:rPr>
          <w:sz w:val="28"/>
          <w:szCs w:val="28"/>
        </w:rPr>
        <w:t>высказывания своих взглядов, позиций, мнений.</w:t>
      </w:r>
      <w:r>
        <w:rPr>
          <w:sz w:val="28"/>
          <w:szCs w:val="28"/>
        </w:rPr>
        <w:t xml:space="preserve"> </w:t>
      </w:r>
    </w:p>
    <w:p w:rsidR="003420D9" w:rsidRDefault="003420D9" w:rsidP="003420D9">
      <w:pPr>
        <w:widowControl w:val="0"/>
        <w:spacing w:line="360" w:lineRule="auto"/>
        <w:ind w:right="80" w:firstLine="720"/>
        <w:jc w:val="both"/>
        <w:rPr>
          <w:sz w:val="28"/>
          <w:szCs w:val="28"/>
        </w:rPr>
      </w:pPr>
      <w:r w:rsidRPr="003420D9">
        <w:rPr>
          <w:sz w:val="28"/>
          <w:szCs w:val="28"/>
        </w:rPr>
        <w:t>Целью</w:t>
      </w:r>
      <w:r>
        <w:rPr>
          <w:sz w:val="28"/>
          <w:szCs w:val="28"/>
        </w:rPr>
        <w:t xml:space="preserve"> </w:t>
      </w:r>
      <w:r w:rsidRPr="003420D9">
        <w:rPr>
          <w:sz w:val="28"/>
          <w:szCs w:val="28"/>
        </w:rPr>
        <w:t>проведения</w:t>
      </w:r>
      <w:r>
        <w:rPr>
          <w:sz w:val="28"/>
          <w:szCs w:val="28"/>
        </w:rPr>
        <w:t xml:space="preserve"> исследования в рамках КСОДД является выяснение </w:t>
      </w:r>
      <w:r w:rsidRPr="003420D9">
        <w:rPr>
          <w:sz w:val="28"/>
          <w:szCs w:val="28"/>
        </w:rPr>
        <w:t>качественных</w:t>
      </w:r>
      <w:r>
        <w:rPr>
          <w:sz w:val="28"/>
          <w:szCs w:val="28"/>
        </w:rPr>
        <w:t xml:space="preserve"> </w:t>
      </w:r>
      <w:r w:rsidRPr="003420D9">
        <w:rPr>
          <w:sz w:val="28"/>
          <w:szCs w:val="28"/>
        </w:rPr>
        <w:t>и</w:t>
      </w:r>
      <w:r>
        <w:rPr>
          <w:sz w:val="28"/>
          <w:szCs w:val="28"/>
        </w:rPr>
        <w:t xml:space="preserve"> </w:t>
      </w:r>
      <w:r w:rsidRPr="003420D9">
        <w:rPr>
          <w:sz w:val="28"/>
          <w:szCs w:val="28"/>
        </w:rPr>
        <w:t>количественных</w:t>
      </w:r>
      <w:r>
        <w:rPr>
          <w:sz w:val="28"/>
          <w:szCs w:val="28"/>
        </w:rPr>
        <w:t xml:space="preserve"> параметров транспортного населения исследуемого муниципального </w:t>
      </w:r>
      <w:r w:rsidRPr="003420D9">
        <w:rPr>
          <w:sz w:val="28"/>
          <w:szCs w:val="28"/>
        </w:rPr>
        <w:t xml:space="preserve">образования. </w:t>
      </w:r>
    </w:p>
    <w:p w:rsidR="003420D9" w:rsidRPr="003420D9" w:rsidRDefault="003420D9" w:rsidP="001B12A7">
      <w:pPr>
        <w:widowControl w:val="0"/>
        <w:spacing w:line="360" w:lineRule="auto"/>
        <w:ind w:right="80" w:firstLine="720"/>
        <w:jc w:val="both"/>
        <w:rPr>
          <w:sz w:val="28"/>
          <w:szCs w:val="28"/>
        </w:rPr>
      </w:pPr>
      <w:r w:rsidRPr="003420D9">
        <w:rPr>
          <w:sz w:val="28"/>
          <w:szCs w:val="28"/>
        </w:rPr>
        <w:t>Задачами выступают сбор и анализ данных,</w:t>
      </w:r>
      <w:r>
        <w:rPr>
          <w:sz w:val="28"/>
          <w:szCs w:val="28"/>
        </w:rPr>
        <w:t xml:space="preserve"> </w:t>
      </w:r>
      <w:r w:rsidRPr="003420D9">
        <w:rPr>
          <w:sz w:val="28"/>
          <w:szCs w:val="28"/>
        </w:rPr>
        <w:t>характеризующих перемещения и подвижность граждан, мнение населения относительно</w:t>
      </w:r>
      <w:r>
        <w:rPr>
          <w:sz w:val="28"/>
          <w:szCs w:val="28"/>
        </w:rPr>
        <w:t xml:space="preserve"> </w:t>
      </w:r>
      <w:r w:rsidRPr="003420D9">
        <w:rPr>
          <w:sz w:val="28"/>
          <w:szCs w:val="28"/>
        </w:rPr>
        <w:t>функционирования транспортной системы муниципального образования.</w:t>
      </w:r>
      <w:r>
        <w:rPr>
          <w:sz w:val="28"/>
          <w:szCs w:val="28"/>
        </w:rPr>
        <w:t xml:space="preserve"> </w:t>
      </w:r>
      <w:r w:rsidRPr="003420D9">
        <w:rPr>
          <w:sz w:val="28"/>
          <w:szCs w:val="28"/>
        </w:rPr>
        <w:t>При разработке КСОДД характер поставленной цели обуславливает</w:t>
      </w:r>
      <w:r>
        <w:rPr>
          <w:sz w:val="28"/>
          <w:szCs w:val="28"/>
        </w:rPr>
        <w:t xml:space="preserve"> </w:t>
      </w:r>
      <w:r w:rsidRPr="003420D9">
        <w:rPr>
          <w:sz w:val="28"/>
          <w:szCs w:val="28"/>
        </w:rPr>
        <w:t>выбор аналитического вида социального исследования общественного мнения и мнения водителей ТС.</w:t>
      </w:r>
    </w:p>
    <w:p w:rsidR="003420D9" w:rsidRPr="003420D9" w:rsidRDefault="003420D9" w:rsidP="001B12A7">
      <w:pPr>
        <w:widowControl w:val="0"/>
        <w:spacing w:line="360" w:lineRule="auto"/>
        <w:ind w:right="80" w:firstLine="720"/>
        <w:jc w:val="both"/>
        <w:rPr>
          <w:sz w:val="28"/>
          <w:szCs w:val="28"/>
        </w:rPr>
      </w:pPr>
      <w:r w:rsidRPr="003420D9">
        <w:rPr>
          <w:sz w:val="28"/>
          <w:szCs w:val="28"/>
        </w:rPr>
        <w:t>В целях разработки КСОДД в качестве основного метода сбора первичной</w:t>
      </w:r>
      <w:r w:rsidR="001B12A7">
        <w:rPr>
          <w:sz w:val="28"/>
          <w:szCs w:val="28"/>
        </w:rPr>
        <w:t xml:space="preserve"> </w:t>
      </w:r>
      <w:r w:rsidRPr="003420D9">
        <w:rPr>
          <w:sz w:val="28"/>
          <w:szCs w:val="28"/>
        </w:rPr>
        <w:t>информации целесообразно применять социологический опрос. Этот подход незаменим</w:t>
      </w:r>
      <w:r>
        <w:rPr>
          <w:sz w:val="28"/>
          <w:szCs w:val="28"/>
        </w:rPr>
        <w:t xml:space="preserve"> </w:t>
      </w:r>
      <w:r w:rsidRPr="003420D9">
        <w:rPr>
          <w:sz w:val="28"/>
          <w:szCs w:val="28"/>
        </w:rPr>
        <w:t>при сборе ограниченного объема информации у большого числа людей. Выбор вида</w:t>
      </w:r>
      <w:r>
        <w:rPr>
          <w:sz w:val="28"/>
          <w:szCs w:val="28"/>
        </w:rPr>
        <w:t xml:space="preserve"> </w:t>
      </w:r>
      <w:r w:rsidRPr="003420D9">
        <w:rPr>
          <w:sz w:val="28"/>
          <w:szCs w:val="28"/>
        </w:rPr>
        <w:t>социологического</w:t>
      </w:r>
      <w:r>
        <w:rPr>
          <w:sz w:val="28"/>
          <w:szCs w:val="28"/>
        </w:rPr>
        <w:t xml:space="preserve"> </w:t>
      </w:r>
      <w:r w:rsidRPr="003420D9">
        <w:rPr>
          <w:sz w:val="28"/>
          <w:szCs w:val="28"/>
        </w:rPr>
        <w:t>опроса</w:t>
      </w:r>
      <w:r w:rsidR="001B12A7">
        <w:rPr>
          <w:sz w:val="28"/>
          <w:szCs w:val="28"/>
        </w:rPr>
        <w:t xml:space="preserve"> – интервьюирования или анкетирования – зависит от </w:t>
      </w:r>
      <w:r>
        <w:rPr>
          <w:sz w:val="28"/>
          <w:szCs w:val="28"/>
        </w:rPr>
        <w:t xml:space="preserve"> </w:t>
      </w:r>
      <w:r w:rsidRPr="003420D9">
        <w:rPr>
          <w:sz w:val="28"/>
          <w:szCs w:val="28"/>
        </w:rPr>
        <w:t>конкретных требований, предъявляемых к проводимому исследованию.</w:t>
      </w:r>
      <w:r>
        <w:rPr>
          <w:sz w:val="28"/>
          <w:szCs w:val="28"/>
        </w:rPr>
        <w:t xml:space="preserve"> </w:t>
      </w:r>
      <w:r w:rsidRPr="003420D9">
        <w:rPr>
          <w:sz w:val="28"/>
          <w:szCs w:val="28"/>
        </w:rPr>
        <w:t>При проведении исследования в рамках разработки КСОДД изучается сразу</w:t>
      </w:r>
    </w:p>
    <w:p w:rsidR="003420D9" w:rsidRPr="003420D9" w:rsidRDefault="003420D9" w:rsidP="003420D9">
      <w:pPr>
        <w:spacing w:line="360" w:lineRule="auto"/>
        <w:jc w:val="both"/>
        <w:rPr>
          <w:sz w:val="28"/>
          <w:szCs w:val="28"/>
        </w:rPr>
      </w:pPr>
      <w:r w:rsidRPr="003420D9">
        <w:rPr>
          <w:sz w:val="28"/>
          <w:szCs w:val="28"/>
        </w:rPr>
        <w:t>несколько сло</w:t>
      </w:r>
      <w:r w:rsidR="001B12A7">
        <w:rPr>
          <w:rFonts w:ascii="Cambria Math" w:hAnsi="Cambria Math"/>
          <w:sz w:val="28"/>
          <w:szCs w:val="28"/>
        </w:rPr>
        <w:t>е</w:t>
      </w:r>
      <w:r w:rsidRPr="003420D9">
        <w:rPr>
          <w:sz w:val="28"/>
          <w:szCs w:val="28"/>
        </w:rPr>
        <w:t>в населения, прич</w:t>
      </w:r>
      <w:r w:rsidR="001B12A7">
        <w:rPr>
          <w:rFonts w:ascii="Cambria Math" w:hAnsi="Cambria Math"/>
          <w:sz w:val="28"/>
          <w:szCs w:val="28"/>
        </w:rPr>
        <w:t>е</w:t>
      </w:r>
      <w:r w:rsidRPr="003420D9">
        <w:rPr>
          <w:sz w:val="28"/>
          <w:szCs w:val="28"/>
        </w:rPr>
        <w:t>м мнения и особенности поведения части их</w:t>
      </w:r>
      <w:r>
        <w:rPr>
          <w:sz w:val="28"/>
          <w:szCs w:val="28"/>
        </w:rPr>
        <w:t xml:space="preserve"> </w:t>
      </w:r>
      <w:r w:rsidRPr="003420D9">
        <w:rPr>
          <w:sz w:val="28"/>
          <w:szCs w:val="28"/>
        </w:rPr>
        <w:t>представителей проецируются на всех оставшихся граждан, поэтому предпочтение</w:t>
      </w:r>
      <w:r>
        <w:rPr>
          <w:sz w:val="28"/>
          <w:szCs w:val="28"/>
        </w:rPr>
        <w:t xml:space="preserve"> </w:t>
      </w:r>
      <w:r w:rsidRPr="003420D9">
        <w:rPr>
          <w:sz w:val="28"/>
          <w:szCs w:val="28"/>
        </w:rPr>
        <w:t>отда</w:t>
      </w:r>
      <w:r w:rsidR="001B12A7">
        <w:rPr>
          <w:rFonts w:ascii="Cambria Math" w:hAnsi="Cambria Math"/>
          <w:sz w:val="28"/>
          <w:szCs w:val="28"/>
        </w:rPr>
        <w:t>е</w:t>
      </w:r>
      <w:r w:rsidRPr="003420D9">
        <w:rPr>
          <w:sz w:val="28"/>
          <w:szCs w:val="28"/>
        </w:rPr>
        <w:t>тся выборочному исследованию.</w:t>
      </w:r>
      <w:r>
        <w:rPr>
          <w:sz w:val="28"/>
          <w:szCs w:val="28"/>
        </w:rPr>
        <w:t xml:space="preserve"> </w:t>
      </w:r>
      <w:r w:rsidRPr="003420D9">
        <w:rPr>
          <w:sz w:val="28"/>
          <w:szCs w:val="28"/>
        </w:rPr>
        <w:t>Время проведения исследования должно захватывать сразу несколько часов, чтобы</w:t>
      </w:r>
      <w:r w:rsidR="001B12A7">
        <w:rPr>
          <w:sz w:val="28"/>
          <w:szCs w:val="28"/>
        </w:rPr>
        <w:t xml:space="preserve"> </w:t>
      </w:r>
      <w:r w:rsidRPr="003420D9">
        <w:rPr>
          <w:sz w:val="28"/>
          <w:szCs w:val="28"/>
        </w:rPr>
        <w:t>имелась возможность учесть мнения различных сло</w:t>
      </w:r>
      <w:r w:rsidR="001B12A7">
        <w:rPr>
          <w:rFonts w:ascii="Cambria Math" w:hAnsi="Cambria Math"/>
          <w:sz w:val="28"/>
          <w:szCs w:val="28"/>
        </w:rPr>
        <w:t>е</w:t>
      </w:r>
      <w:r w:rsidRPr="003420D9">
        <w:rPr>
          <w:sz w:val="28"/>
          <w:szCs w:val="28"/>
        </w:rPr>
        <w:t>в населения.</w:t>
      </w:r>
    </w:p>
    <w:p w:rsidR="003420D9" w:rsidRPr="003420D9" w:rsidRDefault="003420D9" w:rsidP="001B12A7">
      <w:pPr>
        <w:widowControl w:val="0"/>
        <w:spacing w:line="360" w:lineRule="auto"/>
        <w:ind w:right="80" w:firstLine="720"/>
        <w:jc w:val="both"/>
        <w:rPr>
          <w:sz w:val="28"/>
          <w:szCs w:val="28"/>
        </w:rPr>
      </w:pPr>
      <w:r w:rsidRPr="003420D9">
        <w:rPr>
          <w:sz w:val="28"/>
          <w:szCs w:val="28"/>
        </w:rPr>
        <w:t>Сбор информации, по обществен</w:t>
      </w:r>
      <w:r>
        <w:rPr>
          <w:sz w:val="28"/>
          <w:szCs w:val="28"/>
        </w:rPr>
        <w:t xml:space="preserve">ному мнению, и мнению водителей </w:t>
      </w:r>
      <w:r w:rsidRPr="003420D9">
        <w:rPr>
          <w:sz w:val="28"/>
          <w:szCs w:val="28"/>
        </w:rPr>
        <w:t>транспортных</w:t>
      </w:r>
      <w:r>
        <w:rPr>
          <w:sz w:val="28"/>
          <w:szCs w:val="28"/>
        </w:rPr>
        <w:t xml:space="preserve"> </w:t>
      </w:r>
      <w:r w:rsidRPr="003420D9">
        <w:rPr>
          <w:sz w:val="28"/>
          <w:szCs w:val="28"/>
        </w:rPr>
        <w:t>средств не проводился.</w:t>
      </w:r>
    </w:p>
    <w:p w:rsidR="003420D9" w:rsidRPr="003420D9" w:rsidRDefault="003420D9" w:rsidP="0002260E">
      <w:pPr>
        <w:widowControl w:val="0"/>
        <w:spacing w:line="360" w:lineRule="auto"/>
        <w:ind w:right="80" w:firstLine="720"/>
        <w:jc w:val="both"/>
        <w:rPr>
          <w:color w:val="000000"/>
          <w:sz w:val="28"/>
          <w:szCs w:val="28"/>
          <w:shd w:val="clear" w:color="auto" w:fill="FFFFFF"/>
        </w:rPr>
      </w:pPr>
    </w:p>
    <w:p w:rsidR="00CC021D" w:rsidRPr="00AD368A" w:rsidRDefault="0044451C" w:rsidP="00CC021D">
      <w:pPr>
        <w:pStyle w:val="1"/>
      </w:pPr>
      <w:bookmarkStart w:id="10" w:name="_Toc501480688"/>
      <w:r w:rsidRPr="00AD368A">
        <w:lastRenderedPageBreak/>
        <w:t>2</w:t>
      </w:r>
      <w:r w:rsidR="00CC021D" w:rsidRPr="00AD368A">
        <w:t>.</w:t>
      </w:r>
      <w:r w:rsidR="00CC021D" w:rsidRPr="00AD368A">
        <w:tab/>
        <w:t>ПРИНЦИПИАЛЬНЫЕ ПРЕДЛОЖЕНИЯ И РЕШЕНИЯ ПО ОСНОВНЫМ МЕРОПРИЯТИЯМ ОРГАНИЗАЦИИ ДОРОЖНОГО ДВИЖЕНИЯ</w:t>
      </w:r>
      <w:bookmarkEnd w:id="10"/>
    </w:p>
    <w:p w:rsidR="00B13F94" w:rsidRPr="00E305E2" w:rsidRDefault="00B13F94" w:rsidP="00B13F94"/>
    <w:p w:rsidR="00974D7F" w:rsidRPr="00012C35" w:rsidRDefault="00974D7F" w:rsidP="00012C35">
      <w:pPr>
        <w:numPr>
          <w:ilvl w:val="1"/>
          <w:numId w:val="4"/>
        </w:numPr>
        <w:tabs>
          <w:tab w:val="left" w:pos="1045"/>
        </w:tabs>
        <w:spacing w:line="360" w:lineRule="auto"/>
        <w:ind w:right="120" w:firstLine="568"/>
        <w:jc w:val="both"/>
        <w:rPr>
          <w:sz w:val="28"/>
        </w:rPr>
      </w:pPr>
      <w:r w:rsidRPr="00974D7F">
        <w:rPr>
          <w:sz w:val="28"/>
        </w:rPr>
        <w:t>целях развития сети дорог поселения планируется ряд мероприятий, направленных на сохранение протяженности участков автомобильных дорог общего пользования местного значения, поддержание существующей сети автомобильных дорог и искусственных сооружений на них в состоянии, соответствующем нормативным требованиям.</w:t>
      </w:r>
    </w:p>
    <w:p w:rsidR="00974D7F" w:rsidRPr="00974D7F" w:rsidRDefault="00974D7F" w:rsidP="00012C35">
      <w:pPr>
        <w:spacing w:line="360" w:lineRule="auto"/>
        <w:ind w:right="120" w:firstLine="566"/>
        <w:jc w:val="both"/>
        <w:rPr>
          <w:sz w:val="28"/>
        </w:rPr>
      </w:pPr>
      <w:r w:rsidRPr="00974D7F">
        <w:rPr>
          <w:sz w:val="28"/>
        </w:rPr>
        <w:t xml:space="preserve">Схема территориального планирования </w:t>
      </w:r>
      <w:r>
        <w:rPr>
          <w:sz w:val="28"/>
        </w:rPr>
        <w:t>Каменского</w:t>
      </w:r>
      <w:r w:rsidRPr="00974D7F">
        <w:rPr>
          <w:sz w:val="28"/>
        </w:rPr>
        <w:t xml:space="preserve"> муниципального района определяет главным принципом развития сельских поселений создание благоприятных условий для жителей населенных пунктов.</w:t>
      </w:r>
    </w:p>
    <w:p w:rsidR="00974D7F" w:rsidRPr="00507FA6" w:rsidRDefault="00974D7F" w:rsidP="00012C35">
      <w:pPr>
        <w:spacing w:line="360" w:lineRule="auto"/>
        <w:ind w:right="-25" w:firstLine="566"/>
        <w:jc w:val="both"/>
        <w:rPr>
          <w:sz w:val="28"/>
          <w:szCs w:val="28"/>
        </w:rPr>
      </w:pPr>
      <w:r w:rsidRPr="00546644">
        <w:rPr>
          <w:sz w:val="28"/>
          <w:szCs w:val="28"/>
        </w:rPr>
        <w:t>Проведенный анализ документов территориального и стратегического планирования, показал наличие практически одного сценария социально-экономического развития района, который можно охарактеризовать как оптимистично-реалистичный.</w:t>
      </w:r>
      <w:r w:rsidRPr="00507FA6">
        <w:rPr>
          <w:sz w:val="28"/>
          <w:szCs w:val="28"/>
        </w:rPr>
        <w:t xml:space="preserve"> Таким образом, используя рекомендуемый приказом Министерства транспорта РФ от 17.03.2015 № 43 (ред. от 29.07.2016) «Об утверждении Правил подготовки проектов и схем организации дорожного движения» порядок определения вариантов проектирования КСОДД, нужно выбрать единственно-возможный, а именно инерционный вариант, так как в документах территориального и стратегического планирования отсутствует объективная вариативность сценариев социально-экономического разв</w:t>
      </w:r>
      <w:r w:rsidR="00012C35">
        <w:rPr>
          <w:sz w:val="28"/>
          <w:szCs w:val="28"/>
        </w:rPr>
        <w:t>ития</w:t>
      </w:r>
      <w:r w:rsidRPr="00507FA6">
        <w:rPr>
          <w:sz w:val="28"/>
          <w:szCs w:val="28"/>
        </w:rPr>
        <w:t>.</w:t>
      </w:r>
    </w:p>
    <w:p w:rsidR="00974D7F" w:rsidRPr="00507FA6" w:rsidRDefault="00974D7F" w:rsidP="00012C35">
      <w:pPr>
        <w:spacing w:line="360" w:lineRule="auto"/>
        <w:ind w:right="-25" w:firstLine="566"/>
        <w:jc w:val="both"/>
        <w:rPr>
          <w:sz w:val="28"/>
          <w:szCs w:val="28"/>
        </w:rPr>
      </w:pPr>
      <w:r w:rsidRPr="00507FA6">
        <w:rPr>
          <w:sz w:val="28"/>
          <w:szCs w:val="28"/>
        </w:rPr>
        <w:t>При таком подходе сохраняется единый функционал УДС поселений, ориентированный на наиболее полное удовлетворение потребности в перемещениях для всех участников дорожного движения.</w:t>
      </w:r>
    </w:p>
    <w:p w:rsidR="00974D7F" w:rsidRPr="00507FA6" w:rsidRDefault="00974D7F" w:rsidP="00012C35">
      <w:pPr>
        <w:spacing w:line="360" w:lineRule="auto"/>
        <w:ind w:right="-25" w:firstLine="566"/>
        <w:jc w:val="both"/>
        <w:rPr>
          <w:sz w:val="28"/>
          <w:szCs w:val="28"/>
        </w:rPr>
      </w:pPr>
      <w:r w:rsidRPr="00507FA6">
        <w:rPr>
          <w:sz w:val="28"/>
          <w:szCs w:val="28"/>
        </w:rPr>
        <w:t>Объекты транспортной инфраструктуры приводятся и поддерживаются в нормативном состоянии (тротуары, остановочные пункты, освещение и технические средства организации дорожного движения).</w:t>
      </w:r>
    </w:p>
    <w:p w:rsidR="00974D7F" w:rsidRPr="00507FA6" w:rsidRDefault="00507FA6" w:rsidP="00507FA6">
      <w:pPr>
        <w:tabs>
          <w:tab w:val="left" w:pos="0"/>
        </w:tabs>
        <w:spacing w:line="360" w:lineRule="auto"/>
        <w:ind w:firstLine="851"/>
        <w:jc w:val="both"/>
        <w:rPr>
          <w:sz w:val="28"/>
        </w:rPr>
      </w:pPr>
      <w:r>
        <w:rPr>
          <w:sz w:val="28"/>
          <w:szCs w:val="28"/>
        </w:rPr>
        <w:lastRenderedPageBreak/>
        <w:t xml:space="preserve">В </w:t>
      </w:r>
      <w:r w:rsidR="00974D7F" w:rsidRPr="00507FA6">
        <w:rPr>
          <w:sz w:val="28"/>
        </w:rPr>
        <w:t>целях повышения качества транспортной инфраструктуры, особенно в районах концентрации мест притяжения жителей и гостей поселения, предполагается созд</w:t>
      </w:r>
      <w:r>
        <w:rPr>
          <w:sz w:val="28"/>
        </w:rPr>
        <w:t>ание парковочного пространства.</w:t>
      </w:r>
    </w:p>
    <w:p w:rsidR="00974D7F" w:rsidRDefault="00974D7F" w:rsidP="00012C35">
      <w:pPr>
        <w:spacing w:line="360" w:lineRule="auto"/>
        <w:ind w:firstLine="566"/>
        <w:jc w:val="both"/>
        <w:rPr>
          <w:sz w:val="28"/>
        </w:rPr>
      </w:pPr>
      <w:r w:rsidRPr="00507FA6">
        <w:rPr>
          <w:sz w:val="28"/>
        </w:rPr>
        <w:t>Данный вариант по экономическим соображениям является менее эффективным относительно «инновационного», однако, будучи консервативно-спокойным, не потребует подготовки общественного мнения к преобразованиям институционального характера.</w:t>
      </w:r>
    </w:p>
    <w:p w:rsidR="00507FA6" w:rsidRPr="00507FA6" w:rsidRDefault="00507FA6" w:rsidP="00507FA6">
      <w:pPr>
        <w:tabs>
          <w:tab w:val="left" w:pos="3820"/>
        </w:tabs>
        <w:jc w:val="both"/>
        <w:rPr>
          <w:b/>
          <w:bCs/>
          <w:sz w:val="28"/>
        </w:rPr>
      </w:pPr>
    </w:p>
    <w:p w:rsidR="00974D7F" w:rsidRDefault="00974D7F" w:rsidP="00974D7F">
      <w:pPr>
        <w:spacing w:line="127" w:lineRule="exact"/>
        <w:rPr>
          <w:sz w:val="20"/>
          <w:szCs w:val="20"/>
        </w:rPr>
      </w:pPr>
    </w:p>
    <w:p w:rsidR="00507FA6" w:rsidRDefault="00507FA6" w:rsidP="00012C35">
      <w:pPr>
        <w:pStyle w:val="a4"/>
        <w:numPr>
          <w:ilvl w:val="0"/>
          <w:numId w:val="4"/>
        </w:numPr>
        <w:spacing w:line="276" w:lineRule="auto"/>
        <w:ind w:left="0"/>
        <w:jc w:val="both"/>
        <w:rPr>
          <w:b/>
          <w:sz w:val="28"/>
        </w:rPr>
      </w:pPr>
      <w:r w:rsidRPr="00507FA6">
        <w:rPr>
          <w:b/>
          <w:sz w:val="28"/>
        </w:rPr>
        <w:t>УКРУПЛЕННАЯ ОЦЕНКА ПРЕДЛАГАЕМЫХ ВАРИАНТОВ ПРОЕКТИРОВАНИЯ С ПОСЛЕДУЮЩИМ ВЫБОРОМ ПРЕДЛАГАЕМОГО К РЕАЛИЗАЦИИ ВАРИАНТА</w:t>
      </w:r>
    </w:p>
    <w:p w:rsidR="00507FA6" w:rsidRPr="00507FA6" w:rsidRDefault="00507FA6" w:rsidP="00507FA6">
      <w:pPr>
        <w:pStyle w:val="a4"/>
        <w:spacing w:line="276" w:lineRule="auto"/>
        <w:jc w:val="both"/>
        <w:rPr>
          <w:b/>
          <w:sz w:val="28"/>
        </w:rPr>
      </w:pPr>
    </w:p>
    <w:p w:rsidR="00974D7F" w:rsidRPr="0065065A" w:rsidRDefault="00974D7F" w:rsidP="00507FA6">
      <w:pPr>
        <w:spacing w:line="360" w:lineRule="auto"/>
        <w:ind w:firstLine="826"/>
        <w:jc w:val="both"/>
        <w:rPr>
          <w:sz w:val="22"/>
          <w:szCs w:val="20"/>
        </w:rPr>
      </w:pPr>
      <w:r w:rsidRPr="00507FA6">
        <w:rPr>
          <w:sz w:val="28"/>
        </w:rPr>
        <w:t xml:space="preserve">На основе оценки и сопоставления интенсивности движения и </w:t>
      </w:r>
      <w:r w:rsidRPr="0065065A">
        <w:rPr>
          <w:sz w:val="28"/>
        </w:rPr>
        <w:t>пропускной способности существующей улично-дорожной се</w:t>
      </w:r>
      <w:r w:rsidR="00EF551D" w:rsidRPr="0065065A">
        <w:rPr>
          <w:sz w:val="28"/>
        </w:rPr>
        <w:t>ти, в ходе которого определялся</w:t>
      </w:r>
      <w:r w:rsidRPr="0065065A">
        <w:rPr>
          <w:sz w:val="28"/>
        </w:rPr>
        <w:t xml:space="preserve"> </w:t>
      </w:r>
      <w:r w:rsidR="00EF551D" w:rsidRPr="0065065A">
        <w:rPr>
          <w:sz w:val="28"/>
        </w:rPr>
        <w:t xml:space="preserve">уровень </w:t>
      </w:r>
      <w:r w:rsidRPr="0065065A">
        <w:rPr>
          <w:sz w:val="28"/>
        </w:rPr>
        <w:t>загрузки элементов существующей сети, были определены основные направления совершенствования организации движения и реконструкции на них с оценкой их по конкретному обеспечению необходимой пропускной способности. К реконструктивно-планировочным мероприятиям относятся все мероприятия, связанные с изменением физических параметров имеющейся улично-дорожной сети, основными из которых являются:</w:t>
      </w:r>
    </w:p>
    <w:p w:rsidR="00974D7F" w:rsidRPr="0065065A" w:rsidRDefault="00507FA6" w:rsidP="00EF551D">
      <w:pPr>
        <w:tabs>
          <w:tab w:val="left" w:pos="1260"/>
        </w:tabs>
        <w:spacing w:line="360" w:lineRule="auto"/>
        <w:ind w:firstLine="851"/>
        <w:rPr>
          <w:rFonts w:ascii="Symbol" w:eastAsia="Symbol" w:hAnsi="Symbol" w:cs="Symbol"/>
          <w:sz w:val="28"/>
        </w:rPr>
      </w:pPr>
      <w:r w:rsidRPr="0065065A">
        <w:rPr>
          <w:sz w:val="28"/>
          <w:szCs w:val="28"/>
        </w:rPr>
        <w:t>-</w:t>
      </w:r>
      <w:r w:rsidR="00974D7F" w:rsidRPr="0065065A">
        <w:rPr>
          <w:sz w:val="28"/>
        </w:rPr>
        <w:t>применения более совершенного покрытия на имеющихся улицах и дорогах;</w:t>
      </w:r>
    </w:p>
    <w:p w:rsidR="00974D7F" w:rsidRPr="00507FA6" w:rsidRDefault="00507FA6" w:rsidP="00507FA6">
      <w:pPr>
        <w:tabs>
          <w:tab w:val="left" w:pos="1260"/>
        </w:tabs>
        <w:spacing w:line="360" w:lineRule="auto"/>
        <w:ind w:firstLine="851"/>
        <w:rPr>
          <w:rFonts w:ascii="Symbol" w:eastAsia="Symbol" w:hAnsi="Symbol" w:cs="Symbol"/>
          <w:sz w:val="28"/>
        </w:rPr>
      </w:pPr>
      <w:r w:rsidRPr="0065065A">
        <w:rPr>
          <w:sz w:val="28"/>
        </w:rPr>
        <w:t>-</w:t>
      </w:r>
      <w:r w:rsidR="00974D7F" w:rsidRPr="0065065A">
        <w:rPr>
          <w:sz w:val="28"/>
        </w:rPr>
        <w:t>организация нормативного пешеходного движения.</w:t>
      </w:r>
    </w:p>
    <w:p w:rsidR="00974D7F" w:rsidRPr="00507FA6" w:rsidRDefault="00974D7F" w:rsidP="00012C35">
      <w:pPr>
        <w:spacing w:line="360" w:lineRule="auto"/>
        <w:ind w:firstLine="709"/>
        <w:jc w:val="both"/>
        <w:rPr>
          <w:sz w:val="22"/>
          <w:szCs w:val="20"/>
        </w:rPr>
      </w:pPr>
      <w:r w:rsidRPr="00507FA6">
        <w:rPr>
          <w:sz w:val="28"/>
        </w:rPr>
        <w:t>Данные мероприятия применяются в том случае, когда планируется увеличение населения, рабочих мест и мест тяготения населения, что в свою очередь может привести в будущем к дефициту дорожно-транспортной инфраструктуры.</w:t>
      </w:r>
    </w:p>
    <w:p w:rsidR="00974D7F" w:rsidRPr="00507FA6" w:rsidRDefault="00974D7F" w:rsidP="00507FA6">
      <w:pPr>
        <w:spacing w:line="360" w:lineRule="auto"/>
        <w:ind w:firstLine="851"/>
        <w:jc w:val="both"/>
        <w:rPr>
          <w:sz w:val="22"/>
          <w:szCs w:val="20"/>
        </w:rPr>
      </w:pPr>
      <w:r w:rsidRPr="00507FA6">
        <w:rPr>
          <w:sz w:val="28"/>
        </w:rPr>
        <w:t xml:space="preserve">На основании анализа существующей дорожно-транспортной ситуации в </w:t>
      </w:r>
      <w:r w:rsidR="00507FA6">
        <w:rPr>
          <w:sz w:val="28"/>
        </w:rPr>
        <w:t>Каменском</w:t>
      </w:r>
      <w:r w:rsidRPr="00507FA6">
        <w:rPr>
          <w:sz w:val="28"/>
        </w:rPr>
        <w:t xml:space="preserve"> муниципальном районе не было выявлено проблемных участков автодорог с высокой загруженностью. Пропускная способность дорог соответствует интенсивности движения.</w:t>
      </w:r>
    </w:p>
    <w:p w:rsidR="00974D7F" w:rsidRPr="00507FA6" w:rsidRDefault="00974D7F" w:rsidP="00507FA6">
      <w:pPr>
        <w:spacing w:line="360" w:lineRule="auto"/>
        <w:ind w:firstLine="851"/>
        <w:jc w:val="both"/>
        <w:rPr>
          <w:sz w:val="22"/>
          <w:szCs w:val="20"/>
        </w:rPr>
      </w:pPr>
      <w:r w:rsidRPr="00507FA6">
        <w:rPr>
          <w:sz w:val="28"/>
        </w:rPr>
        <w:lastRenderedPageBreak/>
        <w:t xml:space="preserve">Предлагается к рассмотрению 3 варианта развития организации дорожного движения в </w:t>
      </w:r>
      <w:r w:rsidR="00507FA6">
        <w:rPr>
          <w:sz w:val="28"/>
        </w:rPr>
        <w:t>Каменском</w:t>
      </w:r>
      <w:r w:rsidRPr="00507FA6">
        <w:rPr>
          <w:sz w:val="28"/>
        </w:rPr>
        <w:t xml:space="preserve"> муниципальном районе.</w:t>
      </w:r>
    </w:p>
    <w:p w:rsidR="00974D7F" w:rsidRPr="00507FA6" w:rsidRDefault="00974D7F" w:rsidP="00507FA6">
      <w:pPr>
        <w:spacing w:line="360" w:lineRule="auto"/>
        <w:ind w:firstLine="851"/>
        <w:jc w:val="both"/>
        <w:rPr>
          <w:sz w:val="22"/>
          <w:szCs w:val="20"/>
        </w:rPr>
      </w:pPr>
      <w:r w:rsidRPr="00507FA6">
        <w:rPr>
          <w:sz w:val="28"/>
        </w:rPr>
        <w:t>1 вариант –</w:t>
      </w:r>
      <w:r w:rsidR="00507FA6">
        <w:rPr>
          <w:sz w:val="28"/>
        </w:rPr>
        <w:t xml:space="preserve"> </w:t>
      </w:r>
      <w:r w:rsidRPr="00507FA6">
        <w:rPr>
          <w:sz w:val="28"/>
        </w:rPr>
        <w:t>на расчетный срок предусматривает обустройство и приведение существующей сети дорог и пешеходных объектов в нормативное состояние – обеспечение необходимых уклоно</w:t>
      </w:r>
      <w:r w:rsidR="00012C35">
        <w:rPr>
          <w:sz w:val="28"/>
        </w:rPr>
        <w:t xml:space="preserve">в улиц и тротуаров, ремонт </w:t>
      </w:r>
      <w:r w:rsidRPr="00507FA6">
        <w:rPr>
          <w:sz w:val="28"/>
        </w:rPr>
        <w:t xml:space="preserve"> бортового камня. Усовершенствование типов по</w:t>
      </w:r>
      <w:r w:rsidR="00012C35">
        <w:rPr>
          <w:sz w:val="28"/>
        </w:rPr>
        <w:t xml:space="preserve">крытий </w:t>
      </w:r>
      <w:r w:rsidR="00EF551D">
        <w:rPr>
          <w:sz w:val="28"/>
        </w:rPr>
        <w:t xml:space="preserve">в </w:t>
      </w:r>
      <w:r w:rsidR="00012C35">
        <w:rPr>
          <w:sz w:val="28"/>
        </w:rPr>
        <w:t>отдельно взятых местах</w:t>
      </w:r>
      <w:r w:rsidRPr="00507FA6">
        <w:rPr>
          <w:sz w:val="28"/>
        </w:rPr>
        <w:t>. Установка технических средств организации дорожного движения согласно проекту организации дорожного движения.</w:t>
      </w:r>
    </w:p>
    <w:p w:rsidR="00974D7F" w:rsidRPr="00507FA6" w:rsidRDefault="00974D7F" w:rsidP="00507FA6">
      <w:pPr>
        <w:spacing w:line="360" w:lineRule="auto"/>
        <w:ind w:firstLine="851"/>
        <w:jc w:val="both"/>
        <w:rPr>
          <w:sz w:val="22"/>
          <w:szCs w:val="20"/>
        </w:rPr>
      </w:pPr>
      <w:r w:rsidRPr="00507FA6">
        <w:rPr>
          <w:sz w:val="28"/>
        </w:rPr>
        <w:t>2 вариант – на расчетный срок предусматривает все мероприятия, которые предлагаются в первом варианте. В добавление ожидается расширение существующей сети дорог в районах перспективной застройки других кварталов.</w:t>
      </w:r>
    </w:p>
    <w:p w:rsidR="00974D7F" w:rsidRPr="00507FA6" w:rsidRDefault="00974D7F" w:rsidP="00507FA6">
      <w:pPr>
        <w:spacing w:line="360" w:lineRule="auto"/>
        <w:ind w:firstLine="851"/>
        <w:jc w:val="both"/>
        <w:rPr>
          <w:sz w:val="22"/>
          <w:szCs w:val="20"/>
        </w:rPr>
      </w:pPr>
      <w:r w:rsidRPr="00507FA6">
        <w:rPr>
          <w:sz w:val="28"/>
        </w:rPr>
        <w:t xml:space="preserve">3 вариант – на расчетный срок предусматривает все мероприятия, который предлагаются во втором варианте. В добавления ожидается строительство транспортной инфраструктуры на территории </w:t>
      </w:r>
      <w:r w:rsidR="00012C35">
        <w:rPr>
          <w:sz w:val="28"/>
        </w:rPr>
        <w:t>Каменского</w:t>
      </w:r>
      <w:r w:rsidRPr="00507FA6">
        <w:rPr>
          <w:sz w:val="28"/>
        </w:rPr>
        <w:t xml:space="preserve"> муниципального района.</w:t>
      </w:r>
    </w:p>
    <w:p w:rsidR="00EF551D" w:rsidRDefault="00974D7F" w:rsidP="00EF551D">
      <w:pPr>
        <w:spacing w:line="360" w:lineRule="auto"/>
        <w:ind w:firstLine="851"/>
        <w:jc w:val="both"/>
        <w:rPr>
          <w:sz w:val="22"/>
          <w:szCs w:val="20"/>
        </w:rPr>
      </w:pPr>
      <w:r w:rsidRPr="00507FA6">
        <w:rPr>
          <w:sz w:val="28"/>
        </w:rPr>
        <w:t xml:space="preserve">По итогам анализа и моделирования приведенного выше следует, что наиболее оптимальным вариантом, гарантирующим наиболее полное использование возможностей транспортной инфраструктуры и, гарантирующим максимальное удовлетворение потребностей населения является </w:t>
      </w:r>
      <w:r w:rsidR="00507FA6">
        <w:rPr>
          <w:sz w:val="28"/>
        </w:rPr>
        <w:t>в</w:t>
      </w:r>
      <w:r w:rsidRPr="00507FA6">
        <w:rPr>
          <w:sz w:val="28"/>
        </w:rPr>
        <w:t>ариант 3.</w:t>
      </w:r>
    </w:p>
    <w:p w:rsidR="00974D7F" w:rsidRPr="00960299" w:rsidRDefault="00974D7F" w:rsidP="00EF551D">
      <w:pPr>
        <w:spacing w:line="360" w:lineRule="auto"/>
        <w:ind w:firstLine="851"/>
        <w:jc w:val="both"/>
        <w:rPr>
          <w:sz w:val="22"/>
          <w:szCs w:val="20"/>
        </w:rPr>
      </w:pPr>
      <w:r w:rsidRPr="00960299">
        <w:rPr>
          <w:sz w:val="28"/>
        </w:rPr>
        <w:t>Без развития транспортной инфраструктуры в районах точечной застройки, новых микрорайонов, будет нарастать дисбаланс транспортного спроса и транспортного предложения.</w:t>
      </w:r>
    </w:p>
    <w:p w:rsidR="0015062B" w:rsidRDefault="00974D7F" w:rsidP="0015062B">
      <w:pPr>
        <w:spacing w:line="360" w:lineRule="auto"/>
        <w:ind w:firstLine="851"/>
        <w:jc w:val="both"/>
        <w:rPr>
          <w:sz w:val="28"/>
        </w:rPr>
      </w:pPr>
      <w:r w:rsidRPr="00960299">
        <w:rPr>
          <w:sz w:val="28"/>
        </w:rPr>
        <w:t>Детальный анализ показывает, что также будет осуществлено недостаточное развитие улично-дорожной сети, будут пропущены межремонтные сроки текущего и капитального ремонта дорожного покрытия</w:t>
      </w:r>
      <w:r w:rsidR="0015062B" w:rsidRPr="00960299">
        <w:rPr>
          <w:sz w:val="28"/>
        </w:rPr>
        <w:t>.</w:t>
      </w:r>
    </w:p>
    <w:p w:rsidR="0015062B" w:rsidRDefault="0015062B" w:rsidP="0015062B">
      <w:pPr>
        <w:spacing w:line="360" w:lineRule="auto"/>
        <w:ind w:firstLine="851"/>
        <w:jc w:val="both"/>
        <w:rPr>
          <w:b/>
          <w:bCs/>
        </w:rPr>
      </w:pPr>
    </w:p>
    <w:p w:rsidR="00974D7F" w:rsidRPr="0015062B" w:rsidRDefault="0015062B" w:rsidP="0015062B">
      <w:pPr>
        <w:spacing w:line="360" w:lineRule="auto"/>
        <w:ind w:firstLine="851"/>
        <w:jc w:val="both"/>
        <w:rPr>
          <w:b/>
          <w:bCs/>
          <w:sz w:val="28"/>
        </w:rPr>
      </w:pPr>
      <w:r w:rsidRPr="0015062B">
        <w:rPr>
          <w:b/>
          <w:bCs/>
          <w:sz w:val="28"/>
        </w:rPr>
        <w:lastRenderedPageBreak/>
        <w:t>4.</w:t>
      </w:r>
      <w:r w:rsidR="00974D7F" w:rsidRPr="0015062B">
        <w:rPr>
          <w:b/>
          <w:bCs/>
          <w:sz w:val="28"/>
        </w:rPr>
        <w:t>МЕРОПРИЯТИЯ ПО ОДД ДЛЯ ПРЕДЛАГАЕМОГО К РЕАЛИЗАЦИИ</w:t>
      </w:r>
      <w:r>
        <w:rPr>
          <w:b/>
          <w:bCs/>
          <w:sz w:val="28"/>
        </w:rPr>
        <w:t xml:space="preserve"> </w:t>
      </w:r>
      <w:r w:rsidR="00974D7F" w:rsidRPr="0015062B">
        <w:rPr>
          <w:b/>
          <w:bCs/>
          <w:sz w:val="28"/>
        </w:rPr>
        <w:t>ВАРИАНТА ПРОЕКТИРОВАНИЯ И ИХ ОЧЕРЕДНОСТЬ ВЫПОЛНЕНИЯ</w:t>
      </w:r>
    </w:p>
    <w:p w:rsidR="00974D7F" w:rsidRDefault="00974D7F" w:rsidP="00B72E09">
      <w:pPr>
        <w:spacing w:line="202" w:lineRule="exact"/>
        <w:ind w:firstLine="709"/>
        <w:rPr>
          <w:sz w:val="20"/>
          <w:szCs w:val="20"/>
        </w:rPr>
      </w:pPr>
    </w:p>
    <w:p w:rsidR="00974D7F" w:rsidRDefault="00974D7F" w:rsidP="00012C35">
      <w:pPr>
        <w:tabs>
          <w:tab w:val="left" w:pos="1160"/>
        </w:tabs>
        <w:spacing w:line="360" w:lineRule="auto"/>
        <w:ind w:firstLine="709"/>
        <w:jc w:val="both"/>
        <w:rPr>
          <w:sz w:val="28"/>
          <w:szCs w:val="28"/>
        </w:rPr>
      </w:pPr>
      <w:r w:rsidRPr="0015062B">
        <w:rPr>
          <w:b/>
          <w:bCs/>
          <w:sz w:val="28"/>
          <w:szCs w:val="28"/>
        </w:rPr>
        <w:t>4.1</w:t>
      </w:r>
      <w:r w:rsidR="00B72E09">
        <w:rPr>
          <w:b/>
          <w:bCs/>
          <w:sz w:val="28"/>
          <w:szCs w:val="28"/>
        </w:rPr>
        <w:t xml:space="preserve"> </w:t>
      </w:r>
      <w:r w:rsidRPr="0015062B">
        <w:rPr>
          <w:b/>
          <w:bCs/>
          <w:sz w:val="28"/>
          <w:szCs w:val="28"/>
        </w:rPr>
        <w:t>Обеспечение транспортной и пешеходной связанности территорий</w:t>
      </w:r>
    </w:p>
    <w:p w:rsidR="00012C35" w:rsidRPr="0015062B" w:rsidRDefault="00012C35" w:rsidP="00012C35">
      <w:pPr>
        <w:tabs>
          <w:tab w:val="left" w:pos="1160"/>
        </w:tabs>
        <w:spacing w:line="276" w:lineRule="auto"/>
        <w:ind w:firstLine="709"/>
        <w:jc w:val="both"/>
        <w:rPr>
          <w:sz w:val="28"/>
          <w:szCs w:val="28"/>
        </w:rPr>
      </w:pPr>
    </w:p>
    <w:p w:rsidR="0015062B" w:rsidRDefault="00974D7F" w:rsidP="00B72E09">
      <w:pPr>
        <w:spacing w:line="360" w:lineRule="auto"/>
        <w:ind w:firstLine="709"/>
        <w:jc w:val="both"/>
        <w:rPr>
          <w:sz w:val="28"/>
          <w:szCs w:val="28"/>
        </w:rPr>
      </w:pPr>
      <w:r w:rsidRPr="0015062B">
        <w:rPr>
          <w:sz w:val="28"/>
          <w:szCs w:val="28"/>
        </w:rPr>
        <w:t xml:space="preserve">На территории </w:t>
      </w:r>
      <w:r w:rsidR="0015062B">
        <w:rPr>
          <w:sz w:val="28"/>
          <w:szCs w:val="28"/>
        </w:rPr>
        <w:t>Каменско</w:t>
      </w:r>
      <w:r w:rsidR="00012C35">
        <w:rPr>
          <w:sz w:val="28"/>
          <w:szCs w:val="28"/>
        </w:rPr>
        <w:t>г</w:t>
      </w:r>
      <w:r w:rsidR="0015062B">
        <w:rPr>
          <w:sz w:val="28"/>
          <w:szCs w:val="28"/>
        </w:rPr>
        <w:t>о</w:t>
      </w:r>
      <w:r w:rsidRPr="0015062B">
        <w:rPr>
          <w:sz w:val="28"/>
          <w:szCs w:val="28"/>
        </w:rPr>
        <w:t xml:space="preserve"> муниципального района мероприятий по обеспеченности транспортной связанности территории в рамках разработки КСОДД не предусматривается.</w:t>
      </w:r>
    </w:p>
    <w:p w:rsidR="00974D7F" w:rsidRPr="0015062B" w:rsidRDefault="00974D7F" w:rsidP="00B72E09">
      <w:pPr>
        <w:spacing w:line="360" w:lineRule="auto"/>
        <w:ind w:firstLine="709"/>
        <w:jc w:val="both"/>
        <w:rPr>
          <w:sz w:val="28"/>
          <w:szCs w:val="28"/>
        </w:rPr>
      </w:pPr>
      <w:r w:rsidRPr="0015062B">
        <w:rPr>
          <w:sz w:val="28"/>
          <w:szCs w:val="28"/>
        </w:rPr>
        <w:t>Реализация увеличения пешеходной доступности связана с расширением сети пешеходных дорожек и реконструкции вышедших за нормативные значения участков.</w:t>
      </w:r>
    </w:p>
    <w:p w:rsidR="00974D7F" w:rsidRPr="0015062B" w:rsidRDefault="00974D7F" w:rsidP="00B72E09">
      <w:pPr>
        <w:tabs>
          <w:tab w:val="left" w:pos="1160"/>
        </w:tabs>
        <w:spacing w:line="360" w:lineRule="auto"/>
        <w:ind w:firstLine="709"/>
        <w:jc w:val="both"/>
        <w:rPr>
          <w:sz w:val="28"/>
          <w:szCs w:val="28"/>
        </w:rPr>
      </w:pPr>
      <w:r w:rsidRPr="0015062B">
        <w:rPr>
          <w:b/>
          <w:bCs/>
          <w:sz w:val="28"/>
          <w:szCs w:val="28"/>
        </w:rPr>
        <w:t>4.2</w:t>
      </w:r>
      <w:r w:rsidR="00B72E09">
        <w:rPr>
          <w:b/>
          <w:bCs/>
          <w:sz w:val="28"/>
          <w:szCs w:val="28"/>
        </w:rPr>
        <w:t xml:space="preserve"> </w:t>
      </w:r>
      <w:r w:rsidRPr="0015062B">
        <w:rPr>
          <w:b/>
          <w:bCs/>
          <w:sz w:val="28"/>
          <w:szCs w:val="28"/>
        </w:rPr>
        <w:t>Категорирование дорог с учетом их прогнозируемой загрузки, ожидаемого развития прилегающих территорий, планируемых мероприятий по дорожно-мостовому строительству</w:t>
      </w:r>
    </w:p>
    <w:p w:rsidR="00974D7F" w:rsidRPr="0015062B" w:rsidRDefault="00974D7F" w:rsidP="00B72E09">
      <w:pPr>
        <w:spacing w:line="360" w:lineRule="auto"/>
        <w:ind w:firstLine="709"/>
        <w:jc w:val="both"/>
        <w:rPr>
          <w:sz w:val="28"/>
          <w:szCs w:val="28"/>
        </w:rPr>
      </w:pPr>
    </w:p>
    <w:p w:rsidR="0015062B" w:rsidRDefault="00974D7F" w:rsidP="00B72E09">
      <w:pPr>
        <w:spacing w:line="360" w:lineRule="auto"/>
        <w:ind w:firstLine="709"/>
        <w:jc w:val="both"/>
        <w:rPr>
          <w:sz w:val="28"/>
          <w:szCs w:val="28"/>
        </w:rPr>
      </w:pPr>
      <w:r w:rsidRPr="0015062B">
        <w:rPr>
          <w:sz w:val="28"/>
          <w:szCs w:val="28"/>
        </w:rPr>
        <w:t xml:space="preserve">Основными дорогами </w:t>
      </w:r>
      <w:r w:rsidR="0015062B">
        <w:rPr>
          <w:sz w:val="28"/>
          <w:szCs w:val="28"/>
        </w:rPr>
        <w:t>Каменского</w:t>
      </w:r>
      <w:r w:rsidRPr="0015062B">
        <w:rPr>
          <w:sz w:val="28"/>
          <w:szCs w:val="28"/>
        </w:rPr>
        <w:t xml:space="preserve"> муниципального района, по которым наблюдается наиболее интенсивное движение транспортных потоков, яв</w:t>
      </w:r>
      <w:r w:rsidR="0015062B">
        <w:rPr>
          <w:sz w:val="28"/>
          <w:szCs w:val="28"/>
        </w:rPr>
        <w:t>ляются региональная автодорога.</w:t>
      </w:r>
    </w:p>
    <w:p w:rsidR="00974D7F" w:rsidRPr="0015062B" w:rsidRDefault="00974D7F" w:rsidP="00B72E09">
      <w:pPr>
        <w:spacing w:line="360" w:lineRule="auto"/>
        <w:ind w:firstLine="709"/>
        <w:jc w:val="both"/>
        <w:rPr>
          <w:sz w:val="28"/>
          <w:szCs w:val="28"/>
        </w:rPr>
      </w:pPr>
      <w:r w:rsidRPr="0015062B">
        <w:rPr>
          <w:sz w:val="28"/>
          <w:szCs w:val="28"/>
        </w:rPr>
        <w:t>Категории дорог местного значения общего пользования подразделяются на:</w:t>
      </w:r>
      <w:r w:rsidR="0015062B">
        <w:rPr>
          <w:sz w:val="28"/>
          <w:szCs w:val="28"/>
        </w:rPr>
        <w:t xml:space="preserve"> </w:t>
      </w:r>
      <w:r w:rsidRPr="0015062B">
        <w:rPr>
          <w:sz w:val="28"/>
          <w:szCs w:val="28"/>
        </w:rPr>
        <w:t>дороги поселения;</w:t>
      </w:r>
      <w:r w:rsidR="0015062B">
        <w:rPr>
          <w:sz w:val="28"/>
          <w:szCs w:val="28"/>
        </w:rPr>
        <w:t xml:space="preserve"> дороги муниципального района.</w:t>
      </w:r>
    </w:p>
    <w:p w:rsidR="0015062B" w:rsidRDefault="0015062B" w:rsidP="00B72E09">
      <w:pPr>
        <w:tabs>
          <w:tab w:val="left" w:pos="1090"/>
        </w:tabs>
        <w:spacing w:line="360" w:lineRule="auto"/>
        <w:ind w:firstLine="709"/>
        <w:jc w:val="both"/>
        <w:rPr>
          <w:sz w:val="28"/>
          <w:szCs w:val="28"/>
        </w:rPr>
      </w:pPr>
      <w:r w:rsidRPr="0015062B">
        <w:rPr>
          <w:rFonts w:eastAsia="Vrinda"/>
          <w:sz w:val="28"/>
          <w:szCs w:val="28"/>
        </w:rPr>
        <w:t>К</w:t>
      </w:r>
      <w:r>
        <w:rPr>
          <w:rFonts w:ascii="Vrinda" w:eastAsia="Vrinda" w:hAnsi="Vrinda" w:cs="Vrinda"/>
          <w:sz w:val="28"/>
          <w:szCs w:val="28"/>
        </w:rPr>
        <w:t xml:space="preserve"> </w:t>
      </w:r>
      <w:r w:rsidR="00974D7F" w:rsidRPr="0015062B">
        <w:rPr>
          <w:sz w:val="28"/>
          <w:szCs w:val="28"/>
        </w:rPr>
        <w:t>первым относятся автомобильные пути, расположенные в пределах населенных пунктов поселения, кроме федеральных, региональных и межмуниципальных дорог общего пользования и частных автомобильных дорог.</w:t>
      </w:r>
    </w:p>
    <w:p w:rsidR="0015062B" w:rsidRDefault="00974D7F" w:rsidP="00B72E09">
      <w:pPr>
        <w:tabs>
          <w:tab w:val="left" w:pos="1090"/>
        </w:tabs>
        <w:spacing w:line="360" w:lineRule="auto"/>
        <w:ind w:firstLine="709"/>
        <w:jc w:val="both"/>
        <w:rPr>
          <w:sz w:val="28"/>
          <w:szCs w:val="28"/>
        </w:rPr>
      </w:pPr>
      <w:r w:rsidRPr="0015062B">
        <w:rPr>
          <w:sz w:val="28"/>
          <w:szCs w:val="28"/>
        </w:rPr>
        <w:t>Ко вторым относятся автомобильные пути, расположенные на территории муниципального района, кроме федеральных, региональных и межмуниципальных дорог общего пользования, а также дорог общего пользования местного значения поселений и частных автодорог.</w:t>
      </w:r>
    </w:p>
    <w:p w:rsidR="00974D7F" w:rsidRPr="0015062B" w:rsidRDefault="00974D7F" w:rsidP="00B72E09">
      <w:pPr>
        <w:tabs>
          <w:tab w:val="left" w:pos="1090"/>
        </w:tabs>
        <w:spacing w:line="360" w:lineRule="auto"/>
        <w:ind w:firstLine="709"/>
        <w:jc w:val="both"/>
        <w:rPr>
          <w:sz w:val="28"/>
          <w:szCs w:val="28"/>
        </w:rPr>
      </w:pPr>
      <w:r w:rsidRPr="0015062B">
        <w:rPr>
          <w:sz w:val="28"/>
          <w:szCs w:val="28"/>
        </w:rPr>
        <w:lastRenderedPageBreak/>
        <w:t>Категории дорог утверждаются органом местного самоуправления поселения, муниципального района.</w:t>
      </w:r>
    </w:p>
    <w:p w:rsidR="00974D7F" w:rsidRPr="0015062B" w:rsidRDefault="00974D7F" w:rsidP="00B72E09">
      <w:pPr>
        <w:spacing w:line="360" w:lineRule="auto"/>
        <w:ind w:firstLine="709"/>
        <w:jc w:val="both"/>
        <w:rPr>
          <w:sz w:val="28"/>
          <w:szCs w:val="28"/>
        </w:rPr>
      </w:pPr>
      <w:r w:rsidRPr="009A0241">
        <w:rPr>
          <w:sz w:val="28"/>
          <w:szCs w:val="28"/>
        </w:rPr>
        <w:t xml:space="preserve">Дорожно – транспортная сеть </w:t>
      </w:r>
      <w:r w:rsidR="00EF551D" w:rsidRPr="009A0241">
        <w:rPr>
          <w:sz w:val="28"/>
          <w:szCs w:val="28"/>
        </w:rPr>
        <w:t>Каменского</w:t>
      </w:r>
      <w:r w:rsidRPr="009A0241">
        <w:rPr>
          <w:sz w:val="28"/>
          <w:szCs w:val="28"/>
        </w:rPr>
        <w:t xml:space="preserve"> муниципального района состоит из дорог предназначенных для не скоростного движения. </w:t>
      </w:r>
    </w:p>
    <w:p w:rsidR="00974D7F" w:rsidRPr="0015062B" w:rsidRDefault="00974D7F" w:rsidP="00B72E09">
      <w:pPr>
        <w:spacing w:line="360" w:lineRule="auto"/>
        <w:ind w:firstLine="709"/>
        <w:jc w:val="both"/>
        <w:rPr>
          <w:sz w:val="28"/>
          <w:szCs w:val="28"/>
        </w:rPr>
      </w:pPr>
      <w:r w:rsidRPr="0015062B">
        <w:rPr>
          <w:sz w:val="28"/>
          <w:szCs w:val="28"/>
        </w:rPr>
        <w:t>Проектируемая транспортная схема является органичным развитием сложившейся транспортной структуры и заключается в увеличении ее пропускной способности, организации дублирующих направлений, создании новых автодорог в перспективных районах, обеспечивающих удобные, быстрые и безопасные связи со всеми функциональными зонами, объектами внешнего транспорта и автомобильными дорогами общей сети.</w:t>
      </w:r>
    </w:p>
    <w:p w:rsidR="0015062B" w:rsidRDefault="00974D7F" w:rsidP="00B72E09">
      <w:pPr>
        <w:spacing w:line="360" w:lineRule="auto"/>
        <w:ind w:firstLine="709"/>
        <w:jc w:val="both"/>
        <w:rPr>
          <w:sz w:val="28"/>
          <w:szCs w:val="28"/>
        </w:rPr>
      </w:pPr>
      <w:r w:rsidRPr="0015062B">
        <w:rPr>
          <w:sz w:val="28"/>
          <w:szCs w:val="28"/>
        </w:rPr>
        <w:t>В составе улично-дорожной сети выделены улицы и дороги следующих категорий:</w:t>
      </w:r>
      <w:r w:rsidR="0015062B">
        <w:rPr>
          <w:sz w:val="28"/>
          <w:szCs w:val="28"/>
        </w:rPr>
        <w:t xml:space="preserve"> </w:t>
      </w:r>
    </w:p>
    <w:p w:rsidR="0015062B" w:rsidRDefault="0015062B" w:rsidP="00B72E09">
      <w:pPr>
        <w:spacing w:line="360" w:lineRule="auto"/>
        <w:ind w:firstLine="709"/>
        <w:jc w:val="both"/>
        <w:rPr>
          <w:sz w:val="28"/>
          <w:szCs w:val="28"/>
        </w:rPr>
      </w:pPr>
      <w:r>
        <w:rPr>
          <w:sz w:val="28"/>
          <w:szCs w:val="28"/>
        </w:rPr>
        <w:t>-</w:t>
      </w:r>
      <w:r w:rsidR="00974D7F" w:rsidRPr="0015062B">
        <w:rPr>
          <w:sz w:val="28"/>
          <w:szCs w:val="28"/>
        </w:rPr>
        <w:t>поселковые дороги, по которым осуществляется транспортная связь населенных пунктов сельского поселения с внешними дорогами;</w:t>
      </w:r>
    </w:p>
    <w:p w:rsidR="0015062B" w:rsidRDefault="0015062B" w:rsidP="00B72E09">
      <w:pPr>
        <w:spacing w:line="360" w:lineRule="auto"/>
        <w:ind w:firstLine="709"/>
        <w:jc w:val="both"/>
        <w:rPr>
          <w:sz w:val="28"/>
          <w:szCs w:val="28"/>
        </w:rPr>
      </w:pPr>
      <w:r>
        <w:rPr>
          <w:sz w:val="28"/>
          <w:szCs w:val="28"/>
        </w:rPr>
        <w:t>-</w:t>
      </w:r>
      <w:r w:rsidR="00974D7F" w:rsidRPr="0015062B">
        <w:rPr>
          <w:sz w:val="28"/>
          <w:szCs w:val="28"/>
        </w:rPr>
        <w:t>главные улицы, обеспечивающие связь жилых территорий с общественным центром, местами приложения труда;</w:t>
      </w:r>
    </w:p>
    <w:p w:rsidR="0015062B" w:rsidRDefault="0015062B" w:rsidP="00B72E09">
      <w:pPr>
        <w:spacing w:line="360" w:lineRule="auto"/>
        <w:ind w:firstLine="709"/>
        <w:jc w:val="both"/>
        <w:rPr>
          <w:sz w:val="28"/>
          <w:szCs w:val="28"/>
        </w:rPr>
      </w:pPr>
      <w:r>
        <w:rPr>
          <w:sz w:val="28"/>
          <w:szCs w:val="28"/>
        </w:rPr>
        <w:t>-</w:t>
      </w:r>
      <w:r w:rsidR="00974D7F" w:rsidRPr="0015062B">
        <w:rPr>
          <w:sz w:val="28"/>
          <w:szCs w:val="28"/>
        </w:rPr>
        <w:t>улицы в жилой застройке (жилые улицы); по этим улицам осуществляется транспортная связь внутри жилых территорий и с главными улицами;</w:t>
      </w:r>
    </w:p>
    <w:p w:rsidR="0015062B" w:rsidRDefault="0015062B" w:rsidP="00B72E09">
      <w:pPr>
        <w:spacing w:line="360" w:lineRule="auto"/>
        <w:ind w:firstLine="709"/>
        <w:jc w:val="both"/>
        <w:rPr>
          <w:sz w:val="28"/>
          <w:szCs w:val="28"/>
        </w:rPr>
      </w:pPr>
      <w:r>
        <w:rPr>
          <w:sz w:val="28"/>
          <w:szCs w:val="28"/>
        </w:rPr>
        <w:t>-</w:t>
      </w:r>
      <w:r w:rsidR="00974D7F" w:rsidRPr="0015062B">
        <w:rPr>
          <w:sz w:val="28"/>
          <w:szCs w:val="28"/>
        </w:rPr>
        <w:t>улицы в промышленных зонах, по которым обеспечивается транспортная связь в пределах зон, выходы на главные и поселковые улицы и внешние дороги;</w:t>
      </w:r>
    </w:p>
    <w:p w:rsidR="00974D7F" w:rsidRPr="0015062B" w:rsidRDefault="0015062B" w:rsidP="00B72E09">
      <w:pPr>
        <w:spacing w:line="360" w:lineRule="auto"/>
        <w:ind w:firstLine="709"/>
        <w:jc w:val="both"/>
        <w:rPr>
          <w:sz w:val="28"/>
          <w:szCs w:val="28"/>
        </w:rPr>
      </w:pPr>
      <w:r>
        <w:rPr>
          <w:sz w:val="28"/>
          <w:szCs w:val="28"/>
        </w:rPr>
        <w:t>-</w:t>
      </w:r>
      <w:proofErr w:type="spellStart"/>
      <w:r w:rsidR="00974D7F" w:rsidRPr="0015062B">
        <w:rPr>
          <w:sz w:val="28"/>
          <w:szCs w:val="28"/>
        </w:rPr>
        <w:t>пешеходно</w:t>
      </w:r>
      <w:proofErr w:type="spellEnd"/>
      <w:r w:rsidR="00974D7F" w:rsidRPr="0015062B">
        <w:rPr>
          <w:sz w:val="28"/>
          <w:szCs w:val="28"/>
        </w:rPr>
        <w:t>-транспортные улицы – по ним осуществляется связь с местами приложения труда, учреждениями и предприятиями обслуживания, в том числе в пределах общественных центров, в праздничные и выходные дни движение автотранспорта по этим улицам осуществляться не будет.</w:t>
      </w:r>
    </w:p>
    <w:p w:rsidR="00974D7F" w:rsidRDefault="0015062B" w:rsidP="00B72E09">
      <w:pPr>
        <w:spacing w:line="360" w:lineRule="auto"/>
        <w:ind w:firstLine="709"/>
        <w:jc w:val="both"/>
        <w:rPr>
          <w:sz w:val="28"/>
        </w:rPr>
      </w:pPr>
      <w:r w:rsidRPr="0015062B">
        <w:rPr>
          <w:sz w:val="28"/>
        </w:rPr>
        <w:t>Реконструкция главных  и  основных  улиц  преду</w:t>
      </w:r>
      <w:r w:rsidR="00012C35">
        <w:rPr>
          <w:sz w:val="28"/>
        </w:rPr>
        <w:t xml:space="preserve">сматривает их  благоустройство </w:t>
      </w:r>
      <w:r w:rsidRPr="0015062B">
        <w:rPr>
          <w:sz w:val="28"/>
        </w:rPr>
        <w:t>с</w:t>
      </w:r>
      <w:r>
        <w:rPr>
          <w:sz w:val="22"/>
          <w:szCs w:val="20"/>
        </w:rPr>
        <w:t xml:space="preserve"> </w:t>
      </w:r>
      <w:r w:rsidR="00974D7F" w:rsidRPr="0015062B">
        <w:rPr>
          <w:sz w:val="28"/>
        </w:rPr>
        <w:t xml:space="preserve">устройством усовершенствованного покрытия, локальных мероприятий по совершенствованию геометрии пересечений улиц и дорог в одном уровне, устройство «карманов» для остановки общественного транспорта, а также уширение проезжей части улиц перед </w:t>
      </w:r>
      <w:r w:rsidR="00974D7F" w:rsidRPr="0015062B">
        <w:rPr>
          <w:sz w:val="28"/>
        </w:rPr>
        <w:lastRenderedPageBreak/>
        <w:t>перекрестком. Это позволит при сравнительно небольших затратах добиться увеличения пропускной способности на 10 – 15%.</w:t>
      </w:r>
    </w:p>
    <w:p w:rsidR="00974D7F" w:rsidRDefault="00974D7F" w:rsidP="00B72E09">
      <w:pPr>
        <w:ind w:firstLine="709"/>
        <w:rPr>
          <w:sz w:val="20"/>
          <w:szCs w:val="20"/>
        </w:rPr>
      </w:pPr>
    </w:p>
    <w:p w:rsidR="00974D7F" w:rsidRDefault="00974D7F" w:rsidP="00B72E09">
      <w:pPr>
        <w:spacing w:line="220" w:lineRule="exact"/>
        <w:ind w:firstLine="709"/>
      </w:pPr>
    </w:p>
    <w:p w:rsidR="00974D7F" w:rsidRPr="00D16045" w:rsidRDefault="00B72E09" w:rsidP="00B72E09">
      <w:pPr>
        <w:tabs>
          <w:tab w:val="left" w:pos="1276"/>
        </w:tabs>
        <w:spacing w:line="360" w:lineRule="auto"/>
        <w:ind w:firstLine="709"/>
        <w:jc w:val="both"/>
        <w:rPr>
          <w:sz w:val="22"/>
          <w:szCs w:val="20"/>
        </w:rPr>
      </w:pPr>
      <w:r>
        <w:rPr>
          <w:b/>
          <w:bCs/>
          <w:sz w:val="28"/>
        </w:rPr>
        <w:t>4.3</w:t>
      </w:r>
      <w:r w:rsidR="00974D7F" w:rsidRPr="00D16045">
        <w:rPr>
          <w:sz w:val="22"/>
          <w:szCs w:val="20"/>
        </w:rPr>
        <w:tab/>
      </w:r>
      <w:r w:rsidR="00974D7F" w:rsidRPr="00D16045">
        <w:rPr>
          <w:b/>
          <w:bCs/>
          <w:sz w:val="28"/>
        </w:rPr>
        <w:t>Организация системы мониторинга дорожного движения, установке детекторов транспортных потоков, организации сбора и хранения документации по ОДД, принципам формирования и ведения баз данных, условиям доступа к информации, периодичности ее актуализации</w:t>
      </w:r>
    </w:p>
    <w:p w:rsidR="00974D7F" w:rsidRPr="00D16045" w:rsidRDefault="00974D7F" w:rsidP="00B72E09">
      <w:pPr>
        <w:tabs>
          <w:tab w:val="left" w:pos="1276"/>
        </w:tabs>
        <w:spacing w:line="360" w:lineRule="auto"/>
        <w:ind w:firstLine="709"/>
        <w:jc w:val="both"/>
        <w:rPr>
          <w:sz w:val="28"/>
        </w:rPr>
      </w:pPr>
    </w:p>
    <w:p w:rsidR="00D16045" w:rsidRDefault="00974D7F" w:rsidP="00B72E09">
      <w:pPr>
        <w:tabs>
          <w:tab w:val="left" w:pos="1276"/>
        </w:tabs>
        <w:spacing w:line="360" w:lineRule="auto"/>
        <w:ind w:firstLine="709"/>
        <w:jc w:val="both"/>
        <w:rPr>
          <w:sz w:val="28"/>
        </w:rPr>
      </w:pPr>
      <w:r w:rsidRPr="00D16045">
        <w:rPr>
          <w:sz w:val="28"/>
        </w:rPr>
        <w:t>Мониторинг (постоянное наблюдение) интересующих параметров имеет ряд особенностей. Прежде всего, это комплексность подхода, то есть сбор статистических и иных данных, имеющих от</w:t>
      </w:r>
      <w:r w:rsidR="00D16045">
        <w:rPr>
          <w:sz w:val="28"/>
        </w:rPr>
        <w:t>ношение к оценке состояния БДД.</w:t>
      </w:r>
      <w:r w:rsidRPr="00D16045">
        <w:rPr>
          <w:sz w:val="28"/>
        </w:rPr>
        <w:t xml:space="preserve"> </w:t>
      </w:r>
    </w:p>
    <w:p w:rsidR="00974D7F" w:rsidRPr="00D16045" w:rsidRDefault="00974D7F" w:rsidP="00B72E09">
      <w:pPr>
        <w:tabs>
          <w:tab w:val="left" w:pos="1276"/>
        </w:tabs>
        <w:spacing w:line="360" w:lineRule="auto"/>
        <w:ind w:firstLine="709"/>
        <w:jc w:val="both"/>
        <w:rPr>
          <w:sz w:val="22"/>
          <w:szCs w:val="20"/>
        </w:rPr>
      </w:pPr>
      <w:r w:rsidRPr="00D16045">
        <w:rPr>
          <w:sz w:val="28"/>
        </w:rPr>
        <w:t>Другая особенность мониторинга состоит в методе анализа, результаты которого должны быть строго подчинены основной цели и должны учитывать разнохарактерную информацию.</w:t>
      </w:r>
    </w:p>
    <w:p w:rsidR="00303038" w:rsidRDefault="00974D7F" w:rsidP="00B72E09">
      <w:pPr>
        <w:tabs>
          <w:tab w:val="left" w:pos="1276"/>
        </w:tabs>
        <w:spacing w:line="360" w:lineRule="auto"/>
        <w:ind w:firstLine="709"/>
        <w:jc w:val="both"/>
        <w:rPr>
          <w:sz w:val="22"/>
          <w:szCs w:val="20"/>
        </w:rPr>
      </w:pPr>
      <w:r w:rsidRPr="00D16045">
        <w:rPr>
          <w:sz w:val="28"/>
        </w:rPr>
        <w:t>Представляется целесообразным расширить сферу анализа со стороны управляющих органов в силу следующих причин. В результате мониторинга появляется возможность оперативного реагирования со стороны органов МВД, региональных и местных органов исполнительной власти на изменение рисков и возможность своевременного корректирования политики в области обеспечения БДД. Кроме того, создается основа для проведения со стороны федеральных органов управления дифференцированной по регионам политики в части мер превентивного, стимулирующего или иного воздействия в области снижения дорожной аварийности. Органам управления предоставляется возможность отслеживать изменения в области БДД и увязывать ее с общей социально-экономической политикой региональных властей. Региональные органы власти могут использовать информацию, полученную в результате мониторинга, для оперативного управления экономикой региона и различными ее секторами.</w:t>
      </w:r>
    </w:p>
    <w:p w:rsidR="00303038" w:rsidRDefault="00974D7F" w:rsidP="00B72E09">
      <w:pPr>
        <w:tabs>
          <w:tab w:val="left" w:pos="1276"/>
        </w:tabs>
        <w:spacing w:line="360" w:lineRule="auto"/>
        <w:ind w:firstLine="709"/>
        <w:jc w:val="both"/>
        <w:rPr>
          <w:sz w:val="22"/>
          <w:szCs w:val="20"/>
        </w:rPr>
      </w:pPr>
      <w:r w:rsidRPr="00D16045">
        <w:rPr>
          <w:sz w:val="28"/>
        </w:rPr>
        <w:lastRenderedPageBreak/>
        <w:t>Еще один весомый аргумент – возможность организовать прогнозное управление системой обеспечения БДД, так как мониторинг, наряду с текущими статистическими данными, содержит аналитическую информацию о возможном развитии ситуации в сфере дорожной аварийности в перспективе. Обеспечивается большая реальность текущих и прогнозных оценок состояния БДД в регионе в результате одновременного прогнозирования результатов деятельности субъектов управления со стороны соответствующих контрольных органов и со стороны участников мониторинга. Кроме того, региональные органы управления могут определить по результатам мониторинга</w:t>
      </w:r>
      <w:r w:rsidR="00303038">
        <w:rPr>
          <w:sz w:val="22"/>
          <w:szCs w:val="20"/>
        </w:rPr>
        <w:t xml:space="preserve"> </w:t>
      </w:r>
      <w:r w:rsidRPr="00D16045">
        <w:rPr>
          <w:sz w:val="28"/>
        </w:rPr>
        <w:t>слабые места и принять необходимые управляющие воздействия, а участники дорожного движения могут оценить ситуацию и принять внутренние решения о возможном характере движения в том или ином территориальном образовании, а также оценить адекватность политики по обеспечению БДД</w:t>
      </w:r>
      <w:r w:rsidR="00303038">
        <w:rPr>
          <w:sz w:val="28"/>
        </w:rPr>
        <w:t>.</w:t>
      </w:r>
    </w:p>
    <w:p w:rsidR="00303038" w:rsidRDefault="00974D7F" w:rsidP="00B72E09">
      <w:pPr>
        <w:tabs>
          <w:tab w:val="left" w:pos="1276"/>
        </w:tabs>
        <w:spacing w:line="360" w:lineRule="auto"/>
        <w:ind w:firstLine="709"/>
        <w:jc w:val="both"/>
        <w:rPr>
          <w:sz w:val="22"/>
          <w:szCs w:val="20"/>
        </w:rPr>
      </w:pPr>
      <w:r w:rsidRPr="00D16045">
        <w:rPr>
          <w:sz w:val="28"/>
        </w:rPr>
        <w:t>Главная цель мониторинга на региональном уровне – сохранение общей стабильности в области безопасности дорожного движения, предотвращение кризисных ситуаций, снижение уровня дорожной аварийности в целом. В ее основе – постоянное наблюдение за всеми участниками дорожного движения, состоянием дорожной инфраструктуры и т.п. и принятие своевременных корректирующих воздействий, направленных на снижение уровня дорожной аварийности.</w:t>
      </w:r>
    </w:p>
    <w:p w:rsidR="00303038" w:rsidRDefault="00974D7F" w:rsidP="00B72E09">
      <w:pPr>
        <w:tabs>
          <w:tab w:val="left" w:pos="1276"/>
        </w:tabs>
        <w:spacing w:line="360" w:lineRule="auto"/>
        <w:ind w:firstLine="709"/>
        <w:jc w:val="both"/>
        <w:rPr>
          <w:sz w:val="22"/>
          <w:szCs w:val="20"/>
        </w:rPr>
      </w:pPr>
      <w:r w:rsidRPr="00D16045">
        <w:rPr>
          <w:sz w:val="28"/>
        </w:rPr>
        <w:t>Не следует забывать, что в силу уникальности каждого российского региона, при наличии общероссийских тенденций в экономической политике могут существовать особенности политики в регионах, что находит отражение, в том числе в области обеспечения БДД.</w:t>
      </w:r>
      <w:r w:rsidR="00303038">
        <w:rPr>
          <w:sz w:val="22"/>
          <w:szCs w:val="20"/>
        </w:rPr>
        <w:t xml:space="preserve"> </w:t>
      </w:r>
    </w:p>
    <w:p w:rsidR="00303038" w:rsidRDefault="00303038" w:rsidP="00B72E09">
      <w:pPr>
        <w:tabs>
          <w:tab w:val="left" w:pos="1260"/>
        </w:tabs>
        <w:spacing w:line="360" w:lineRule="auto"/>
        <w:ind w:firstLine="709"/>
        <w:jc w:val="both"/>
        <w:rPr>
          <w:sz w:val="22"/>
          <w:szCs w:val="20"/>
        </w:rPr>
      </w:pPr>
      <w:r w:rsidRPr="00303038">
        <w:rPr>
          <w:sz w:val="28"/>
          <w:szCs w:val="20"/>
        </w:rPr>
        <w:t>В</w:t>
      </w:r>
      <w:r>
        <w:rPr>
          <w:sz w:val="22"/>
          <w:szCs w:val="20"/>
        </w:rPr>
        <w:t xml:space="preserve"> </w:t>
      </w:r>
      <w:r w:rsidR="00974D7F" w:rsidRPr="00D16045">
        <w:rPr>
          <w:sz w:val="28"/>
        </w:rPr>
        <w:t>целом мониторинг системы безопасности дорожного движения в регионе призван решать в комплексе следующие задачи:</w:t>
      </w:r>
    </w:p>
    <w:p w:rsidR="00303038" w:rsidRPr="00303038" w:rsidRDefault="00303038" w:rsidP="00B72E09">
      <w:pPr>
        <w:tabs>
          <w:tab w:val="left" w:pos="1260"/>
        </w:tabs>
        <w:spacing w:line="360" w:lineRule="auto"/>
        <w:ind w:firstLine="709"/>
        <w:jc w:val="both"/>
        <w:rPr>
          <w:sz w:val="28"/>
          <w:szCs w:val="28"/>
        </w:rPr>
      </w:pPr>
      <w:r w:rsidRPr="00303038">
        <w:rPr>
          <w:sz w:val="28"/>
          <w:szCs w:val="28"/>
        </w:rPr>
        <w:t>-</w:t>
      </w:r>
      <w:r w:rsidR="00974D7F" w:rsidRPr="00303038">
        <w:rPr>
          <w:sz w:val="28"/>
          <w:szCs w:val="28"/>
        </w:rPr>
        <w:t>системное непрерывное наблюдение за состоянием дорожной аварийности и обеспечения безопасности дорожного движения;</w:t>
      </w:r>
    </w:p>
    <w:p w:rsidR="00303038" w:rsidRPr="00303038" w:rsidRDefault="00303038" w:rsidP="00B72E09">
      <w:pPr>
        <w:tabs>
          <w:tab w:val="left" w:pos="1260"/>
        </w:tabs>
        <w:spacing w:line="360" w:lineRule="auto"/>
        <w:ind w:firstLine="709"/>
        <w:jc w:val="both"/>
        <w:rPr>
          <w:sz w:val="28"/>
          <w:szCs w:val="28"/>
        </w:rPr>
      </w:pPr>
      <w:r w:rsidRPr="00303038">
        <w:rPr>
          <w:sz w:val="28"/>
          <w:szCs w:val="28"/>
        </w:rPr>
        <w:t>-</w:t>
      </w:r>
      <w:r w:rsidR="00974D7F" w:rsidRPr="00303038">
        <w:rPr>
          <w:sz w:val="28"/>
          <w:szCs w:val="28"/>
        </w:rPr>
        <w:t>контроль воздействия макроэкономической среды на систему БДД;</w:t>
      </w:r>
    </w:p>
    <w:p w:rsidR="00303038" w:rsidRPr="00303038" w:rsidRDefault="00303038" w:rsidP="00B72E09">
      <w:pPr>
        <w:tabs>
          <w:tab w:val="left" w:pos="1260"/>
        </w:tabs>
        <w:spacing w:line="360" w:lineRule="auto"/>
        <w:ind w:firstLine="709"/>
        <w:jc w:val="both"/>
        <w:rPr>
          <w:sz w:val="28"/>
          <w:szCs w:val="28"/>
        </w:rPr>
      </w:pPr>
      <w:r w:rsidRPr="00303038">
        <w:rPr>
          <w:sz w:val="28"/>
          <w:szCs w:val="28"/>
        </w:rPr>
        <w:lastRenderedPageBreak/>
        <w:t>-</w:t>
      </w:r>
      <w:r w:rsidR="00974D7F" w:rsidRPr="00303038">
        <w:rPr>
          <w:sz w:val="28"/>
          <w:szCs w:val="28"/>
        </w:rPr>
        <w:t>превентивное обнаружение (на самых ранних стадиях) проблем в области обеспечения БДД, оценка результатов, принятых регулирующими органами мер;</w:t>
      </w:r>
    </w:p>
    <w:p w:rsidR="00303038" w:rsidRDefault="00303038" w:rsidP="00B72E09">
      <w:pPr>
        <w:tabs>
          <w:tab w:val="left" w:pos="1260"/>
        </w:tabs>
        <w:spacing w:line="360" w:lineRule="auto"/>
        <w:ind w:firstLine="709"/>
        <w:jc w:val="both"/>
        <w:rPr>
          <w:sz w:val="28"/>
          <w:szCs w:val="28"/>
        </w:rPr>
      </w:pPr>
      <w:r w:rsidRPr="00303038">
        <w:rPr>
          <w:sz w:val="28"/>
          <w:szCs w:val="28"/>
        </w:rPr>
        <w:t>-</w:t>
      </w:r>
      <w:r w:rsidR="00974D7F" w:rsidRPr="00303038">
        <w:rPr>
          <w:sz w:val="28"/>
          <w:szCs w:val="28"/>
        </w:rPr>
        <w:t>формирование позиции регулирующих органов относительно целесообразности и своевременности применения инструментов регулирования.</w:t>
      </w:r>
    </w:p>
    <w:p w:rsidR="00303038" w:rsidRDefault="00974D7F" w:rsidP="00B72E09">
      <w:pPr>
        <w:tabs>
          <w:tab w:val="left" w:pos="1260"/>
        </w:tabs>
        <w:spacing w:line="360" w:lineRule="auto"/>
        <w:ind w:firstLine="709"/>
        <w:jc w:val="both"/>
        <w:rPr>
          <w:sz w:val="28"/>
          <w:szCs w:val="28"/>
        </w:rPr>
      </w:pPr>
      <w:r w:rsidRPr="00D16045">
        <w:rPr>
          <w:sz w:val="28"/>
        </w:rPr>
        <w:t>Можно сделать следующие выводы:</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сформированная система анализа ситуации по дорожной аварийности играет принципиально важную роль в обеспечении безопасности дорожного движения, однако еще далека от совершенства и нуждается в дальнейшем развитии;</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в настоящий период времени за рамки существующего анализа ситуации в области дорожной аварийности выходит анализ стратегических целей обеспечения безопасности всех участников дорожного движения с позиции воздействия на экономику региона. В то же время, как было показано выше, безопасность дорожного движения напрямую влияет на рынок труда, а, следовательно, на характер развития экономики территории. Недостаточный учет факторов внешней среды как на федеральном, так и на региональном уровнях ведет к появлению необратимых ситуаций во всей системе БДД;</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системная диагностика негативных тенденции в деятельности всех участников системы БДД базируется на мониторинге как на современном методе управления экономическим развитием территории.</w:t>
      </w:r>
    </w:p>
    <w:p w:rsidR="00303038" w:rsidRDefault="00974D7F" w:rsidP="00B72E09">
      <w:pPr>
        <w:tabs>
          <w:tab w:val="left" w:pos="1260"/>
        </w:tabs>
        <w:spacing w:line="360" w:lineRule="auto"/>
        <w:ind w:firstLine="709"/>
        <w:jc w:val="both"/>
        <w:rPr>
          <w:sz w:val="28"/>
          <w:szCs w:val="28"/>
        </w:rPr>
      </w:pPr>
      <w:r w:rsidRPr="00D16045">
        <w:rPr>
          <w:sz w:val="28"/>
        </w:rPr>
        <w:t>Таким образом, мониторинг БДД – это прогнозно-аналитическая система непрерывного сбора, обработки и исследования информации о современном и будущем состоянии внутренней и внешней среды дорожного движения, создаваемая</w:t>
      </w:r>
      <w:r w:rsidR="00303038">
        <w:rPr>
          <w:sz w:val="28"/>
          <w:szCs w:val="28"/>
        </w:rPr>
        <w:t xml:space="preserve"> </w:t>
      </w:r>
      <w:r w:rsidRPr="00D16045">
        <w:rPr>
          <w:sz w:val="28"/>
        </w:rPr>
        <w:t>регулирующими органами с целью эффективного функционирования и совершенствования системы БДД на основе регулирования и планирования развития ее отдельных элементов и их совокупности.</w:t>
      </w:r>
    </w:p>
    <w:p w:rsidR="00303038" w:rsidRDefault="00974D7F" w:rsidP="00B72E09">
      <w:pPr>
        <w:tabs>
          <w:tab w:val="left" w:pos="1260"/>
        </w:tabs>
        <w:spacing w:line="360" w:lineRule="auto"/>
        <w:ind w:firstLine="709"/>
        <w:jc w:val="both"/>
        <w:rPr>
          <w:sz w:val="28"/>
          <w:szCs w:val="28"/>
        </w:rPr>
      </w:pPr>
      <w:r w:rsidRPr="00D16045">
        <w:rPr>
          <w:sz w:val="28"/>
        </w:rPr>
        <w:lastRenderedPageBreak/>
        <w:t>На основании этого определения можно предположить наличие восьми элементов мониторинга БДД, логически связанных между собой:</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непрерывное наблюдение;</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оценка текущего состояния внутренней среды БДД;</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оценка текущего состояния внешней среды БДД;</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прогноз состояния внутренней среды БДД на перспективу;</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прогноз состояния внешней среды БДД на перспективу</w:t>
      </w:r>
      <w:r w:rsidR="00974D7F">
        <w:t>;</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оценка прогнозируемого состояния внутренней среды дорожного движения;</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оценка прогнозируемого состояния внешней среды дорожного движения;</w:t>
      </w:r>
    </w:p>
    <w:p w:rsidR="00303038" w:rsidRDefault="00303038" w:rsidP="00B72E09">
      <w:pPr>
        <w:tabs>
          <w:tab w:val="left" w:pos="1260"/>
        </w:tabs>
        <w:spacing w:line="360" w:lineRule="auto"/>
        <w:ind w:firstLine="709"/>
        <w:jc w:val="both"/>
        <w:rPr>
          <w:sz w:val="28"/>
          <w:szCs w:val="28"/>
        </w:rPr>
      </w:pPr>
      <w:r>
        <w:rPr>
          <w:sz w:val="28"/>
          <w:szCs w:val="28"/>
        </w:rPr>
        <w:t>-</w:t>
      </w:r>
      <w:r w:rsidR="00974D7F" w:rsidRPr="00D16045">
        <w:rPr>
          <w:sz w:val="28"/>
        </w:rPr>
        <w:t>принятие управленческих решении.</w:t>
      </w:r>
    </w:p>
    <w:p w:rsidR="00303038" w:rsidRDefault="00974D7F" w:rsidP="00B72E09">
      <w:pPr>
        <w:tabs>
          <w:tab w:val="left" w:pos="1260"/>
        </w:tabs>
        <w:spacing w:line="360" w:lineRule="auto"/>
        <w:ind w:firstLine="709"/>
        <w:jc w:val="both"/>
        <w:rPr>
          <w:sz w:val="28"/>
          <w:szCs w:val="28"/>
        </w:rPr>
      </w:pPr>
      <w:r w:rsidRPr="00D16045">
        <w:rPr>
          <w:sz w:val="28"/>
        </w:rPr>
        <w:t>Исходя из вышеизложенного, мониторинг безопасности дорожного движения – это специально организованная и непрерывно действующая информационно-аналитическая система комплексного анализа состояния БДД, осуществляемого на основании изучения необходимой статистической отчетности, сбора и анализа дополнительной информации, проведения информационно-аналитических обследований состояния и выявления тенденций дорожного движения с целью своевременной диагностики проблем и реализации наиболее эффективных способов управления, позволяющая оценить деятельность органов управления по обеспечению БДД.</w:t>
      </w:r>
    </w:p>
    <w:p w:rsidR="00303038" w:rsidRDefault="00974D7F" w:rsidP="00B72E09">
      <w:pPr>
        <w:tabs>
          <w:tab w:val="left" w:pos="1260"/>
        </w:tabs>
        <w:spacing w:line="360" w:lineRule="auto"/>
        <w:ind w:firstLine="709"/>
        <w:jc w:val="both"/>
        <w:rPr>
          <w:sz w:val="28"/>
          <w:szCs w:val="28"/>
        </w:rPr>
      </w:pPr>
      <w:r w:rsidRPr="00D16045">
        <w:rPr>
          <w:sz w:val="28"/>
        </w:rPr>
        <w:t>Мониторинг может осуществляться на федеральном, региональном и, в идеале, муниципальном уровнях.</w:t>
      </w:r>
    </w:p>
    <w:p w:rsidR="00303038" w:rsidRDefault="00974D7F" w:rsidP="00B72E09">
      <w:pPr>
        <w:tabs>
          <w:tab w:val="left" w:pos="1260"/>
        </w:tabs>
        <w:spacing w:line="360" w:lineRule="auto"/>
        <w:ind w:firstLine="709"/>
        <w:jc w:val="both"/>
        <w:rPr>
          <w:sz w:val="28"/>
        </w:rPr>
      </w:pPr>
      <w:r w:rsidRPr="00D16045">
        <w:rPr>
          <w:sz w:val="28"/>
        </w:rPr>
        <w:t>В рамках разработки настоящей КСОДД были проведены натурные обследования по определению интенсивности транспортных потоков</w:t>
      </w:r>
      <w:r w:rsidR="00303038">
        <w:rPr>
          <w:sz w:val="28"/>
        </w:rPr>
        <w:t>.</w:t>
      </w:r>
    </w:p>
    <w:p w:rsidR="00303038" w:rsidRDefault="00974D7F" w:rsidP="00B72E09">
      <w:pPr>
        <w:tabs>
          <w:tab w:val="left" w:pos="1251"/>
        </w:tabs>
        <w:spacing w:line="360" w:lineRule="auto"/>
        <w:ind w:firstLine="709"/>
        <w:jc w:val="both"/>
        <w:rPr>
          <w:sz w:val="28"/>
        </w:rPr>
      </w:pPr>
      <w:r w:rsidRPr="00D16045">
        <w:rPr>
          <w:sz w:val="28"/>
        </w:rPr>
        <w:t>Результаты натурных обследований подтвердили актуальность выбранных точек замеров. По результатам проведенных исследований, было выявлено, что интенсивность движения на данный момент недостаточно велика, чтобы</w:t>
      </w:r>
      <w:r w:rsidR="00303038">
        <w:rPr>
          <w:sz w:val="28"/>
        </w:rPr>
        <w:t xml:space="preserve"> </w:t>
      </w:r>
      <w:r w:rsidRPr="00D16045">
        <w:rPr>
          <w:sz w:val="28"/>
        </w:rPr>
        <w:t>экономически обосновать рациональность применения систем мониторинга.</w:t>
      </w:r>
      <w:r w:rsidR="00303038">
        <w:rPr>
          <w:sz w:val="28"/>
        </w:rPr>
        <w:t xml:space="preserve"> </w:t>
      </w:r>
    </w:p>
    <w:p w:rsidR="00303038" w:rsidRDefault="00303038" w:rsidP="00B72E09">
      <w:pPr>
        <w:tabs>
          <w:tab w:val="left" w:pos="1251"/>
        </w:tabs>
        <w:spacing w:line="360" w:lineRule="auto"/>
        <w:ind w:firstLine="709"/>
        <w:jc w:val="both"/>
        <w:rPr>
          <w:sz w:val="28"/>
        </w:rPr>
      </w:pPr>
      <w:r>
        <w:rPr>
          <w:sz w:val="28"/>
        </w:rPr>
        <w:lastRenderedPageBreak/>
        <w:t xml:space="preserve">В </w:t>
      </w:r>
      <w:r w:rsidR="00974D7F" w:rsidRPr="00D16045">
        <w:rPr>
          <w:sz w:val="28"/>
        </w:rPr>
        <w:t>будущем при увеличении транспортных потоков, при возникновении необходимости их применения, можно воспользоваться точками замеров</w:t>
      </w:r>
      <w:r>
        <w:rPr>
          <w:sz w:val="28"/>
        </w:rPr>
        <w:t xml:space="preserve"> </w:t>
      </w:r>
      <w:r w:rsidR="00974D7F" w:rsidRPr="00D16045">
        <w:rPr>
          <w:sz w:val="28"/>
        </w:rPr>
        <w:t xml:space="preserve">интенсивности выбранных ранее вариантов для установки детекторов. </w:t>
      </w:r>
    </w:p>
    <w:p w:rsidR="00303038" w:rsidRDefault="00974D7F" w:rsidP="00B72E09">
      <w:pPr>
        <w:tabs>
          <w:tab w:val="left" w:pos="1251"/>
        </w:tabs>
        <w:spacing w:line="360" w:lineRule="auto"/>
        <w:ind w:firstLine="709"/>
        <w:jc w:val="both"/>
        <w:rPr>
          <w:sz w:val="28"/>
        </w:rPr>
      </w:pPr>
      <w:r w:rsidRPr="00D16045">
        <w:rPr>
          <w:sz w:val="28"/>
        </w:rPr>
        <w:t>Полученную с транспортных детекторов систематизированную информацию далее можно использовать для прогнозирования времени движения транспортных средств, оптимизации управления транспортным потоком, а также проследить динамику изменения интенсивности транспортных потоков. Таким образом, накопленные</w:t>
      </w:r>
      <w:r w:rsidR="00303038">
        <w:rPr>
          <w:sz w:val="28"/>
        </w:rPr>
        <w:t xml:space="preserve"> </w:t>
      </w:r>
      <w:r w:rsidRPr="00D16045">
        <w:rPr>
          <w:sz w:val="28"/>
        </w:rPr>
        <w:t>данные детектирования служат, по существу, единственным источником обоснованного планирования градостроительных мероприятий по строительству и реконструкции транспортных магистралей.</w:t>
      </w:r>
    </w:p>
    <w:p w:rsidR="00303038" w:rsidRDefault="00974D7F" w:rsidP="00B72E09">
      <w:pPr>
        <w:tabs>
          <w:tab w:val="left" w:pos="1227"/>
        </w:tabs>
        <w:spacing w:line="360" w:lineRule="auto"/>
        <w:ind w:firstLine="709"/>
        <w:jc w:val="both"/>
        <w:rPr>
          <w:sz w:val="28"/>
        </w:rPr>
      </w:pPr>
      <w:r w:rsidRPr="00D16045">
        <w:rPr>
          <w:sz w:val="28"/>
        </w:rPr>
        <w:t>Необходимо проведение опросов по удовлетворенности транспортным комплексом, оценка населения качеством предоставляемых услуг транспортным комплексом, уровнем развития транспортной инфраструктуры.</w:t>
      </w:r>
      <w:r w:rsidR="00303038">
        <w:rPr>
          <w:sz w:val="28"/>
        </w:rPr>
        <w:t xml:space="preserve"> </w:t>
      </w:r>
    </w:p>
    <w:p w:rsidR="00974D7F" w:rsidRDefault="00303038" w:rsidP="00B72E09">
      <w:pPr>
        <w:tabs>
          <w:tab w:val="left" w:pos="1227"/>
        </w:tabs>
        <w:spacing w:line="360" w:lineRule="auto"/>
        <w:ind w:firstLine="709"/>
        <w:jc w:val="both"/>
        <w:rPr>
          <w:sz w:val="28"/>
        </w:rPr>
      </w:pPr>
      <w:r>
        <w:rPr>
          <w:sz w:val="28"/>
        </w:rPr>
        <w:t xml:space="preserve">В </w:t>
      </w:r>
      <w:r w:rsidR="00974D7F" w:rsidRPr="00D16045">
        <w:rPr>
          <w:sz w:val="28"/>
        </w:rPr>
        <w:t xml:space="preserve">рамках разработки КСОДД для </w:t>
      </w:r>
      <w:r>
        <w:rPr>
          <w:sz w:val="28"/>
        </w:rPr>
        <w:t>Каменского</w:t>
      </w:r>
      <w:r w:rsidR="00974D7F" w:rsidRPr="00D16045">
        <w:rPr>
          <w:sz w:val="28"/>
        </w:rPr>
        <w:t xml:space="preserve"> муниципального района, предложение по внедрению систем мониторинга не является рациональным, ввиду низких показателей интенсивности транспортных потоков и отсутствия систематических </w:t>
      </w:r>
      <w:proofErr w:type="spellStart"/>
      <w:r w:rsidR="00974D7F" w:rsidRPr="00D16045">
        <w:rPr>
          <w:sz w:val="28"/>
        </w:rPr>
        <w:t>заторовых</w:t>
      </w:r>
      <w:proofErr w:type="spellEnd"/>
      <w:r w:rsidR="00974D7F" w:rsidRPr="00D16045">
        <w:rPr>
          <w:sz w:val="28"/>
        </w:rPr>
        <w:t xml:space="preserve"> ситуаций на транспортной сети района.</w:t>
      </w:r>
    </w:p>
    <w:p w:rsidR="00974D7F" w:rsidRPr="00D16045" w:rsidRDefault="00974D7F" w:rsidP="004106B1">
      <w:pPr>
        <w:spacing w:line="360" w:lineRule="auto"/>
        <w:rPr>
          <w:sz w:val="22"/>
          <w:szCs w:val="20"/>
        </w:rPr>
      </w:pPr>
    </w:p>
    <w:p w:rsidR="00974D7F" w:rsidRPr="00D16045" w:rsidRDefault="00974D7F" w:rsidP="00B72E09">
      <w:pPr>
        <w:tabs>
          <w:tab w:val="left" w:pos="1134"/>
        </w:tabs>
        <w:spacing w:line="360" w:lineRule="auto"/>
        <w:ind w:firstLine="709"/>
        <w:rPr>
          <w:sz w:val="22"/>
          <w:szCs w:val="20"/>
        </w:rPr>
      </w:pPr>
      <w:r w:rsidRPr="00D16045">
        <w:rPr>
          <w:b/>
          <w:bCs/>
          <w:sz w:val="28"/>
        </w:rPr>
        <w:t>4.</w:t>
      </w:r>
      <w:r w:rsidR="00B72E09">
        <w:rPr>
          <w:b/>
          <w:bCs/>
          <w:sz w:val="28"/>
        </w:rPr>
        <w:t>4</w:t>
      </w:r>
      <w:r w:rsidRPr="00D16045">
        <w:rPr>
          <w:sz w:val="22"/>
          <w:szCs w:val="20"/>
        </w:rPr>
        <w:tab/>
      </w:r>
      <w:r w:rsidRPr="00D16045">
        <w:rPr>
          <w:b/>
          <w:bCs/>
          <w:sz w:val="28"/>
        </w:rPr>
        <w:t>Совершенствование системы информационного обеспечения участников дорожного движения</w:t>
      </w:r>
    </w:p>
    <w:p w:rsidR="00974D7F" w:rsidRPr="00D16045" w:rsidRDefault="00974D7F" w:rsidP="00B72E09">
      <w:pPr>
        <w:spacing w:line="360" w:lineRule="auto"/>
        <w:ind w:firstLine="709"/>
        <w:rPr>
          <w:sz w:val="22"/>
          <w:szCs w:val="20"/>
        </w:rPr>
      </w:pPr>
    </w:p>
    <w:p w:rsidR="00303038" w:rsidRDefault="00974D7F" w:rsidP="00B72E09">
      <w:pPr>
        <w:spacing w:line="360" w:lineRule="auto"/>
        <w:ind w:left="260" w:firstLine="709"/>
        <w:jc w:val="both"/>
        <w:rPr>
          <w:sz w:val="22"/>
          <w:szCs w:val="20"/>
        </w:rPr>
      </w:pPr>
      <w:r w:rsidRPr="00D16045">
        <w:rPr>
          <w:sz w:val="28"/>
        </w:rPr>
        <w:t xml:space="preserve">Все инженерные разработки схем и режимов движения доводятся в современных условиях до водителей с помощью таких технических средств, как дорожные знаки, дорожная разметка, светофоры, направляющие устройства, которые по существу являются средствами информации. Правила применения технических средств организации дорожного движения определены ГОСТ Р 52289-2004 «Технические </w:t>
      </w:r>
      <w:r w:rsidRPr="00D16045">
        <w:rPr>
          <w:sz w:val="28"/>
        </w:rPr>
        <w:lastRenderedPageBreak/>
        <w:t>средства организации дорожного движения. Правила применения дорожных знаков, разметки, светофоров, дорожных ограждений и направлявших устройств».</w:t>
      </w:r>
    </w:p>
    <w:p w:rsidR="00974D7F" w:rsidRPr="00B72E09" w:rsidRDefault="00974D7F" w:rsidP="00B72E09">
      <w:pPr>
        <w:spacing w:line="360" w:lineRule="auto"/>
        <w:ind w:left="260" w:firstLine="709"/>
        <w:jc w:val="both"/>
        <w:rPr>
          <w:sz w:val="20"/>
          <w:szCs w:val="20"/>
        </w:rPr>
      </w:pPr>
      <w:r w:rsidRPr="00D16045">
        <w:rPr>
          <w:sz w:val="28"/>
        </w:rPr>
        <w:t>Чем более полно и четко налажено информирование водителей об условиях и требуемых режимах движения, тем более точными и безошибочными являются действия</w:t>
      </w:r>
      <w:r w:rsidR="00303038">
        <w:rPr>
          <w:sz w:val="20"/>
          <w:szCs w:val="20"/>
        </w:rPr>
        <w:t xml:space="preserve"> </w:t>
      </w:r>
      <w:r w:rsidRPr="00D16045">
        <w:rPr>
          <w:sz w:val="28"/>
          <w:szCs w:val="28"/>
        </w:rPr>
        <w:t>водителей. Избыточное количество информации, однако, ухудшает условия работы водителя.</w:t>
      </w:r>
    </w:p>
    <w:p w:rsidR="00303038" w:rsidRDefault="00974D7F" w:rsidP="00B72E09">
      <w:pPr>
        <w:spacing w:line="360" w:lineRule="auto"/>
        <w:ind w:left="260" w:firstLine="709"/>
        <w:jc w:val="both"/>
        <w:rPr>
          <w:sz w:val="28"/>
          <w:szCs w:val="28"/>
        </w:rPr>
      </w:pPr>
      <w:r w:rsidRPr="00D16045">
        <w:rPr>
          <w:sz w:val="28"/>
          <w:szCs w:val="28"/>
        </w:rPr>
        <w:t>Существует ряд классификационных подходов к описанию информации в дорожном движении. Представляется целесообразным подразделять информацию по дорожному движению на три группы: дорожную, внедорожную и обеспечиваемую на рабочем месте водителя.</w:t>
      </w:r>
    </w:p>
    <w:p w:rsidR="00303038" w:rsidRDefault="00303038" w:rsidP="00B72E09">
      <w:pPr>
        <w:spacing w:line="360" w:lineRule="auto"/>
        <w:ind w:firstLine="709"/>
        <w:jc w:val="both"/>
        <w:rPr>
          <w:sz w:val="28"/>
          <w:szCs w:val="28"/>
        </w:rPr>
      </w:pPr>
      <w:r>
        <w:rPr>
          <w:sz w:val="28"/>
          <w:szCs w:val="28"/>
        </w:rPr>
        <w:t xml:space="preserve">К </w:t>
      </w:r>
      <w:r w:rsidR="00974D7F" w:rsidRPr="00D16045">
        <w:rPr>
          <w:sz w:val="28"/>
          <w:szCs w:val="28"/>
        </w:rPr>
        <w:t>дорожной информации относится все, что доводится до сведения водителей (а также пешеходов) с помощью технических средств организации дорожного движения.</w:t>
      </w:r>
    </w:p>
    <w:p w:rsidR="00303038" w:rsidRDefault="00974D7F" w:rsidP="00B72E09">
      <w:pPr>
        <w:spacing w:line="360" w:lineRule="auto"/>
        <w:ind w:firstLine="709"/>
        <w:jc w:val="both"/>
        <w:rPr>
          <w:sz w:val="28"/>
          <w:szCs w:val="28"/>
        </w:rPr>
      </w:pPr>
      <w:r w:rsidRPr="00D16045">
        <w:rPr>
          <w:sz w:val="28"/>
          <w:szCs w:val="28"/>
        </w:rPr>
        <w:t>Во внедорожную информацию входят периодические печатные издания (газеты, журналы), специальные карты-схемы и путеводители, информация по радио и телевидению, обращенная к участникам дорожного движения о типичных маршрутах следования, метеоусловиях, состоянии дорог, оперативных изменениях в сх</w:t>
      </w:r>
      <w:r w:rsidR="00B72E09">
        <w:rPr>
          <w:sz w:val="28"/>
          <w:szCs w:val="28"/>
        </w:rPr>
        <w:t>емах организации движения</w:t>
      </w:r>
    </w:p>
    <w:p w:rsidR="00303038" w:rsidRDefault="00974D7F" w:rsidP="00B72E09">
      <w:pPr>
        <w:spacing w:line="360" w:lineRule="auto"/>
        <w:ind w:firstLine="709"/>
        <w:jc w:val="both"/>
        <w:rPr>
          <w:sz w:val="28"/>
          <w:szCs w:val="28"/>
        </w:rPr>
      </w:pPr>
      <w:r w:rsidRPr="00D16045">
        <w:rPr>
          <w:sz w:val="28"/>
          <w:szCs w:val="28"/>
        </w:rPr>
        <w:t>Информация  на  рабочем  месте  водителя  может  складываться  из  визуальной  и</w:t>
      </w:r>
      <w:r w:rsidR="00303038">
        <w:rPr>
          <w:sz w:val="28"/>
          <w:szCs w:val="28"/>
        </w:rPr>
        <w:t xml:space="preserve"> </w:t>
      </w:r>
      <w:r w:rsidRPr="00D16045">
        <w:rPr>
          <w:sz w:val="28"/>
          <w:szCs w:val="28"/>
        </w:rPr>
        <w:t>звуковой, которые обеспечиваются автоматически различными датчиками, контролирующими показатели режима движения: например, скорость движения, соответствие дистанции до впереди движущегося в потоке транспортного средства. Особое место занимают получившие развитие навигационные системы, использующие бортовые ЭВМ и спутниковую связь.</w:t>
      </w:r>
    </w:p>
    <w:p w:rsidR="00303038" w:rsidRDefault="00974D7F" w:rsidP="00B72E09">
      <w:pPr>
        <w:spacing w:line="360" w:lineRule="auto"/>
        <w:ind w:firstLine="709"/>
        <w:jc w:val="both"/>
        <w:rPr>
          <w:sz w:val="28"/>
          <w:szCs w:val="28"/>
        </w:rPr>
      </w:pPr>
      <w:r w:rsidRPr="00D16045">
        <w:rPr>
          <w:sz w:val="28"/>
          <w:szCs w:val="28"/>
        </w:rPr>
        <w:t>Бортовые навигационные системы позволяют водителю, ориентируясь по изображению на дисплее и звуковым подсказкам, вести транспортное средство к намеченному пункту по кратчайшему пути за минимальное время или с наименьшими затратами (по расходу топлива и использованию платных дорог).</w:t>
      </w:r>
    </w:p>
    <w:p w:rsidR="00303038" w:rsidRDefault="00974D7F" w:rsidP="00B72E09">
      <w:pPr>
        <w:spacing w:line="360" w:lineRule="auto"/>
        <w:ind w:firstLine="709"/>
        <w:jc w:val="both"/>
        <w:rPr>
          <w:sz w:val="28"/>
          <w:szCs w:val="28"/>
        </w:rPr>
      </w:pPr>
      <w:r w:rsidRPr="00D16045">
        <w:rPr>
          <w:sz w:val="28"/>
          <w:szCs w:val="28"/>
        </w:rPr>
        <w:lastRenderedPageBreak/>
        <w:t>По типу исполнения бортовые навигационные системы подразделяются:</w:t>
      </w:r>
    </w:p>
    <w:p w:rsidR="00303038" w:rsidRDefault="00303038" w:rsidP="00B72E09">
      <w:pPr>
        <w:spacing w:line="360" w:lineRule="auto"/>
        <w:ind w:firstLine="709"/>
        <w:jc w:val="both"/>
        <w:rPr>
          <w:sz w:val="28"/>
          <w:szCs w:val="28"/>
        </w:rPr>
      </w:pPr>
      <w:r>
        <w:rPr>
          <w:sz w:val="28"/>
          <w:szCs w:val="28"/>
        </w:rPr>
        <w:t>-</w:t>
      </w:r>
      <w:r w:rsidR="00974D7F" w:rsidRPr="00D16045">
        <w:rPr>
          <w:sz w:val="28"/>
          <w:szCs w:val="28"/>
        </w:rPr>
        <w:t>на картографические – показывают местоположение и трассу маршрута на карте, отображаемой на относительно большом графическом дисплее;</w:t>
      </w:r>
    </w:p>
    <w:p w:rsidR="00303038" w:rsidRDefault="00303038" w:rsidP="00B72E09">
      <w:pPr>
        <w:spacing w:line="360" w:lineRule="auto"/>
        <w:ind w:firstLine="709"/>
        <w:jc w:val="both"/>
        <w:rPr>
          <w:sz w:val="28"/>
          <w:szCs w:val="28"/>
        </w:rPr>
      </w:pPr>
      <w:r>
        <w:rPr>
          <w:sz w:val="28"/>
          <w:szCs w:val="28"/>
        </w:rPr>
        <w:t>-</w:t>
      </w:r>
      <w:r w:rsidR="00974D7F" w:rsidRPr="00D16045">
        <w:rPr>
          <w:sz w:val="28"/>
          <w:szCs w:val="28"/>
        </w:rPr>
        <w:t>маршрутные – указывают водителю направление движения в соответствии с местонахождением транспортных средств и выполняются в виде стандартной магнитолы с небольшим экраном.</w:t>
      </w:r>
    </w:p>
    <w:p w:rsidR="00303038" w:rsidRDefault="00974D7F" w:rsidP="00B72E09">
      <w:pPr>
        <w:spacing w:line="360" w:lineRule="auto"/>
        <w:ind w:firstLine="709"/>
        <w:jc w:val="both"/>
        <w:rPr>
          <w:sz w:val="28"/>
          <w:szCs w:val="28"/>
        </w:rPr>
      </w:pPr>
      <w:r w:rsidRPr="00D16045">
        <w:rPr>
          <w:sz w:val="28"/>
          <w:szCs w:val="28"/>
        </w:rPr>
        <w:t>По типу действия бортовые навигационные системы могут быть:</w:t>
      </w:r>
    </w:p>
    <w:p w:rsidR="00303038" w:rsidRDefault="00303038" w:rsidP="00B72E09">
      <w:pPr>
        <w:spacing w:line="360" w:lineRule="auto"/>
        <w:ind w:firstLine="709"/>
        <w:jc w:val="both"/>
        <w:rPr>
          <w:sz w:val="28"/>
          <w:szCs w:val="28"/>
        </w:rPr>
      </w:pPr>
      <w:r>
        <w:rPr>
          <w:sz w:val="28"/>
          <w:szCs w:val="28"/>
        </w:rPr>
        <w:t>-</w:t>
      </w:r>
      <w:r w:rsidR="00974D7F" w:rsidRPr="00D16045">
        <w:rPr>
          <w:sz w:val="28"/>
          <w:szCs w:val="28"/>
        </w:rPr>
        <w:t>пассивные – планируют и отслеживают маршрут движения на основании записанной в память ЭВМ или на лазерный диск цифровой карты;</w:t>
      </w:r>
    </w:p>
    <w:p w:rsidR="00303038" w:rsidRDefault="00303038" w:rsidP="00B72E09">
      <w:pPr>
        <w:spacing w:line="360" w:lineRule="auto"/>
        <w:ind w:firstLine="709"/>
        <w:jc w:val="both"/>
        <w:rPr>
          <w:sz w:val="28"/>
          <w:szCs w:val="28"/>
        </w:rPr>
      </w:pPr>
      <w:r>
        <w:rPr>
          <w:sz w:val="28"/>
          <w:szCs w:val="28"/>
        </w:rPr>
        <w:t>-</w:t>
      </w:r>
      <w:r w:rsidR="00974D7F" w:rsidRPr="00D16045">
        <w:rPr>
          <w:sz w:val="28"/>
          <w:szCs w:val="28"/>
        </w:rPr>
        <w:t>управляемые – могут вносить изменения в маршрут на основании информации, получаемой от систем управления дорожным движением.</w:t>
      </w:r>
    </w:p>
    <w:p w:rsidR="00303038" w:rsidRDefault="00974D7F" w:rsidP="00B72E09">
      <w:pPr>
        <w:spacing w:line="360" w:lineRule="auto"/>
        <w:ind w:firstLine="709"/>
        <w:jc w:val="both"/>
        <w:rPr>
          <w:sz w:val="28"/>
          <w:szCs w:val="28"/>
        </w:rPr>
      </w:pPr>
      <w:r w:rsidRPr="00D16045">
        <w:rPr>
          <w:sz w:val="28"/>
          <w:szCs w:val="28"/>
        </w:rPr>
        <w:t>Последний тип является наиболее перспективным, так как позволяет избежать попадания транспортных средств в зоны заторов, но требует развитой инфраструктуры управления движением</w:t>
      </w:r>
      <w:r w:rsidR="00303038">
        <w:rPr>
          <w:sz w:val="28"/>
          <w:szCs w:val="28"/>
        </w:rPr>
        <w:t>.</w:t>
      </w:r>
    </w:p>
    <w:p w:rsidR="00303038" w:rsidRDefault="00974D7F" w:rsidP="00B72E09">
      <w:pPr>
        <w:spacing w:line="360" w:lineRule="auto"/>
        <w:ind w:firstLine="709"/>
        <w:jc w:val="both"/>
        <w:rPr>
          <w:sz w:val="28"/>
          <w:szCs w:val="28"/>
        </w:rPr>
      </w:pPr>
      <w:r w:rsidRPr="00D16045">
        <w:rPr>
          <w:sz w:val="28"/>
          <w:szCs w:val="28"/>
        </w:rPr>
        <w:t>Маршрутное ориентирование представляет собой систему информационного обеспечения водителей, которая помогает водителям четко ориентироваться на сложных транспортных развязках, избегать ошибок в выборе направления движения, дает возможность смягчать транспортную ситуацию на перегруженных направлениях.</w:t>
      </w:r>
    </w:p>
    <w:p w:rsidR="00303038" w:rsidRDefault="00974D7F" w:rsidP="00B72E09">
      <w:pPr>
        <w:spacing w:line="360" w:lineRule="auto"/>
        <w:ind w:firstLine="709"/>
        <w:jc w:val="both"/>
        <w:rPr>
          <w:sz w:val="28"/>
          <w:szCs w:val="28"/>
        </w:rPr>
      </w:pPr>
      <w:r w:rsidRPr="00D16045">
        <w:rPr>
          <w:sz w:val="28"/>
          <w:szCs w:val="28"/>
        </w:rPr>
        <w:t>Маршрутное ориентирование необходимо не только для индивидуальных владельцев транспортных средств. От его наличия весьма существенно зависят четкость и экономичность работы такси, автомобилей скорой медицинской помощи, пожарной охраны, связи, аварийных служб.</w:t>
      </w:r>
    </w:p>
    <w:p w:rsidR="00303038" w:rsidRDefault="00974D7F" w:rsidP="00B72E09">
      <w:pPr>
        <w:spacing w:line="360" w:lineRule="auto"/>
        <w:ind w:firstLine="709"/>
        <w:jc w:val="both"/>
        <w:rPr>
          <w:sz w:val="28"/>
          <w:szCs w:val="28"/>
        </w:rPr>
      </w:pPr>
      <w:r w:rsidRPr="00D16045">
        <w:rPr>
          <w:sz w:val="28"/>
          <w:szCs w:val="28"/>
        </w:rPr>
        <w:t>Ошибки в ориентировании водителей на маршрутах следования вызывают потерю времени при выполнении той или иной транспортной задачи и экономические потери из-за перерасхода топлива.</w:t>
      </w:r>
    </w:p>
    <w:p w:rsidR="00303038" w:rsidRDefault="00974D7F" w:rsidP="00B72E09">
      <w:pPr>
        <w:spacing w:line="360" w:lineRule="auto"/>
        <w:ind w:firstLine="709"/>
        <w:jc w:val="both"/>
        <w:rPr>
          <w:sz w:val="28"/>
          <w:szCs w:val="28"/>
        </w:rPr>
      </w:pPr>
      <w:r w:rsidRPr="00D16045">
        <w:rPr>
          <w:sz w:val="28"/>
          <w:szCs w:val="28"/>
        </w:rPr>
        <w:t>Действия водителей увеличивают опасность возникновения конфликтных ситуаций</w:t>
      </w:r>
      <w:r w:rsidR="00303038">
        <w:rPr>
          <w:sz w:val="28"/>
          <w:szCs w:val="28"/>
        </w:rPr>
        <w:t xml:space="preserve"> в </w:t>
      </w:r>
      <w:r w:rsidRPr="00D16045">
        <w:rPr>
          <w:sz w:val="28"/>
          <w:szCs w:val="28"/>
        </w:rPr>
        <w:t xml:space="preserve">случаях внезапных остановок при необходимости </w:t>
      </w:r>
      <w:r w:rsidRPr="00D16045">
        <w:rPr>
          <w:sz w:val="28"/>
          <w:szCs w:val="28"/>
        </w:rPr>
        <w:lastRenderedPageBreak/>
        <w:t>узнать о расположении нужного объекта и недозволенного маневрирования с нарушением правил для скорейшего выезда на правильное направление</w:t>
      </w:r>
      <w:r>
        <w:t>.</w:t>
      </w:r>
      <w:r w:rsidR="00303038">
        <w:rPr>
          <w:sz w:val="28"/>
          <w:szCs w:val="28"/>
        </w:rPr>
        <w:t xml:space="preserve"> </w:t>
      </w:r>
    </w:p>
    <w:p w:rsidR="00974D7F" w:rsidRDefault="00303038" w:rsidP="00B72E09">
      <w:pPr>
        <w:spacing w:line="360" w:lineRule="auto"/>
        <w:ind w:firstLine="709"/>
        <w:jc w:val="both"/>
        <w:rPr>
          <w:sz w:val="28"/>
          <w:szCs w:val="28"/>
        </w:rPr>
      </w:pPr>
      <w:r>
        <w:rPr>
          <w:sz w:val="28"/>
          <w:szCs w:val="28"/>
        </w:rPr>
        <w:t xml:space="preserve">В </w:t>
      </w:r>
      <w:r w:rsidR="00974D7F" w:rsidRPr="00D16045">
        <w:rPr>
          <w:sz w:val="28"/>
          <w:szCs w:val="28"/>
        </w:rPr>
        <w:t xml:space="preserve">рамках разработки КСОДД для </w:t>
      </w:r>
      <w:r>
        <w:rPr>
          <w:sz w:val="28"/>
          <w:szCs w:val="28"/>
        </w:rPr>
        <w:t>Каменского</w:t>
      </w:r>
      <w:r w:rsidR="00974D7F" w:rsidRPr="00D16045">
        <w:rPr>
          <w:sz w:val="28"/>
          <w:szCs w:val="28"/>
        </w:rPr>
        <w:t xml:space="preserve"> муниципального района внедрение новых систем информационного обеспечения не предусматривается, так как используемые средства информирования являются достаточными.</w:t>
      </w:r>
    </w:p>
    <w:p w:rsidR="004106B1" w:rsidRPr="00D16045" w:rsidRDefault="004106B1" w:rsidP="00B72E09">
      <w:pPr>
        <w:spacing w:line="360" w:lineRule="auto"/>
        <w:ind w:firstLine="709"/>
        <w:jc w:val="both"/>
        <w:rPr>
          <w:sz w:val="28"/>
          <w:szCs w:val="28"/>
        </w:rPr>
      </w:pPr>
    </w:p>
    <w:p w:rsidR="00974D7F" w:rsidRDefault="00974D7F" w:rsidP="0065065A">
      <w:pPr>
        <w:tabs>
          <w:tab w:val="left" w:pos="1134"/>
        </w:tabs>
        <w:spacing w:line="360" w:lineRule="auto"/>
        <w:ind w:firstLine="709"/>
        <w:jc w:val="both"/>
        <w:rPr>
          <w:sz w:val="28"/>
          <w:szCs w:val="28"/>
        </w:rPr>
      </w:pPr>
      <w:r w:rsidRPr="00D16045">
        <w:rPr>
          <w:b/>
          <w:bCs/>
          <w:sz w:val="28"/>
          <w:szCs w:val="28"/>
        </w:rPr>
        <w:t>4.</w:t>
      </w:r>
      <w:r w:rsidR="00B72E09">
        <w:rPr>
          <w:b/>
          <w:bCs/>
          <w:sz w:val="28"/>
          <w:szCs w:val="28"/>
        </w:rPr>
        <w:t>5</w:t>
      </w:r>
      <w:r w:rsidRPr="00D16045">
        <w:rPr>
          <w:sz w:val="28"/>
          <w:szCs w:val="28"/>
        </w:rPr>
        <w:tab/>
      </w:r>
      <w:r w:rsidRPr="00D16045">
        <w:rPr>
          <w:b/>
          <w:bCs/>
          <w:sz w:val="28"/>
          <w:szCs w:val="28"/>
        </w:rPr>
        <w:t>Организация движения маршрутных транспортных средств, включая обеспечение приоритетных условий их движения</w:t>
      </w:r>
    </w:p>
    <w:p w:rsidR="00B72E09" w:rsidRPr="00D16045" w:rsidRDefault="00B72E09" w:rsidP="00B72E09">
      <w:pPr>
        <w:tabs>
          <w:tab w:val="left" w:pos="1134"/>
        </w:tabs>
        <w:spacing w:line="360" w:lineRule="auto"/>
        <w:ind w:firstLine="709"/>
        <w:rPr>
          <w:sz w:val="28"/>
          <w:szCs w:val="28"/>
        </w:rPr>
      </w:pPr>
    </w:p>
    <w:p w:rsidR="006D2CAC" w:rsidRDefault="00974D7F" w:rsidP="00B72E09">
      <w:pPr>
        <w:spacing w:line="360" w:lineRule="auto"/>
        <w:ind w:firstLine="709"/>
        <w:jc w:val="both"/>
        <w:rPr>
          <w:sz w:val="28"/>
          <w:szCs w:val="28"/>
        </w:rPr>
      </w:pPr>
      <w:r w:rsidRPr="00D16045">
        <w:rPr>
          <w:sz w:val="28"/>
          <w:szCs w:val="28"/>
        </w:rPr>
        <w:t xml:space="preserve">На территории </w:t>
      </w:r>
      <w:r w:rsidR="006D2CAC">
        <w:rPr>
          <w:sz w:val="28"/>
          <w:szCs w:val="28"/>
        </w:rPr>
        <w:t>Каменского</w:t>
      </w:r>
      <w:r w:rsidRPr="00D16045">
        <w:rPr>
          <w:sz w:val="28"/>
          <w:szCs w:val="28"/>
        </w:rPr>
        <w:t xml:space="preserve"> м</w:t>
      </w:r>
      <w:r w:rsidR="006D2CAC">
        <w:rPr>
          <w:sz w:val="28"/>
          <w:szCs w:val="28"/>
        </w:rPr>
        <w:t>униципального района действуют 8</w:t>
      </w:r>
      <w:r w:rsidRPr="00D16045">
        <w:rPr>
          <w:sz w:val="28"/>
          <w:szCs w:val="28"/>
        </w:rPr>
        <w:t xml:space="preserve"> автобусных маршрутов.</w:t>
      </w:r>
    </w:p>
    <w:p w:rsidR="006D2CAC" w:rsidRDefault="006D2CAC" w:rsidP="00B72E09">
      <w:pPr>
        <w:spacing w:line="360" w:lineRule="auto"/>
        <w:ind w:firstLine="709"/>
        <w:jc w:val="both"/>
        <w:rPr>
          <w:sz w:val="28"/>
          <w:szCs w:val="28"/>
        </w:rPr>
      </w:pPr>
      <w:r>
        <w:rPr>
          <w:sz w:val="28"/>
          <w:szCs w:val="28"/>
        </w:rPr>
        <w:t>В</w:t>
      </w:r>
      <w:r w:rsidR="00974D7F" w:rsidRPr="00D16045">
        <w:rPr>
          <w:sz w:val="28"/>
          <w:szCs w:val="28"/>
        </w:rPr>
        <w:t>се населенные пункты охвачены автобусным движением.</w:t>
      </w:r>
      <w:r>
        <w:rPr>
          <w:sz w:val="28"/>
          <w:szCs w:val="28"/>
        </w:rPr>
        <w:t xml:space="preserve"> </w:t>
      </w:r>
    </w:p>
    <w:p w:rsidR="00974D7F" w:rsidRDefault="006D2CAC" w:rsidP="00B72E09">
      <w:pPr>
        <w:spacing w:line="360" w:lineRule="auto"/>
        <w:ind w:firstLine="709"/>
        <w:jc w:val="both"/>
        <w:rPr>
          <w:sz w:val="28"/>
          <w:szCs w:val="28"/>
        </w:rPr>
      </w:pPr>
      <w:r>
        <w:rPr>
          <w:sz w:val="28"/>
          <w:szCs w:val="28"/>
        </w:rPr>
        <w:t>В</w:t>
      </w:r>
      <w:r w:rsidR="00B72E09">
        <w:rPr>
          <w:sz w:val="28"/>
          <w:szCs w:val="28"/>
        </w:rPr>
        <w:t xml:space="preserve"> </w:t>
      </w:r>
      <w:r w:rsidR="00974D7F" w:rsidRPr="00D16045">
        <w:rPr>
          <w:sz w:val="28"/>
          <w:szCs w:val="28"/>
        </w:rPr>
        <w:t xml:space="preserve">рамках разработки КСОДД для </w:t>
      </w:r>
      <w:r>
        <w:rPr>
          <w:sz w:val="28"/>
          <w:szCs w:val="28"/>
        </w:rPr>
        <w:t>Каменского</w:t>
      </w:r>
      <w:r w:rsidR="00974D7F" w:rsidRPr="00D16045">
        <w:rPr>
          <w:sz w:val="28"/>
          <w:szCs w:val="28"/>
        </w:rPr>
        <w:t xml:space="preserve"> муниципального района ввод новых или изменение старых маршрутов не предусматривается, в виду полного удовлетворения спроса на перевозки существующими маршрутами.</w:t>
      </w:r>
    </w:p>
    <w:p w:rsidR="00974D7F" w:rsidRPr="00D16045" w:rsidRDefault="00974D7F" w:rsidP="00B72E09">
      <w:pPr>
        <w:spacing w:line="360" w:lineRule="auto"/>
        <w:ind w:firstLine="709"/>
        <w:rPr>
          <w:sz w:val="28"/>
          <w:szCs w:val="28"/>
        </w:rPr>
      </w:pPr>
    </w:p>
    <w:p w:rsidR="00974D7F" w:rsidRPr="00D16045" w:rsidRDefault="00B72E09" w:rsidP="00B72E09">
      <w:pPr>
        <w:tabs>
          <w:tab w:val="left" w:pos="1160"/>
        </w:tabs>
        <w:spacing w:line="360" w:lineRule="auto"/>
        <w:ind w:firstLine="709"/>
        <w:rPr>
          <w:sz w:val="28"/>
          <w:szCs w:val="28"/>
        </w:rPr>
      </w:pPr>
      <w:r>
        <w:rPr>
          <w:b/>
          <w:bCs/>
          <w:sz w:val="28"/>
          <w:szCs w:val="28"/>
        </w:rPr>
        <w:t>4.6</w:t>
      </w:r>
      <w:r w:rsidR="00974D7F" w:rsidRPr="00D16045">
        <w:rPr>
          <w:b/>
          <w:bCs/>
          <w:sz w:val="28"/>
          <w:szCs w:val="28"/>
        </w:rPr>
        <w:t>.</w:t>
      </w:r>
      <w:r w:rsidR="00974D7F" w:rsidRPr="00D16045">
        <w:rPr>
          <w:sz w:val="28"/>
          <w:szCs w:val="28"/>
        </w:rPr>
        <w:tab/>
      </w:r>
      <w:r w:rsidR="00974D7F" w:rsidRPr="00D16045">
        <w:rPr>
          <w:b/>
          <w:bCs/>
          <w:sz w:val="28"/>
          <w:szCs w:val="28"/>
        </w:rPr>
        <w:t>Организация пропуска транзитных транспортных потоков</w:t>
      </w:r>
    </w:p>
    <w:p w:rsidR="00974D7F" w:rsidRPr="00D16045" w:rsidRDefault="00974D7F" w:rsidP="00B72E09">
      <w:pPr>
        <w:spacing w:line="360" w:lineRule="auto"/>
        <w:ind w:firstLine="709"/>
        <w:rPr>
          <w:sz w:val="28"/>
          <w:szCs w:val="28"/>
        </w:rPr>
      </w:pPr>
    </w:p>
    <w:p w:rsidR="00974D7F" w:rsidRPr="00D16045" w:rsidRDefault="00974D7F" w:rsidP="00B72E09">
      <w:pPr>
        <w:spacing w:line="360" w:lineRule="auto"/>
        <w:ind w:firstLine="709"/>
        <w:jc w:val="both"/>
        <w:rPr>
          <w:sz w:val="28"/>
          <w:szCs w:val="28"/>
        </w:rPr>
      </w:pPr>
      <w:r w:rsidRPr="00D16045">
        <w:rPr>
          <w:sz w:val="28"/>
          <w:szCs w:val="28"/>
        </w:rPr>
        <w:t xml:space="preserve">Существующая схема пропуска транзитных транспортных потоков в </w:t>
      </w:r>
      <w:r w:rsidR="006D2CAC">
        <w:rPr>
          <w:sz w:val="28"/>
          <w:szCs w:val="28"/>
        </w:rPr>
        <w:t>Каменском</w:t>
      </w:r>
      <w:r w:rsidRPr="00D16045">
        <w:rPr>
          <w:sz w:val="28"/>
          <w:szCs w:val="28"/>
        </w:rPr>
        <w:t xml:space="preserve"> муниципальном районе является наиболее рациональной с точки зрения финансовых и функциональных параметров, поэтому отсутствует необходимость в ее изменении.</w:t>
      </w:r>
    </w:p>
    <w:p w:rsidR="00974D7F" w:rsidRPr="00D16045" w:rsidRDefault="00974D7F" w:rsidP="00B72E09">
      <w:pPr>
        <w:spacing w:line="360" w:lineRule="auto"/>
        <w:rPr>
          <w:sz w:val="22"/>
          <w:szCs w:val="20"/>
        </w:rPr>
      </w:pPr>
    </w:p>
    <w:p w:rsidR="00974D7F" w:rsidRPr="00D16045" w:rsidRDefault="00B72E09" w:rsidP="00B72E09">
      <w:pPr>
        <w:spacing w:line="360" w:lineRule="auto"/>
        <w:ind w:right="20" w:firstLine="709"/>
        <w:jc w:val="both"/>
        <w:rPr>
          <w:sz w:val="22"/>
          <w:szCs w:val="20"/>
        </w:rPr>
      </w:pPr>
      <w:r>
        <w:rPr>
          <w:b/>
          <w:bCs/>
          <w:sz w:val="28"/>
        </w:rPr>
        <w:t xml:space="preserve">4.7 </w:t>
      </w:r>
      <w:r w:rsidR="00974D7F" w:rsidRPr="00D16045">
        <w:rPr>
          <w:b/>
          <w:bCs/>
          <w:sz w:val="28"/>
        </w:rPr>
        <w:t>Формирование единого парковочного пространства (размещение гаражей, стоянок, парковок и иных подобных сооружений)</w:t>
      </w:r>
    </w:p>
    <w:p w:rsidR="00974D7F" w:rsidRPr="00D16045" w:rsidRDefault="00974D7F" w:rsidP="00B72E09">
      <w:pPr>
        <w:spacing w:line="360" w:lineRule="auto"/>
        <w:ind w:firstLine="709"/>
        <w:rPr>
          <w:sz w:val="22"/>
          <w:szCs w:val="20"/>
        </w:rPr>
      </w:pPr>
    </w:p>
    <w:p w:rsidR="006D2CAC" w:rsidRDefault="00974D7F" w:rsidP="00B72E09">
      <w:pPr>
        <w:spacing w:line="360" w:lineRule="auto"/>
        <w:ind w:firstLine="709"/>
        <w:jc w:val="both"/>
        <w:rPr>
          <w:sz w:val="22"/>
          <w:szCs w:val="20"/>
        </w:rPr>
      </w:pPr>
      <w:r w:rsidRPr="00D16045">
        <w:rPr>
          <w:sz w:val="28"/>
        </w:rPr>
        <w:t xml:space="preserve">Формирование единого парковочного пространства позволяет предотвратить процессы образования </w:t>
      </w:r>
      <w:proofErr w:type="spellStart"/>
      <w:r w:rsidRPr="00D16045">
        <w:rPr>
          <w:sz w:val="28"/>
        </w:rPr>
        <w:t>заторовых</w:t>
      </w:r>
      <w:proofErr w:type="spellEnd"/>
      <w:r w:rsidRPr="00D16045">
        <w:rPr>
          <w:sz w:val="28"/>
        </w:rPr>
        <w:t xml:space="preserve"> ситуаций, исключить несанкционированную хаотичную стоянку транспортных средств, вопреки </w:t>
      </w:r>
      <w:r w:rsidRPr="00D16045">
        <w:rPr>
          <w:sz w:val="28"/>
        </w:rPr>
        <w:lastRenderedPageBreak/>
        <w:t>действию запрещающих знаков, а также повысить уровень безопасности дорожного движения и снизить социальную напряженность населения.</w:t>
      </w:r>
    </w:p>
    <w:p w:rsidR="006D2CAC" w:rsidRDefault="00974D7F" w:rsidP="00B72E09">
      <w:pPr>
        <w:spacing w:line="360" w:lineRule="auto"/>
        <w:ind w:firstLine="709"/>
        <w:jc w:val="both"/>
        <w:rPr>
          <w:sz w:val="22"/>
          <w:szCs w:val="20"/>
        </w:rPr>
      </w:pPr>
      <w:r w:rsidRPr="00D16045">
        <w:rPr>
          <w:sz w:val="28"/>
        </w:rPr>
        <w:t>Отсутствие организованного парковочного пространства вынуждает граждан устраивать бесконтрольную хаотичную парковку транспортных средств, при этом пропускная способность большинства улиц, проходящих в местах тяготения, уменьшается до 50%. Кроме того, бесконтрольные парковки снижают безопасность дорожного движения, причиняют вред элементам организации дорожной сети и прилегающим территориям.</w:t>
      </w:r>
    </w:p>
    <w:p w:rsidR="006D2CAC" w:rsidRDefault="00974D7F" w:rsidP="00B72E09">
      <w:pPr>
        <w:spacing w:line="360" w:lineRule="auto"/>
        <w:ind w:firstLine="709"/>
        <w:jc w:val="both"/>
        <w:rPr>
          <w:sz w:val="22"/>
          <w:szCs w:val="20"/>
        </w:rPr>
      </w:pPr>
      <w:r w:rsidRPr="00D16045">
        <w:rPr>
          <w:sz w:val="28"/>
        </w:rPr>
        <w:t>Парковки, организованные не в соответствии с требованиями ГОСТ и СНиП, порождают дополнительную нагрузку на дорожную сеть и приводят к возникновению заторов.</w:t>
      </w:r>
    </w:p>
    <w:p w:rsidR="00974D7F" w:rsidRDefault="00974D7F" w:rsidP="00B72E09">
      <w:pPr>
        <w:spacing w:line="360" w:lineRule="auto"/>
        <w:ind w:firstLine="709"/>
        <w:jc w:val="both"/>
        <w:rPr>
          <w:sz w:val="28"/>
        </w:rPr>
      </w:pPr>
      <w:r w:rsidRPr="00D16045">
        <w:rPr>
          <w:sz w:val="28"/>
        </w:rPr>
        <w:t>Поэтому оптимизация парковочного пространства позволит не только более полно удовлетворить спрос граждан, но и улучшить дорожно-транспортную ситуацию.</w:t>
      </w:r>
    </w:p>
    <w:p w:rsidR="00960299" w:rsidRPr="006D2CAC" w:rsidRDefault="00960299" w:rsidP="00B72E09">
      <w:pPr>
        <w:spacing w:line="360" w:lineRule="auto"/>
        <w:ind w:firstLine="709"/>
        <w:jc w:val="both"/>
        <w:rPr>
          <w:sz w:val="22"/>
          <w:szCs w:val="20"/>
        </w:rPr>
      </w:pPr>
      <w:r>
        <w:rPr>
          <w:sz w:val="28"/>
        </w:rPr>
        <w:t>В Каменском городском поселении в 2019г. будет обустроена площадки для парковки автомобилей на 35 парковочных мест на ул.Народная.</w:t>
      </w:r>
    </w:p>
    <w:p w:rsidR="00974D7F" w:rsidRPr="00D16045" w:rsidRDefault="00974D7F" w:rsidP="00B72E09">
      <w:pPr>
        <w:spacing w:line="360" w:lineRule="auto"/>
        <w:rPr>
          <w:sz w:val="22"/>
          <w:szCs w:val="20"/>
        </w:rPr>
      </w:pPr>
    </w:p>
    <w:p w:rsidR="00974D7F" w:rsidRPr="00D16045" w:rsidRDefault="00B72E09" w:rsidP="00C13460">
      <w:pPr>
        <w:spacing w:line="360" w:lineRule="auto"/>
        <w:ind w:firstLine="709"/>
        <w:jc w:val="both"/>
        <w:rPr>
          <w:sz w:val="22"/>
          <w:szCs w:val="20"/>
        </w:rPr>
      </w:pPr>
      <w:r>
        <w:rPr>
          <w:b/>
          <w:bCs/>
          <w:sz w:val="28"/>
        </w:rPr>
        <w:t>4.8</w:t>
      </w:r>
      <w:r w:rsidR="00974D7F" w:rsidRPr="00D16045">
        <w:rPr>
          <w:b/>
          <w:bCs/>
          <w:sz w:val="28"/>
        </w:rPr>
        <w:t xml:space="preserve"> Устранение</w:t>
      </w:r>
      <w:r w:rsidR="00974D7F" w:rsidRPr="00D16045">
        <w:rPr>
          <w:sz w:val="22"/>
          <w:szCs w:val="20"/>
        </w:rPr>
        <w:t xml:space="preserve"> </w:t>
      </w:r>
      <w:r w:rsidR="00974D7F" w:rsidRPr="00D16045">
        <w:rPr>
          <w:b/>
          <w:bCs/>
          <w:sz w:val="28"/>
        </w:rPr>
        <w:t>помех движению и факторов опасности (конфликтных ситуаций), создаваемых существующими дорожными условиями</w:t>
      </w:r>
    </w:p>
    <w:p w:rsidR="00974D7F" w:rsidRPr="00D16045" w:rsidRDefault="00974D7F" w:rsidP="00B72E09">
      <w:pPr>
        <w:spacing w:line="360" w:lineRule="auto"/>
        <w:ind w:firstLine="709"/>
        <w:rPr>
          <w:sz w:val="22"/>
          <w:szCs w:val="20"/>
        </w:rPr>
      </w:pPr>
    </w:p>
    <w:p w:rsidR="00974D7F" w:rsidRPr="00D16045" w:rsidRDefault="00974D7F" w:rsidP="00B72E09">
      <w:pPr>
        <w:spacing w:line="360" w:lineRule="auto"/>
        <w:ind w:firstLine="709"/>
        <w:jc w:val="both"/>
        <w:rPr>
          <w:sz w:val="22"/>
          <w:szCs w:val="20"/>
        </w:rPr>
      </w:pPr>
      <w:r w:rsidRPr="00AD368A">
        <w:rPr>
          <w:sz w:val="28"/>
        </w:rPr>
        <w:t xml:space="preserve">Анализ условий дорожного движения на территории </w:t>
      </w:r>
      <w:r w:rsidR="004E5667" w:rsidRPr="00AD368A">
        <w:rPr>
          <w:sz w:val="28"/>
        </w:rPr>
        <w:t>Каменского</w:t>
      </w:r>
      <w:r w:rsidRPr="00AD368A">
        <w:rPr>
          <w:sz w:val="28"/>
        </w:rPr>
        <w:t xml:space="preserve"> муниципального образования показал, что основным опасным фактором является неудовлетворительное состояние дорожного покрытия, в связи с чем основным направлением снижения помех движению и факторов опасности будет ремонт улично-дорожной сети.</w:t>
      </w:r>
    </w:p>
    <w:p w:rsidR="00974D7F" w:rsidRPr="00D16045" w:rsidRDefault="00974D7F" w:rsidP="00B72E09">
      <w:pPr>
        <w:spacing w:line="360" w:lineRule="auto"/>
        <w:ind w:firstLine="709"/>
        <w:rPr>
          <w:sz w:val="22"/>
          <w:szCs w:val="20"/>
        </w:rPr>
      </w:pPr>
    </w:p>
    <w:p w:rsidR="00974D7F" w:rsidRPr="00D16045" w:rsidRDefault="00B72E09" w:rsidP="00B72E09">
      <w:pPr>
        <w:spacing w:line="360" w:lineRule="auto"/>
        <w:ind w:firstLine="709"/>
        <w:jc w:val="both"/>
        <w:rPr>
          <w:sz w:val="22"/>
          <w:szCs w:val="20"/>
        </w:rPr>
      </w:pPr>
      <w:r>
        <w:rPr>
          <w:b/>
          <w:bCs/>
          <w:sz w:val="28"/>
        </w:rPr>
        <w:t>4.9</w:t>
      </w:r>
      <w:r w:rsidR="00974D7F" w:rsidRPr="00D16045">
        <w:rPr>
          <w:b/>
          <w:bCs/>
          <w:sz w:val="28"/>
        </w:rPr>
        <w:t xml:space="preserve"> Организация движения пешеходов, включая размещение и обустройство пешеходных переходов, формирование пешеходных и жилых зон на территории муниципального образования</w:t>
      </w:r>
    </w:p>
    <w:p w:rsidR="00974D7F" w:rsidRPr="00D16045" w:rsidRDefault="00974D7F" w:rsidP="00B72E09">
      <w:pPr>
        <w:spacing w:line="360" w:lineRule="auto"/>
        <w:ind w:firstLine="709"/>
        <w:rPr>
          <w:sz w:val="22"/>
          <w:szCs w:val="20"/>
        </w:rPr>
      </w:pPr>
    </w:p>
    <w:p w:rsidR="004E5667" w:rsidRDefault="00974D7F" w:rsidP="00B72E09">
      <w:pPr>
        <w:spacing w:line="360" w:lineRule="auto"/>
        <w:ind w:firstLine="709"/>
        <w:jc w:val="both"/>
        <w:rPr>
          <w:sz w:val="28"/>
        </w:rPr>
      </w:pPr>
      <w:r w:rsidRPr="00D16045">
        <w:rPr>
          <w:sz w:val="28"/>
        </w:rPr>
        <w:t>Пешеходное движение является самым важным видом передвижения. Большая часть путешествий или поездок начинается с ходьбы пешком: до/от остановки общественного транспорта или автостоянки. Следовательно, пешеходная инфраструктура предъявляет высокие требования к надлежащей интеграции видов транспорта. Качество пешеходной инфраструктуры и, соответственно, восприятие пешей ходьбы как вида транспорта в обществе сильно связано с качественными критериями - безопасностью, доступностью, загрязнением воздуха, шумом или уличным проектированием.</w:t>
      </w:r>
      <w:r w:rsidR="004E5667">
        <w:rPr>
          <w:sz w:val="28"/>
        </w:rPr>
        <w:t xml:space="preserve"> </w:t>
      </w:r>
    </w:p>
    <w:p w:rsidR="004E5667" w:rsidRDefault="004E5667" w:rsidP="00B72E09">
      <w:pPr>
        <w:spacing w:line="360" w:lineRule="auto"/>
        <w:ind w:firstLine="709"/>
        <w:jc w:val="both"/>
        <w:rPr>
          <w:sz w:val="22"/>
          <w:szCs w:val="20"/>
        </w:rPr>
      </w:pPr>
      <w:r w:rsidRPr="004E5667">
        <w:rPr>
          <w:sz w:val="28"/>
          <w:szCs w:val="28"/>
        </w:rPr>
        <w:t xml:space="preserve">В </w:t>
      </w:r>
      <w:r w:rsidR="00974D7F" w:rsidRPr="004E5667">
        <w:rPr>
          <w:sz w:val="28"/>
          <w:szCs w:val="28"/>
        </w:rPr>
        <w:t>качестве</w:t>
      </w:r>
      <w:r w:rsidR="00974D7F" w:rsidRPr="004E5667">
        <w:rPr>
          <w:sz w:val="32"/>
        </w:rPr>
        <w:t xml:space="preserve"> </w:t>
      </w:r>
      <w:r w:rsidR="00974D7F" w:rsidRPr="00D16045">
        <w:rPr>
          <w:sz w:val="28"/>
        </w:rPr>
        <w:t>основных мероприятий по созданию привлекательной среды и повышению безопасности пешеходных перемещений можно выделить следующие</w:t>
      </w:r>
      <w:r w:rsidR="00974D7F">
        <w:t>:</w:t>
      </w:r>
    </w:p>
    <w:p w:rsidR="004E5667" w:rsidRDefault="004E5667" w:rsidP="00B72E09">
      <w:pPr>
        <w:spacing w:line="360" w:lineRule="auto"/>
        <w:ind w:firstLine="709"/>
        <w:jc w:val="both"/>
        <w:rPr>
          <w:sz w:val="22"/>
          <w:szCs w:val="20"/>
        </w:rPr>
      </w:pPr>
      <w:r w:rsidRPr="004E5667">
        <w:rPr>
          <w:sz w:val="28"/>
        </w:rPr>
        <w:t>-</w:t>
      </w:r>
      <w:r w:rsidR="00974D7F" w:rsidRPr="00D16045">
        <w:rPr>
          <w:sz w:val="28"/>
        </w:rPr>
        <w:t>устройство тротуаров и пешеходных дорожек;</w:t>
      </w:r>
    </w:p>
    <w:p w:rsidR="004E5667" w:rsidRDefault="004E5667" w:rsidP="00B72E09">
      <w:pPr>
        <w:spacing w:line="360" w:lineRule="auto"/>
        <w:ind w:firstLine="709"/>
        <w:jc w:val="both"/>
        <w:rPr>
          <w:sz w:val="22"/>
          <w:szCs w:val="20"/>
        </w:rPr>
      </w:pPr>
      <w:r w:rsidRPr="004E5667">
        <w:rPr>
          <w:sz w:val="28"/>
          <w:szCs w:val="28"/>
        </w:rPr>
        <w:t>-</w:t>
      </w:r>
      <w:r w:rsidR="00974D7F" w:rsidRPr="004E5667">
        <w:rPr>
          <w:sz w:val="28"/>
          <w:szCs w:val="28"/>
        </w:rPr>
        <w:t>повышение</w:t>
      </w:r>
      <w:r w:rsidR="00974D7F" w:rsidRPr="00D16045">
        <w:rPr>
          <w:sz w:val="28"/>
        </w:rPr>
        <w:t xml:space="preserve"> удобства пешеходного движения путем приведения в нормативное состояние существующих тротуаров и пешеходных дорожек, а также других объектов транспортной инфраструктуры;</w:t>
      </w:r>
    </w:p>
    <w:p w:rsidR="004E5667" w:rsidRDefault="004E5667" w:rsidP="00B72E09">
      <w:pPr>
        <w:spacing w:line="360" w:lineRule="auto"/>
        <w:ind w:firstLine="709"/>
        <w:jc w:val="both"/>
        <w:rPr>
          <w:sz w:val="22"/>
          <w:szCs w:val="20"/>
        </w:rPr>
      </w:pPr>
      <w:r>
        <w:rPr>
          <w:sz w:val="28"/>
          <w:szCs w:val="28"/>
        </w:rPr>
        <w:t>-</w:t>
      </w:r>
      <w:r w:rsidR="00974D7F" w:rsidRPr="00D16045">
        <w:rPr>
          <w:sz w:val="28"/>
        </w:rPr>
        <w:t>устройство пешеходных переходов;</w:t>
      </w:r>
    </w:p>
    <w:p w:rsidR="004E5667" w:rsidRDefault="004E5667" w:rsidP="00B72E09">
      <w:pPr>
        <w:spacing w:line="360" w:lineRule="auto"/>
        <w:ind w:firstLine="709"/>
        <w:jc w:val="both"/>
        <w:rPr>
          <w:sz w:val="22"/>
          <w:szCs w:val="20"/>
        </w:rPr>
      </w:pPr>
      <w:r>
        <w:rPr>
          <w:sz w:val="28"/>
          <w:szCs w:val="28"/>
        </w:rPr>
        <w:t>-</w:t>
      </w:r>
      <w:r w:rsidR="00974D7F" w:rsidRPr="00D16045">
        <w:rPr>
          <w:sz w:val="28"/>
        </w:rPr>
        <w:t>обустройство пешеходных переходов ограждениями перильного типа, искусственными неровностями, светофорами типа Т.7 и др. вблизи учебных заведений, а также в местах высокой интенсивности пешеходных потоков;</w:t>
      </w:r>
    </w:p>
    <w:p w:rsidR="004E5667" w:rsidRDefault="004E5667" w:rsidP="00B72E09">
      <w:pPr>
        <w:spacing w:line="360" w:lineRule="auto"/>
        <w:ind w:firstLine="709"/>
        <w:jc w:val="both"/>
        <w:rPr>
          <w:sz w:val="22"/>
          <w:szCs w:val="20"/>
        </w:rPr>
      </w:pPr>
      <w:r>
        <w:rPr>
          <w:sz w:val="28"/>
          <w:szCs w:val="28"/>
        </w:rPr>
        <w:t>-</w:t>
      </w:r>
      <w:r w:rsidR="00974D7F" w:rsidRPr="00D16045">
        <w:rPr>
          <w:sz w:val="28"/>
        </w:rPr>
        <w:t>повышение видимости переходов посредством оборудования пешеходных переходов современными техническими средствами ОДД;</w:t>
      </w:r>
    </w:p>
    <w:p w:rsidR="004E5667" w:rsidRDefault="004E5667" w:rsidP="00B72E09">
      <w:pPr>
        <w:spacing w:line="360" w:lineRule="auto"/>
        <w:ind w:firstLine="709"/>
        <w:jc w:val="both"/>
        <w:rPr>
          <w:sz w:val="22"/>
          <w:szCs w:val="20"/>
        </w:rPr>
      </w:pPr>
      <w:r w:rsidRPr="004E5667">
        <w:rPr>
          <w:sz w:val="28"/>
          <w:szCs w:val="28"/>
        </w:rPr>
        <w:t>-</w:t>
      </w:r>
      <w:r w:rsidR="00974D7F" w:rsidRPr="004E5667">
        <w:rPr>
          <w:sz w:val="28"/>
          <w:szCs w:val="28"/>
        </w:rPr>
        <w:t>формирование</w:t>
      </w:r>
      <w:r w:rsidR="00974D7F" w:rsidRPr="00D16045">
        <w:rPr>
          <w:sz w:val="28"/>
        </w:rPr>
        <w:t xml:space="preserve"> пешеходных и жилых зон на территории городского поселения.</w:t>
      </w:r>
    </w:p>
    <w:p w:rsidR="004E5667" w:rsidRDefault="004E5667" w:rsidP="00B72E09">
      <w:pPr>
        <w:spacing w:line="360" w:lineRule="auto"/>
        <w:ind w:firstLine="709"/>
        <w:jc w:val="both"/>
        <w:rPr>
          <w:sz w:val="22"/>
          <w:szCs w:val="20"/>
        </w:rPr>
      </w:pPr>
      <w:r>
        <w:rPr>
          <w:sz w:val="28"/>
          <w:szCs w:val="28"/>
        </w:rPr>
        <w:t>-</w:t>
      </w:r>
      <w:r w:rsidR="00974D7F" w:rsidRPr="00D16045">
        <w:rPr>
          <w:sz w:val="28"/>
        </w:rPr>
        <w:t>обустройство пешеходной зоны техническими средствами для обеспечения доступности территории для маломобильных групп населения</w:t>
      </w:r>
      <w:r>
        <w:rPr>
          <w:sz w:val="22"/>
          <w:szCs w:val="20"/>
        </w:rPr>
        <w:t xml:space="preserve">. </w:t>
      </w:r>
    </w:p>
    <w:p w:rsidR="004E5667" w:rsidRDefault="004E5667" w:rsidP="00B72E09">
      <w:pPr>
        <w:spacing w:line="360" w:lineRule="auto"/>
        <w:ind w:firstLine="709"/>
        <w:jc w:val="both"/>
        <w:rPr>
          <w:sz w:val="28"/>
        </w:rPr>
      </w:pPr>
      <w:r w:rsidRPr="004E5667">
        <w:rPr>
          <w:sz w:val="28"/>
          <w:szCs w:val="28"/>
        </w:rPr>
        <w:t xml:space="preserve">В </w:t>
      </w:r>
      <w:r w:rsidR="00974D7F" w:rsidRPr="004E5667">
        <w:rPr>
          <w:sz w:val="28"/>
          <w:szCs w:val="28"/>
        </w:rPr>
        <w:t>состав</w:t>
      </w:r>
      <w:r w:rsidR="00974D7F" w:rsidRPr="00D16045">
        <w:rPr>
          <w:sz w:val="28"/>
        </w:rPr>
        <w:t xml:space="preserve"> мероприятий, направленных на совершенствование условий пешеходного движения на территории </w:t>
      </w:r>
      <w:r>
        <w:rPr>
          <w:sz w:val="28"/>
        </w:rPr>
        <w:t>Каменского</w:t>
      </w:r>
      <w:r w:rsidR="00974D7F" w:rsidRPr="00D16045">
        <w:rPr>
          <w:sz w:val="28"/>
        </w:rPr>
        <w:t xml:space="preserve"> муниципального района входят:</w:t>
      </w:r>
    </w:p>
    <w:p w:rsidR="004E5667" w:rsidRPr="004E5667" w:rsidRDefault="004E5667" w:rsidP="00B72E09">
      <w:pPr>
        <w:spacing w:line="360" w:lineRule="auto"/>
        <w:ind w:firstLine="709"/>
        <w:jc w:val="both"/>
        <w:rPr>
          <w:sz w:val="28"/>
          <w:szCs w:val="28"/>
        </w:rPr>
      </w:pPr>
      <w:r w:rsidRPr="004E5667">
        <w:rPr>
          <w:sz w:val="28"/>
          <w:szCs w:val="28"/>
        </w:rPr>
        <w:lastRenderedPageBreak/>
        <w:t>-</w:t>
      </w:r>
      <w:r w:rsidR="00974D7F" w:rsidRPr="004E5667">
        <w:rPr>
          <w:sz w:val="28"/>
          <w:szCs w:val="28"/>
        </w:rPr>
        <w:t>мероприятия, направленные на снижение количества дорожно-транспортных происшествий и тяжести их последствий с участием пешеходов;</w:t>
      </w:r>
    </w:p>
    <w:p w:rsidR="004E5667" w:rsidRPr="004E5667" w:rsidRDefault="004E5667" w:rsidP="00B72E09">
      <w:pPr>
        <w:spacing w:line="360" w:lineRule="auto"/>
        <w:ind w:firstLine="709"/>
        <w:jc w:val="both"/>
        <w:rPr>
          <w:sz w:val="28"/>
          <w:szCs w:val="28"/>
        </w:rPr>
      </w:pPr>
      <w:r w:rsidRPr="004E5667">
        <w:rPr>
          <w:sz w:val="28"/>
          <w:szCs w:val="28"/>
        </w:rPr>
        <w:t>-</w:t>
      </w:r>
      <w:r w:rsidR="00974D7F" w:rsidRPr="004E5667">
        <w:rPr>
          <w:sz w:val="28"/>
          <w:szCs w:val="28"/>
        </w:rPr>
        <w:t>мероприятия по предупреждению травматизма на пешеходных переходах вблизи детских и общеобразовательных учреждений, а также в местах массового перехода пешеходов;</w:t>
      </w:r>
    </w:p>
    <w:p w:rsidR="004E5667" w:rsidRPr="004E5667" w:rsidRDefault="004E5667" w:rsidP="00B72E09">
      <w:pPr>
        <w:spacing w:line="360" w:lineRule="auto"/>
        <w:ind w:firstLine="709"/>
        <w:jc w:val="both"/>
        <w:rPr>
          <w:sz w:val="28"/>
          <w:szCs w:val="28"/>
        </w:rPr>
      </w:pPr>
      <w:r w:rsidRPr="004E5667">
        <w:rPr>
          <w:sz w:val="28"/>
          <w:szCs w:val="28"/>
        </w:rPr>
        <w:t>-</w:t>
      </w:r>
      <w:r w:rsidR="00974D7F" w:rsidRPr="004E5667">
        <w:rPr>
          <w:sz w:val="28"/>
          <w:szCs w:val="28"/>
        </w:rPr>
        <w:t>мероприятия, направленные на обеспечение беспрепятственного перемещения пешеходных потоков;</w:t>
      </w:r>
    </w:p>
    <w:p w:rsidR="004E5667" w:rsidRPr="00AD368A" w:rsidRDefault="004E5667" w:rsidP="00B72E09">
      <w:pPr>
        <w:spacing w:line="360" w:lineRule="auto"/>
        <w:ind w:firstLine="709"/>
        <w:jc w:val="both"/>
        <w:rPr>
          <w:sz w:val="28"/>
          <w:szCs w:val="28"/>
        </w:rPr>
      </w:pPr>
      <w:r w:rsidRPr="00AD368A">
        <w:rPr>
          <w:sz w:val="28"/>
          <w:szCs w:val="28"/>
        </w:rPr>
        <w:t>-</w:t>
      </w:r>
      <w:r w:rsidR="00AD368A">
        <w:rPr>
          <w:sz w:val="28"/>
          <w:szCs w:val="28"/>
        </w:rPr>
        <w:t>с</w:t>
      </w:r>
      <w:r w:rsidR="00974D7F" w:rsidRPr="00AD368A">
        <w:rPr>
          <w:sz w:val="28"/>
          <w:szCs w:val="28"/>
        </w:rPr>
        <w:t>троительство тротуаров</w:t>
      </w:r>
    </w:p>
    <w:p w:rsidR="00974D7F" w:rsidRPr="004E5667" w:rsidRDefault="004E5667" w:rsidP="00B72E09">
      <w:pPr>
        <w:spacing w:line="360" w:lineRule="auto"/>
        <w:ind w:firstLine="709"/>
        <w:jc w:val="both"/>
        <w:rPr>
          <w:sz w:val="28"/>
          <w:szCs w:val="28"/>
        </w:rPr>
      </w:pPr>
      <w:r w:rsidRPr="00AD368A">
        <w:rPr>
          <w:sz w:val="28"/>
          <w:szCs w:val="28"/>
        </w:rPr>
        <w:t>-</w:t>
      </w:r>
      <w:r w:rsidR="00AD368A">
        <w:rPr>
          <w:sz w:val="28"/>
          <w:szCs w:val="28"/>
        </w:rPr>
        <w:t>р</w:t>
      </w:r>
      <w:r w:rsidR="00974D7F" w:rsidRPr="00AD368A">
        <w:rPr>
          <w:sz w:val="28"/>
          <w:szCs w:val="28"/>
        </w:rPr>
        <w:t>еконструкция существующих пешеходных дорожек, тротуаров.</w:t>
      </w:r>
    </w:p>
    <w:p w:rsidR="00974D7F" w:rsidRPr="00D16045" w:rsidRDefault="00974D7F" w:rsidP="00B72E09">
      <w:pPr>
        <w:spacing w:line="360" w:lineRule="auto"/>
        <w:rPr>
          <w:sz w:val="22"/>
          <w:szCs w:val="20"/>
        </w:rPr>
      </w:pPr>
    </w:p>
    <w:p w:rsidR="00974D7F" w:rsidRPr="00D16045" w:rsidRDefault="00B72E09" w:rsidP="00C13460">
      <w:pPr>
        <w:spacing w:line="360" w:lineRule="auto"/>
        <w:ind w:firstLine="709"/>
        <w:jc w:val="both"/>
        <w:rPr>
          <w:sz w:val="22"/>
          <w:szCs w:val="20"/>
        </w:rPr>
      </w:pPr>
      <w:r>
        <w:rPr>
          <w:b/>
          <w:bCs/>
          <w:sz w:val="28"/>
        </w:rPr>
        <w:t>4.10</w:t>
      </w:r>
      <w:r w:rsidR="00974D7F" w:rsidRPr="00D16045">
        <w:rPr>
          <w:b/>
          <w:bCs/>
          <w:sz w:val="28"/>
        </w:rPr>
        <w:t xml:space="preserve"> Обеспечение маршрутов безопасного движения детей к образовательным организациям</w:t>
      </w:r>
    </w:p>
    <w:p w:rsidR="00974D7F" w:rsidRPr="00D16045" w:rsidRDefault="00974D7F" w:rsidP="00B72E09">
      <w:pPr>
        <w:spacing w:line="360" w:lineRule="auto"/>
        <w:ind w:firstLine="709"/>
        <w:rPr>
          <w:sz w:val="22"/>
          <w:szCs w:val="20"/>
        </w:rPr>
      </w:pPr>
    </w:p>
    <w:p w:rsidR="004E5667" w:rsidRDefault="00974D7F" w:rsidP="00B72E09">
      <w:pPr>
        <w:spacing w:line="360" w:lineRule="auto"/>
        <w:ind w:firstLine="709"/>
        <w:jc w:val="both"/>
        <w:rPr>
          <w:sz w:val="28"/>
        </w:rPr>
      </w:pPr>
      <w:r w:rsidRPr="00D16045">
        <w:rPr>
          <w:sz w:val="28"/>
        </w:rPr>
        <w:t xml:space="preserve">Целью создания максимально безопасных и комфортных условий движения участников дорожного движения на участках улично-дорожной сети, примыкающих к образовательным </w:t>
      </w:r>
      <w:r w:rsidRPr="009D7C8D">
        <w:rPr>
          <w:sz w:val="28"/>
        </w:rPr>
        <w:t>организациям (ОО),</w:t>
      </w:r>
      <w:r w:rsidRPr="00D16045">
        <w:rPr>
          <w:sz w:val="28"/>
        </w:rPr>
        <w:t xml:space="preserve"> является обеспечение безопасности движения транспортных и пешеходных потоков. Основными задачами по достижению указанной цели являются:</w:t>
      </w:r>
    </w:p>
    <w:p w:rsidR="004E5667" w:rsidRPr="004E5667" w:rsidRDefault="004E5667" w:rsidP="00B72E09">
      <w:pPr>
        <w:spacing w:line="360" w:lineRule="auto"/>
        <w:ind w:firstLine="709"/>
        <w:jc w:val="both"/>
        <w:rPr>
          <w:sz w:val="28"/>
          <w:szCs w:val="28"/>
        </w:rPr>
      </w:pPr>
      <w:r w:rsidRPr="004E5667">
        <w:rPr>
          <w:sz w:val="28"/>
          <w:szCs w:val="28"/>
        </w:rPr>
        <w:t>-</w:t>
      </w:r>
      <w:r w:rsidR="00974D7F" w:rsidRPr="004E5667">
        <w:rPr>
          <w:sz w:val="28"/>
          <w:szCs w:val="28"/>
        </w:rPr>
        <w:t>предотвращение дорожно-транспортных происшествий;</w:t>
      </w:r>
    </w:p>
    <w:p w:rsidR="004E5667" w:rsidRPr="004E5667" w:rsidRDefault="004E5667" w:rsidP="00B72E09">
      <w:pPr>
        <w:spacing w:line="360" w:lineRule="auto"/>
        <w:ind w:firstLine="709"/>
        <w:jc w:val="both"/>
        <w:rPr>
          <w:sz w:val="28"/>
          <w:szCs w:val="28"/>
        </w:rPr>
      </w:pPr>
      <w:r w:rsidRPr="004E5667">
        <w:rPr>
          <w:sz w:val="28"/>
          <w:szCs w:val="28"/>
        </w:rPr>
        <w:t>-</w:t>
      </w:r>
      <w:r w:rsidR="00974D7F" w:rsidRPr="004E5667">
        <w:rPr>
          <w:sz w:val="28"/>
          <w:szCs w:val="28"/>
        </w:rPr>
        <w:t>устранение нарушений стандартов, норм и правил, действующих в области обеспечения безопасности дорожного движения;</w:t>
      </w:r>
    </w:p>
    <w:p w:rsidR="00974D7F" w:rsidRPr="004E5667" w:rsidRDefault="004E5667" w:rsidP="00B72E09">
      <w:pPr>
        <w:spacing w:line="360" w:lineRule="auto"/>
        <w:ind w:firstLine="709"/>
        <w:jc w:val="both"/>
        <w:rPr>
          <w:sz w:val="28"/>
          <w:szCs w:val="28"/>
        </w:rPr>
      </w:pPr>
      <w:r w:rsidRPr="004E5667">
        <w:rPr>
          <w:sz w:val="28"/>
          <w:szCs w:val="28"/>
        </w:rPr>
        <w:t>-</w:t>
      </w:r>
      <w:r w:rsidR="00974D7F" w:rsidRPr="004E5667">
        <w:rPr>
          <w:sz w:val="28"/>
          <w:szCs w:val="28"/>
        </w:rPr>
        <w:t>обеспечение условий для соблюдения водителями правил дорожного движения на пешеходных переходах</w:t>
      </w:r>
    </w:p>
    <w:p w:rsidR="004E5667" w:rsidRPr="009D7C8D" w:rsidRDefault="009D7C8D" w:rsidP="009D7C8D">
      <w:pPr>
        <w:spacing w:line="360" w:lineRule="auto"/>
        <w:ind w:firstLine="709"/>
        <w:jc w:val="both"/>
        <w:rPr>
          <w:sz w:val="28"/>
          <w:szCs w:val="28"/>
        </w:rPr>
      </w:pPr>
      <w:r>
        <w:rPr>
          <w:sz w:val="28"/>
          <w:szCs w:val="28"/>
        </w:rPr>
        <w:t xml:space="preserve">Поставленные </w:t>
      </w:r>
      <w:r w:rsidR="00974D7F" w:rsidRPr="004E5667">
        <w:rPr>
          <w:sz w:val="28"/>
          <w:szCs w:val="28"/>
        </w:rPr>
        <w:t>задачи ре</w:t>
      </w:r>
      <w:r>
        <w:rPr>
          <w:sz w:val="28"/>
          <w:szCs w:val="28"/>
        </w:rPr>
        <w:t>шаются с помощью</w:t>
      </w:r>
      <w:r w:rsidR="004E5667" w:rsidRPr="004E5667">
        <w:rPr>
          <w:sz w:val="28"/>
          <w:szCs w:val="28"/>
        </w:rPr>
        <w:t xml:space="preserve"> применения</w:t>
      </w:r>
      <w:r>
        <w:rPr>
          <w:sz w:val="28"/>
          <w:szCs w:val="28"/>
        </w:rPr>
        <w:t xml:space="preserve"> </w:t>
      </w:r>
      <w:r w:rsidR="00974D7F" w:rsidRPr="004E5667">
        <w:rPr>
          <w:sz w:val="28"/>
          <w:szCs w:val="28"/>
        </w:rPr>
        <w:t>технических  средств</w:t>
      </w:r>
      <w:r w:rsidR="004E5667">
        <w:rPr>
          <w:rFonts w:ascii="Vrinda" w:eastAsia="Vrinda" w:hAnsi="Vrinda" w:cs="Vrinda"/>
          <w:sz w:val="28"/>
          <w:szCs w:val="28"/>
        </w:rPr>
        <w:t xml:space="preserve"> </w:t>
      </w:r>
      <w:r w:rsidR="00974D7F" w:rsidRPr="00D16045">
        <w:rPr>
          <w:sz w:val="28"/>
        </w:rPr>
        <w:t>организации движения, в том числе инновационных технических средств организации дорожного движения. Основными принципами обеспечения безопасности дорожного движения на участках вблизи образовательных организаций и на участках УДС</w:t>
      </w:r>
      <w:r w:rsidR="004E5667">
        <w:rPr>
          <w:rFonts w:ascii="Vrinda" w:eastAsia="Vrinda" w:hAnsi="Vrinda" w:cs="Vrinda"/>
          <w:sz w:val="28"/>
          <w:szCs w:val="28"/>
        </w:rPr>
        <w:t xml:space="preserve"> </w:t>
      </w:r>
      <w:r w:rsidR="00974D7F" w:rsidRPr="00D16045">
        <w:rPr>
          <w:sz w:val="28"/>
        </w:rPr>
        <w:t>обозначенных в паспорте дорожной безопасности образовательного учреждения являются:</w:t>
      </w:r>
    </w:p>
    <w:p w:rsidR="004E5667" w:rsidRPr="004E5667" w:rsidRDefault="004E5667" w:rsidP="00B72E09">
      <w:pPr>
        <w:spacing w:line="360" w:lineRule="auto"/>
        <w:ind w:firstLine="709"/>
        <w:jc w:val="both"/>
        <w:rPr>
          <w:rFonts w:eastAsia="Vrinda"/>
          <w:sz w:val="28"/>
          <w:szCs w:val="28"/>
        </w:rPr>
      </w:pPr>
      <w:r w:rsidRPr="004E5667">
        <w:rPr>
          <w:rFonts w:eastAsia="Vrinda"/>
          <w:sz w:val="28"/>
          <w:szCs w:val="28"/>
        </w:rPr>
        <w:lastRenderedPageBreak/>
        <w:t>-</w:t>
      </w:r>
      <w:r w:rsidR="00974D7F" w:rsidRPr="004E5667">
        <w:rPr>
          <w:sz w:val="28"/>
          <w:szCs w:val="28"/>
        </w:rPr>
        <w:t>заблаговременное предупреждение участников дорожного движения о возможном появлении детей на проезжей части;</w:t>
      </w:r>
    </w:p>
    <w:p w:rsidR="004E5667" w:rsidRDefault="004E5667" w:rsidP="00B72E09">
      <w:pPr>
        <w:spacing w:line="360" w:lineRule="auto"/>
        <w:ind w:firstLine="709"/>
        <w:jc w:val="both"/>
        <w:rPr>
          <w:rFonts w:eastAsia="Vrinda"/>
          <w:sz w:val="28"/>
          <w:szCs w:val="28"/>
        </w:rPr>
      </w:pPr>
      <w:r w:rsidRPr="004E5667">
        <w:rPr>
          <w:rFonts w:eastAsia="Vrinda"/>
          <w:sz w:val="28"/>
          <w:szCs w:val="28"/>
        </w:rPr>
        <w:t>-</w:t>
      </w:r>
      <w:r w:rsidR="00974D7F" w:rsidRPr="004E5667">
        <w:rPr>
          <w:sz w:val="28"/>
          <w:szCs w:val="28"/>
        </w:rPr>
        <w:t>создание безопасных условий движения, как в районе организаций, так и на подходах к ним.</w:t>
      </w:r>
      <w:r>
        <w:rPr>
          <w:rFonts w:eastAsia="Vrinda"/>
          <w:sz w:val="28"/>
          <w:szCs w:val="28"/>
        </w:rPr>
        <w:t xml:space="preserve"> </w:t>
      </w:r>
    </w:p>
    <w:p w:rsidR="004E5667" w:rsidRDefault="004E5667" w:rsidP="00B72E09">
      <w:pPr>
        <w:spacing w:line="360" w:lineRule="auto"/>
        <w:ind w:firstLine="709"/>
        <w:jc w:val="both"/>
        <w:rPr>
          <w:rFonts w:eastAsia="Vrinda"/>
          <w:sz w:val="28"/>
          <w:szCs w:val="28"/>
        </w:rPr>
      </w:pPr>
      <w:r>
        <w:rPr>
          <w:rFonts w:eastAsia="Vrinda"/>
          <w:sz w:val="28"/>
          <w:szCs w:val="28"/>
        </w:rPr>
        <w:t xml:space="preserve">К </w:t>
      </w:r>
      <w:r w:rsidR="00974D7F" w:rsidRPr="00D16045">
        <w:rPr>
          <w:sz w:val="28"/>
        </w:rPr>
        <w:t>числу мероприятий, позволяющих обеспечить безопасные маршруты движения детей относятся:</w:t>
      </w:r>
    </w:p>
    <w:p w:rsidR="004E5667" w:rsidRDefault="004E5667" w:rsidP="00B72E09">
      <w:pPr>
        <w:spacing w:line="360" w:lineRule="auto"/>
        <w:ind w:firstLine="709"/>
        <w:jc w:val="both"/>
        <w:rPr>
          <w:rFonts w:eastAsia="Vrinda"/>
          <w:sz w:val="28"/>
          <w:szCs w:val="28"/>
        </w:rPr>
      </w:pPr>
      <w:r>
        <w:rPr>
          <w:rFonts w:eastAsia="Vrinda"/>
          <w:sz w:val="28"/>
          <w:szCs w:val="28"/>
        </w:rPr>
        <w:t>-</w:t>
      </w:r>
      <w:r w:rsidR="00974D7F" w:rsidRPr="00D16045">
        <w:rPr>
          <w:sz w:val="28"/>
        </w:rPr>
        <w:t>устройство ограждений перильного типа;</w:t>
      </w:r>
    </w:p>
    <w:p w:rsidR="004E5667" w:rsidRDefault="004E5667" w:rsidP="00B72E09">
      <w:pPr>
        <w:spacing w:line="360" w:lineRule="auto"/>
        <w:ind w:firstLine="709"/>
        <w:jc w:val="both"/>
        <w:rPr>
          <w:rFonts w:eastAsia="Vrinda"/>
          <w:sz w:val="28"/>
          <w:szCs w:val="28"/>
        </w:rPr>
      </w:pPr>
      <w:r>
        <w:rPr>
          <w:rFonts w:eastAsia="Vrinda"/>
          <w:sz w:val="28"/>
          <w:szCs w:val="28"/>
        </w:rPr>
        <w:t>-</w:t>
      </w:r>
      <w:r w:rsidR="00974D7F" w:rsidRPr="00D16045">
        <w:rPr>
          <w:sz w:val="28"/>
        </w:rPr>
        <w:t>устройство пешеходных переходов с техническими средствами, повышающими видимость;</w:t>
      </w:r>
    </w:p>
    <w:p w:rsidR="004E5667" w:rsidRDefault="004E5667" w:rsidP="00B72E09">
      <w:pPr>
        <w:spacing w:line="360" w:lineRule="auto"/>
        <w:ind w:firstLine="709"/>
        <w:jc w:val="both"/>
        <w:rPr>
          <w:sz w:val="28"/>
        </w:rPr>
      </w:pPr>
      <w:r>
        <w:rPr>
          <w:rFonts w:eastAsia="Vrinda"/>
          <w:sz w:val="28"/>
          <w:szCs w:val="28"/>
        </w:rPr>
        <w:t>-</w:t>
      </w:r>
      <w:r w:rsidR="00974D7F" w:rsidRPr="00D16045">
        <w:rPr>
          <w:sz w:val="28"/>
        </w:rPr>
        <w:t>устройство технических средств для принудительного снижения скорости (шумовые полосы, искусственные неровности);</w:t>
      </w:r>
    </w:p>
    <w:p w:rsidR="004E5667" w:rsidRDefault="004E5667" w:rsidP="00B72E09">
      <w:pPr>
        <w:spacing w:line="360" w:lineRule="auto"/>
        <w:ind w:firstLine="709"/>
        <w:jc w:val="both"/>
        <w:rPr>
          <w:rFonts w:eastAsia="Vrinda"/>
          <w:sz w:val="28"/>
          <w:szCs w:val="28"/>
        </w:rPr>
      </w:pPr>
      <w:r>
        <w:rPr>
          <w:rFonts w:eastAsia="Vrinda"/>
          <w:sz w:val="28"/>
          <w:szCs w:val="28"/>
        </w:rPr>
        <w:t>-</w:t>
      </w:r>
      <w:r w:rsidR="00974D7F" w:rsidRPr="00D16045">
        <w:rPr>
          <w:sz w:val="28"/>
        </w:rPr>
        <w:t>установка знаков «Осторожно дети»;</w:t>
      </w:r>
    </w:p>
    <w:p w:rsidR="004E5667" w:rsidRDefault="004E5667" w:rsidP="00B72E09">
      <w:pPr>
        <w:spacing w:line="360" w:lineRule="auto"/>
        <w:ind w:firstLine="709"/>
        <w:jc w:val="both"/>
        <w:rPr>
          <w:rFonts w:eastAsia="Vrinda"/>
          <w:sz w:val="28"/>
          <w:szCs w:val="28"/>
        </w:rPr>
      </w:pPr>
      <w:r>
        <w:rPr>
          <w:rFonts w:eastAsia="Vrinda"/>
          <w:sz w:val="28"/>
          <w:szCs w:val="28"/>
        </w:rPr>
        <w:t>-</w:t>
      </w:r>
      <w:r w:rsidR="00974D7F" w:rsidRPr="00D16045">
        <w:rPr>
          <w:sz w:val="28"/>
        </w:rPr>
        <w:t xml:space="preserve">установка средств фото- и </w:t>
      </w:r>
      <w:proofErr w:type="spellStart"/>
      <w:r w:rsidR="00974D7F" w:rsidRPr="00D16045">
        <w:rPr>
          <w:sz w:val="28"/>
        </w:rPr>
        <w:t>видеофиксации</w:t>
      </w:r>
      <w:proofErr w:type="spellEnd"/>
      <w:r w:rsidR="00974D7F" w:rsidRPr="00D16045">
        <w:rPr>
          <w:sz w:val="28"/>
        </w:rPr>
        <w:t>.</w:t>
      </w:r>
    </w:p>
    <w:p w:rsidR="00974D7F" w:rsidRPr="00B72E09" w:rsidRDefault="00974D7F" w:rsidP="00B72E09">
      <w:pPr>
        <w:spacing w:line="360" w:lineRule="auto"/>
        <w:ind w:firstLine="709"/>
        <w:jc w:val="both"/>
        <w:rPr>
          <w:rFonts w:eastAsia="Vrinda"/>
          <w:sz w:val="28"/>
          <w:szCs w:val="28"/>
        </w:rPr>
      </w:pPr>
      <w:r w:rsidRPr="00D16045">
        <w:rPr>
          <w:sz w:val="28"/>
        </w:rPr>
        <w:t>Законодательство устанавливает жесткие требования к обустройству пешеходных зон, которые находятся в непосредственной близости от детских учебно-воспитательных учреждений:</w:t>
      </w:r>
    </w:p>
    <w:p w:rsidR="004E5667" w:rsidRDefault="00974D7F" w:rsidP="004C439C">
      <w:pPr>
        <w:numPr>
          <w:ilvl w:val="0"/>
          <w:numId w:val="5"/>
        </w:numPr>
        <w:tabs>
          <w:tab w:val="left" w:pos="1148"/>
        </w:tabs>
        <w:spacing w:line="360" w:lineRule="auto"/>
        <w:ind w:firstLine="709"/>
        <w:jc w:val="both"/>
        <w:rPr>
          <w:sz w:val="28"/>
        </w:rPr>
      </w:pPr>
      <w:r w:rsidRPr="00D16045">
        <w:rPr>
          <w:sz w:val="28"/>
        </w:rPr>
        <w:t>Каждый пешеходный переход вблизи детского образовательного учреждения должен быть обеспечен стационарным наружным освещением.</w:t>
      </w:r>
    </w:p>
    <w:p w:rsidR="004E5667" w:rsidRDefault="00974D7F" w:rsidP="004C439C">
      <w:pPr>
        <w:numPr>
          <w:ilvl w:val="0"/>
          <w:numId w:val="5"/>
        </w:numPr>
        <w:tabs>
          <w:tab w:val="left" w:pos="1150"/>
        </w:tabs>
        <w:spacing w:line="360" w:lineRule="auto"/>
        <w:ind w:firstLine="709"/>
        <w:jc w:val="both"/>
        <w:rPr>
          <w:sz w:val="28"/>
        </w:rPr>
      </w:pPr>
      <w:r w:rsidRPr="004E5667">
        <w:rPr>
          <w:sz w:val="28"/>
        </w:rPr>
        <w:t>Знаки «Пешеходный переход», «Дети» должны быть двухсторонними и размеще</w:t>
      </w:r>
      <w:r w:rsidR="004E5667">
        <w:rPr>
          <w:sz w:val="28"/>
        </w:rPr>
        <w:t>ны на щитах с флуоресцентной планкой желто-зеле</w:t>
      </w:r>
      <w:r w:rsidRPr="004E5667">
        <w:rPr>
          <w:sz w:val="28"/>
        </w:rPr>
        <w:t>ного цвета; дополнительно знаки могут</w:t>
      </w:r>
      <w:r w:rsidR="004E5667">
        <w:rPr>
          <w:sz w:val="28"/>
        </w:rPr>
        <w:t xml:space="preserve"> оснащаться мигающим сигналом же</w:t>
      </w:r>
      <w:r w:rsidRPr="004E5667">
        <w:rPr>
          <w:sz w:val="28"/>
        </w:rPr>
        <w:t>лтого цвета.</w:t>
      </w:r>
    </w:p>
    <w:p w:rsidR="004E5667" w:rsidRDefault="00974D7F" w:rsidP="004C439C">
      <w:pPr>
        <w:numPr>
          <w:ilvl w:val="0"/>
          <w:numId w:val="5"/>
        </w:numPr>
        <w:tabs>
          <w:tab w:val="left" w:pos="1150"/>
        </w:tabs>
        <w:spacing w:line="360" w:lineRule="auto"/>
        <w:ind w:firstLine="709"/>
        <w:jc w:val="both"/>
        <w:rPr>
          <w:sz w:val="28"/>
        </w:rPr>
      </w:pPr>
      <w:r w:rsidRPr="004E5667">
        <w:rPr>
          <w:sz w:val="28"/>
        </w:rPr>
        <w:t>Дорожная разметка на пешеходном переходе должна читаться круглый год. Полосы «зебры»</w:t>
      </w:r>
      <w:r w:rsidR="004E5667">
        <w:rPr>
          <w:sz w:val="28"/>
        </w:rPr>
        <w:t xml:space="preserve"> должны быть выполнены в бело-же</w:t>
      </w:r>
      <w:r w:rsidRPr="004E5667">
        <w:rPr>
          <w:sz w:val="28"/>
        </w:rPr>
        <w:t>лтых тонах.</w:t>
      </w:r>
    </w:p>
    <w:p w:rsidR="004E5667" w:rsidRDefault="00974D7F" w:rsidP="004C439C">
      <w:pPr>
        <w:numPr>
          <w:ilvl w:val="0"/>
          <w:numId w:val="5"/>
        </w:numPr>
        <w:tabs>
          <w:tab w:val="left" w:pos="1150"/>
        </w:tabs>
        <w:spacing w:line="360" w:lineRule="auto"/>
        <w:ind w:firstLine="709"/>
        <w:jc w:val="both"/>
        <w:rPr>
          <w:sz w:val="28"/>
        </w:rPr>
      </w:pPr>
      <w:r w:rsidRPr="004E5667">
        <w:rPr>
          <w:sz w:val="28"/>
        </w:rPr>
        <w:t>Дорожные знаки «Дети» или «Школа» могут быть продублированы на асфальте.</w:t>
      </w:r>
    </w:p>
    <w:p w:rsidR="004E5667" w:rsidRDefault="00974D7F" w:rsidP="004C439C">
      <w:pPr>
        <w:numPr>
          <w:ilvl w:val="0"/>
          <w:numId w:val="5"/>
        </w:numPr>
        <w:tabs>
          <w:tab w:val="left" w:pos="1150"/>
        </w:tabs>
        <w:spacing w:line="360" w:lineRule="auto"/>
        <w:ind w:firstLine="709"/>
        <w:jc w:val="both"/>
        <w:rPr>
          <w:sz w:val="28"/>
        </w:rPr>
      </w:pPr>
      <w:r w:rsidRPr="004E5667">
        <w:rPr>
          <w:sz w:val="28"/>
        </w:rPr>
        <w:t>Если пешеходный переход расположен на дороге, проходящей вдоль территории детских учреждений, обязательно наличие светофора.</w:t>
      </w:r>
    </w:p>
    <w:p w:rsidR="004E5667" w:rsidRDefault="00974D7F" w:rsidP="004C439C">
      <w:pPr>
        <w:numPr>
          <w:ilvl w:val="0"/>
          <w:numId w:val="5"/>
        </w:numPr>
        <w:tabs>
          <w:tab w:val="left" w:pos="1150"/>
        </w:tabs>
        <w:spacing w:line="360" w:lineRule="auto"/>
        <w:ind w:firstLine="709"/>
        <w:jc w:val="both"/>
        <w:rPr>
          <w:sz w:val="28"/>
        </w:rPr>
      </w:pPr>
      <w:r w:rsidRPr="004E5667">
        <w:rPr>
          <w:sz w:val="28"/>
        </w:rPr>
        <w:t xml:space="preserve">Обязательно пешеходное ограждение перильного типа, которое устанавливается на расстоянии 50 м от пешеходного перехода в обе </w:t>
      </w:r>
      <w:r w:rsidRPr="004E5667">
        <w:rPr>
          <w:sz w:val="28"/>
        </w:rPr>
        <w:lastRenderedPageBreak/>
        <w:t>стороны, чтобы дети не могли выбежать на проезжую часть вне пешеходного перехода.</w:t>
      </w:r>
    </w:p>
    <w:p w:rsidR="00B72E09" w:rsidRPr="00B72E09" w:rsidRDefault="00974D7F" w:rsidP="004C439C">
      <w:pPr>
        <w:numPr>
          <w:ilvl w:val="0"/>
          <w:numId w:val="5"/>
        </w:numPr>
        <w:tabs>
          <w:tab w:val="left" w:pos="1150"/>
        </w:tabs>
        <w:spacing w:line="360" w:lineRule="auto"/>
        <w:ind w:firstLine="709"/>
        <w:jc w:val="both"/>
        <w:rPr>
          <w:sz w:val="28"/>
        </w:rPr>
      </w:pPr>
      <w:r w:rsidRPr="004E5667">
        <w:rPr>
          <w:sz w:val="28"/>
        </w:rPr>
        <w:t>За 10-15 м от перехода на проезжей части должны быть обустроены искусственные дорожные неровности («лежачий полицейский»).</w:t>
      </w:r>
    </w:p>
    <w:p w:rsidR="00974D7F" w:rsidRPr="00D16045" w:rsidRDefault="00974D7F" w:rsidP="00D16045">
      <w:pPr>
        <w:spacing w:line="360" w:lineRule="auto"/>
        <w:rPr>
          <w:sz w:val="22"/>
          <w:szCs w:val="20"/>
        </w:rPr>
      </w:pPr>
    </w:p>
    <w:p w:rsidR="00974D7F" w:rsidRPr="00D16045" w:rsidRDefault="00DB1641" w:rsidP="00B72E09">
      <w:pPr>
        <w:spacing w:line="360" w:lineRule="auto"/>
        <w:ind w:firstLine="2"/>
        <w:jc w:val="both"/>
        <w:rPr>
          <w:sz w:val="22"/>
          <w:szCs w:val="20"/>
        </w:rPr>
      </w:pPr>
      <w:r>
        <w:rPr>
          <w:b/>
          <w:bCs/>
          <w:sz w:val="28"/>
        </w:rPr>
        <w:t>4.11</w:t>
      </w:r>
      <w:r w:rsidR="00974D7F" w:rsidRPr="00D16045">
        <w:rPr>
          <w:b/>
          <w:bCs/>
          <w:sz w:val="28"/>
        </w:rPr>
        <w:t xml:space="preserve"> Развитие сети дорог или участков дорог, локально-реконструкционным мероприятиям, повышающим эффективность функционирования сети дорог в целом</w:t>
      </w:r>
    </w:p>
    <w:p w:rsidR="00974D7F" w:rsidRPr="00D16045" w:rsidRDefault="00974D7F" w:rsidP="00D16045">
      <w:pPr>
        <w:spacing w:line="360" w:lineRule="auto"/>
        <w:rPr>
          <w:sz w:val="22"/>
          <w:szCs w:val="20"/>
        </w:rPr>
      </w:pPr>
    </w:p>
    <w:p w:rsidR="00B72E09" w:rsidRDefault="00974D7F" w:rsidP="00C13460">
      <w:pPr>
        <w:spacing w:line="360" w:lineRule="auto"/>
        <w:ind w:firstLine="566"/>
        <w:jc w:val="both"/>
        <w:rPr>
          <w:sz w:val="22"/>
          <w:szCs w:val="20"/>
        </w:rPr>
      </w:pPr>
      <w:r w:rsidRPr="00D16045">
        <w:rPr>
          <w:sz w:val="28"/>
        </w:rPr>
        <w:t>Исходные данные необходимые для организации мероприятий по развитию сети дорог или участков дорог локально-реконструкционными мероприятиями содержат</w:t>
      </w:r>
      <w:r w:rsidR="00B72E09">
        <w:rPr>
          <w:sz w:val="22"/>
          <w:szCs w:val="20"/>
        </w:rPr>
        <w:t xml:space="preserve"> </w:t>
      </w:r>
      <w:r w:rsidRPr="00D16045">
        <w:rPr>
          <w:sz w:val="28"/>
          <w:szCs w:val="28"/>
        </w:rPr>
        <w:t>информацию об участках дорог различного значения, реконструкция которых повысит пропускную способность дорог и безопасность дорожного движения.</w:t>
      </w:r>
      <w:r w:rsidR="00B72E09">
        <w:rPr>
          <w:sz w:val="22"/>
          <w:szCs w:val="20"/>
        </w:rPr>
        <w:t xml:space="preserve"> </w:t>
      </w:r>
      <w:r w:rsidR="00B72E09" w:rsidRPr="00B72E09">
        <w:rPr>
          <w:sz w:val="28"/>
          <w:szCs w:val="28"/>
        </w:rPr>
        <w:t xml:space="preserve">В </w:t>
      </w:r>
      <w:r w:rsidRPr="00B72E09">
        <w:rPr>
          <w:sz w:val="28"/>
          <w:szCs w:val="28"/>
        </w:rPr>
        <w:t>целях</w:t>
      </w:r>
      <w:r w:rsidRPr="00D16045">
        <w:rPr>
          <w:sz w:val="28"/>
          <w:szCs w:val="28"/>
        </w:rPr>
        <w:t xml:space="preserve"> развития сети дорог </w:t>
      </w:r>
      <w:r w:rsidR="00B72E09">
        <w:rPr>
          <w:sz w:val="28"/>
          <w:szCs w:val="28"/>
        </w:rPr>
        <w:t>Каменского</w:t>
      </w:r>
      <w:r w:rsidRPr="00D16045">
        <w:rPr>
          <w:sz w:val="28"/>
          <w:szCs w:val="28"/>
        </w:rPr>
        <w:t xml:space="preserve"> муниципального района планируются:</w:t>
      </w:r>
    </w:p>
    <w:p w:rsidR="00B72E09" w:rsidRPr="00B72E09" w:rsidRDefault="00B72E09" w:rsidP="00C13460">
      <w:pPr>
        <w:spacing w:line="360" w:lineRule="auto"/>
        <w:ind w:firstLine="566"/>
        <w:jc w:val="both"/>
        <w:rPr>
          <w:sz w:val="28"/>
          <w:szCs w:val="28"/>
        </w:rPr>
      </w:pPr>
      <w:r w:rsidRPr="00B72E09">
        <w:rPr>
          <w:sz w:val="28"/>
          <w:szCs w:val="28"/>
        </w:rPr>
        <w:t>-</w:t>
      </w:r>
      <w:r w:rsidR="00974D7F" w:rsidRPr="00B72E09">
        <w:rPr>
          <w:sz w:val="28"/>
          <w:szCs w:val="28"/>
        </w:rPr>
        <w:t>мероприятия по ежегодному ремонту автомобильных дорог общего пользования местного значения;</w:t>
      </w:r>
    </w:p>
    <w:p w:rsidR="00974D7F" w:rsidRPr="00B72E09" w:rsidRDefault="00B72E09" w:rsidP="00C13460">
      <w:pPr>
        <w:spacing w:line="360" w:lineRule="auto"/>
        <w:ind w:firstLine="566"/>
        <w:jc w:val="both"/>
        <w:rPr>
          <w:sz w:val="28"/>
          <w:szCs w:val="28"/>
        </w:rPr>
      </w:pPr>
      <w:r w:rsidRPr="00B72E09">
        <w:rPr>
          <w:sz w:val="28"/>
          <w:szCs w:val="28"/>
        </w:rPr>
        <w:t>-</w:t>
      </w:r>
      <w:r w:rsidR="00974D7F" w:rsidRPr="00B72E09">
        <w:rPr>
          <w:sz w:val="28"/>
          <w:szCs w:val="28"/>
        </w:rPr>
        <w:t>мероприятия по капитальному ремонту автомобильных дорог.</w:t>
      </w:r>
    </w:p>
    <w:p w:rsidR="009D7C8D" w:rsidRPr="00D16045" w:rsidRDefault="00974D7F" w:rsidP="00C13460">
      <w:pPr>
        <w:spacing w:line="360" w:lineRule="auto"/>
        <w:jc w:val="both"/>
        <w:rPr>
          <w:sz w:val="28"/>
          <w:szCs w:val="28"/>
        </w:rPr>
      </w:pPr>
      <w:r w:rsidRPr="00D16045">
        <w:rPr>
          <w:sz w:val="28"/>
          <w:szCs w:val="28"/>
        </w:rPr>
        <w:t xml:space="preserve">Перечень мероприятий по развитию сети </w:t>
      </w:r>
      <w:r w:rsidR="00C13460">
        <w:rPr>
          <w:sz w:val="28"/>
          <w:szCs w:val="28"/>
        </w:rPr>
        <w:t>дорог представлен в таблице 4.</w:t>
      </w:r>
      <w:r w:rsidR="004106B1">
        <w:rPr>
          <w:sz w:val="28"/>
          <w:szCs w:val="28"/>
        </w:rPr>
        <w:t>1</w:t>
      </w:r>
    </w:p>
    <w:p w:rsidR="0057565D" w:rsidRDefault="009A0241" w:rsidP="00C13460">
      <w:pPr>
        <w:jc w:val="both"/>
        <w:rPr>
          <w:sz w:val="28"/>
          <w:szCs w:val="28"/>
        </w:rPr>
      </w:pPr>
      <w:r>
        <w:rPr>
          <w:sz w:val="28"/>
          <w:szCs w:val="28"/>
        </w:rPr>
        <w:t>Таблица 4.1</w:t>
      </w:r>
      <w:r w:rsidR="00C13460">
        <w:rPr>
          <w:sz w:val="28"/>
          <w:szCs w:val="28"/>
        </w:rPr>
        <w:t xml:space="preserve"> - </w:t>
      </w:r>
      <w:r w:rsidR="00974D7F" w:rsidRPr="0057565D">
        <w:rPr>
          <w:sz w:val="28"/>
          <w:szCs w:val="28"/>
        </w:rPr>
        <w:t xml:space="preserve">Перечень мероприятий по развитию сети дорог </w:t>
      </w:r>
      <w:r w:rsidR="0057565D" w:rsidRPr="0057565D">
        <w:rPr>
          <w:sz w:val="28"/>
          <w:szCs w:val="28"/>
        </w:rPr>
        <w:t>Каменского</w:t>
      </w:r>
      <w:r w:rsidR="00974D7F" w:rsidRPr="0057565D">
        <w:rPr>
          <w:sz w:val="28"/>
          <w:szCs w:val="28"/>
        </w:rPr>
        <w:t xml:space="preserve"> муниципального района</w:t>
      </w:r>
    </w:p>
    <w:tbl>
      <w:tblPr>
        <w:tblStyle w:val="a3"/>
        <w:tblW w:w="0" w:type="auto"/>
        <w:tblLook w:val="04A0" w:firstRow="1" w:lastRow="0" w:firstColumn="1" w:lastColumn="0" w:noHBand="0" w:noVBand="1"/>
      </w:tblPr>
      <w:tblGrid>
        <w:gridCol w:w="594"/>
        <w:gridCol w:w="3625"/>
        <w:gridCol w:w="3260"/>
        <w:gridCol w:w="1809"/>
      </w:tblGrid>
      <w:tr w:rsidR="0057565D" w:rsidTr="004106B1">
        <w:tc>
          <w:tcPr>
            <w:tcW w:w="594" w:type="dxa"/>
          </w:tcPr>
          <w:p w:rsidR="0057565D" w:rsidRPr="009D7C8D" w:rsidRDefault="0057565D" w:rsidP="0057565D">
            <w:pPr>
              <w:spacing w:line="360" w:lineRule="auto"/>
              <w:jc w:val="both"/>
              <w:rPr>
                <w:szCs w:val="28"/>
              </w:rPr>
            </w:pPr>
            <w:r w:rsidRPr="009D7C8D">
              <w:rPr>
                <w:szCs w:val="28"/>
              </w:rPr>
              <w:t>№ п/п</w:t>
            </w:r>
          </w:p>
        </w:tc>
        <w:tc>
          <w:tcPr>
            <w:tcW w:w="3625" w:type="dxa"/>
          </w:tcPr>
          <w:p w:rsidR="0057565D" w:rsidRPr="009D7C8D" w:rsidRDefault="0057565D" w:rsidP="009D7C8D">
            <w:pPr>
              <w:jc w:val="both"/>
              <w:rPr>
                <w:b/>
                <w:bCs/>
                <w:szCs w:val="28"/>
              </w:rPr>
            </w:pPr>
            <w:r w:rsidRPr="009D7C8D">
              <w:rPr>
                <w:b/>
                <w:bCs/>
                <w:szCs w:val="28"/>
              </w:rPr>
              <w:t>Наименование</w:t>
            </w:r>
          </w:p>
          <w:p w:rsidR="006A0BCC" w:rsidRPr="009D7C8D" w:rsidRDefault="006A0BCC" w:rsidP="009D7C8D">
            <w:pPr>
              <w:jc w:val="both"/>
              <w:rPr>
                <w:szCs w:val="28"/>
              </w:rPr>
            </w:pPr>
            <w:r w:rsidRPr="009D7C8D">
              <w:rPr>
                <w:b/>
                <w:bCs/>
                <w:szCs w:val="28"/>
              </w:rPr>
              <w:t>мероприятия</w:t>
            </w:r>
          </w:p>
        </w:tc>
        <w:tc>
          <w:tcPr>
            <w:tcW w:w="3260" w:type="dxa"/>
          </w:tcPr>
          <w:p w:rsidR="0057565D" w:rsidRDefault="006A0BCC" w:rsidP="0057565D">
            <w:pPr>
              <w:spacing w:line="360" w:lineRule="auto"/>
              <w:jc w:val="both"/>
              <w:rPr>
                <w:b/>
                <w:bCs/>
                <w:szCs w:val="28"/>
              </w:rPr>
            </w:pPr>
            <w:r w:rsidRPr="009D7C8D">
              <w:rPr>
                <w:b/>
                <w:bCs/>
                <w:szCs w:val="28"/>
              </w:rPr>
              <w:t>Объем выполнения работ</w:t>
            </w:r>
          </w:p>
          <w:p w:rsidR="004106B1" w:rsidRPr="009D7C8D" w:rsidRDefault="004106B1" w:rsidP="0057565D">
            <w:pPr>
              <w:spacing w:line="360" w:lineRule="auto"/>
              <w:jc w:val="both"/>
              <w:rPr>
                <w:szCs w:val="28"/>
              </w:rPr>
            </w:pPr>
            <w:r>
              <w:rPr>
                <w:b/>
                <w:bCs/>
                <w:szCs w:val="28"/>
              </w:rPr>
              <w:t>км</w:t>
            </w:r>
          </w:p>
        </w:tc>
        <w:tc>
          <w:tcPr>
            <w:tcW w:w="1809" w:type="dxa"/>
          </w:tcPr>
          <w:p w:rsidR="0057565D" w:rsidRPr="009D7C8D" w:rsidRDefault="0057565D" w:rsidP="0057565D">
            <w:pPr>
              <w:spacing w:line="360" w:lineRule="auto"/>
              <w:jc w:val="both"/>
              <w:rPr>
                <w:szCs w:val="28"/>
              </w:rPr>
            </w:pPr>
            <w:r w:rsidRPr="009D7C8D">
              <w:rPr>
                <w:b/>
                <w:bCs/>
                <w:szCs w:val="28"/>
              </w:rPr>
              <w:t>Реализация</w:t>
            </w:r>
          </w:p>
        </w:tc>
      </w:tr>
      <w:tr w:rsidR="006A0BCC" w:rsidTr="000563EC">
        <w:trPr>
          <w:trHeight w:val="255"/>
        </w:trPr>
        <w:tc>
          <w:tcPr>
            <w:tcW w:w="9288" w:type="dxa"/>
            <w:gridSpan w:val="4"/>
          </w:tcPr>
          <w:p w:rsidR="006A0BCC" w:rsidRPr="006A0BCC" w:rsidRDefault="006A0BCC" w:rsidP="006A0BCC">
            <w:pPr>
              <w:jc w:val="center"/>
              <w:rPr>
                <w:b/>
                <w:bCs/>
              </w:rPr>
            </w:pPr>
            <w:r w:rsidRPr="006A0BCC">
              <w:rPr>
                <w:b/>
                <w:bCs/>
              </w:rPr>
              <w:t>Карпенковское сельское поселение</w:t>
            </w:r>
          </w:p>
        </w:tc>
      </w:tr>
      <w:tr w:rsidR="006A0BCC" w:rsidTr="006A0BCC">
        <w:trPr>
          <w:trHeight w:val="225"/>
        </w:trPr>
        <w:tc>
          <w:tcPr>
            <w:tcW w:w="594" w:type="dxa"/>
          </w:tcPr>
          <w:p w:rsidR="006A0BCC" w:rsidRPr="006B1839" w:rsidRDefault="00775DE2" w:rsidP="006B1839">
            <w:pPr>
              <w:spacing w:line="360" w:lineRule="auto"/>
              <w:jc w:val="center"/>
            </w:pPr>
            <w:r w:rsidRPr="006B1839">
              <w:t>1</w:t>
            </w:r>
          </w:p>
        </w:tc>
        <w:tc>
          <w:tcPr>
            <w:tcW w:w="3625" w:type="dxa"/>
          </w:tcPr>
          <w:p w:rsidR="006A0BCC" w:rsidRPr="006A0BCC" w:rsidRDefault="006A0BCC" w:rsidP="006A0BCC">
            <w:pPr>
              <w:jc w:val="both"/>
            </w:pPr>
            <w:r w:rsidRPr="006A0BCC">
              <w:t xml:space="preserve">Ремонт автодороги по улице </w:t>
            </w:r>
            <w:r w:rsidR="004106B1">
              <w:t>Механизаторов</w:t>
            </w:r>
            <w:r w:rsidRPr="006A0BCC">
              <w:t xml:space="preserve"> </w:t>
            </w:r>
            <w:proofErr w:type="spellStart"/>
            <w:r w:rsidRPr="006A0BCC">
              <w:t>с.Карпенково</w:t>
            </w:r>
            <w:proofErr w:type="spellEnd"/>
          </w:p>
          <w:p w:rsidR="006A0BCC" w:rsidRPr="006A0BCC" w:rsidRDefault="006A0BCC" w:rsidP="006A0BCC">
            <w:pPr>
              <w:jc w:val="both"/>
              <w:rPr>
                <w:b/>
              </w:rPr>
            </w:pPr>
            <w:proofErr w:type="spellStart"/>
            <w:r w:rsidRPr="006A0BCC">
              <w:t>ул.Садовая</w:t>
            </w:r>
            <w:proofErr w:type="spellEnd"/>
            <w:r w:rsidR="004106B1">
              <w:t xml:space="preserve"> </w:t>
            </w:r>
            <w:proofErr w:type="spellStart"/>
            <w:r w:rsidRPr="006A0BCC">
              <w:t>с.Карпенково</w:t>
            </w:r>
            <w:proofErr w:type="spellEnd"/>
          </w:p>
        </w:tc>
        <w:tc>
          <w:tcPr>
            <w:tcW w:w="3260" w:type="dxa"/>
          </w:tcPr>
          <w:p w:rsidR="006A0BCC" w:rsidRPr="006A0BCC" w:rsidRDefault="006A0BCC" w:rsidP="006A0BCC">
            <w:pPr>
              <w:jc w:val="center"/>
            </w:pPr>
          </w:p>
          <w:p w:rsidR="006A0BCC" w:rsidRPr="006A0BCC" w:rsidRDefault="004106B1" w:rsidP="006A0BCC">
            <w:pPr>
              <w:jc w:val="center"/>
            </w:pPr>
            <w:r>
              <w:t>1,7</w:t>
            </w:r>
          </w:p>
          <w:p w:rsidR="006A0BCC" w:rsidRPr="006A0BCC" w:rsidRDefault="006A0BCC" w:rsidP="006A0BCC">
            <w:pPr>
              <w:jc w:val="center"/>
              <w:rPr>
                <w:b/>
              </w:rPr>
            </w:pPr>
            <w:r w:rsidRPr="006A0BCC">
              <w:t>0,</w:t>
            </w:r>
            <w:r w:rsidR="004106B1">
              <w:t>8</w:t>
            </w:r>
            <w:r w:rsidRPr="006A0BCC">
              <w:t>5</w:t>
            </w:r>
          </w:p>
        </w:tc>
        <w:tc>
          <w:tcPr>
            <w:tcW w:w="1809" w:type="dxa"/>
          </w:tcPr>
          <w:p w:rsidR="006A0BCC" w:rsidRPr="006A0BCC" w:rsidRDefault="006A0BCC" w:rsidP="006A0BCC">
            <w:pPr>
              <w:ind w:firstLine="34"/>
              <w:jc w:val="center"/>
            </w:pPr>
            <w:r w:rsidRPr="006A0BCC">
              <w:t>2019</w:t>
            </w:r>
            <w:r w:rsidR="000563EC">
              <w:t>г.</w:t>
            </w:r>
          </w:p>
        </w:tc>
      </w:tr>
      <w:tr w:rsidR="006A0BCC" w:rsidTr="006A0BCC">
        <w:tc>
          <w:tcPr>
            <w:tcW w:w="594" w:type="dxa"/>
          </w:tcPr>
          <w:p w:rsidR="006A0BCC" w:rsidRPr="006B1839" w:rsidRDefault="00775DE2" w:rsidP="006B1839">
            <w:pPr>
              <w:spacing w:line="360" w:lineRule="auto"/>
              <w:jc w:val="center"/>
            </w:pPr>
            <w:r w:rsidRPr="006B1839">
              <w:t>2</w:t>
            </w:r>
          </w:p>
        </w:tc>
        <w:tc>
          <w:tcPr>
            <w:tcW w:w="3625" w:type="dxa"/>
          </w:tcPr>
          <w:p w:rsidR="006A0BCC" w:rsidRPr="006A0BCC" w:rsidRDefault="006A0BCC" w:rsidP="006A0BCC">
            <w:pPr>
              <w:jc w:val="both"/>
            </w:pPr>
            <w:r w:rsidRPr="006A0BCC">
              <w:t xml:space="preserve">Ремонт автодороги по улице Солнечная с. </w:t>
            </w:r>
            <w:proofErr w:type="spellStart"/>
            <w:r w:rsidRPr="006A0BCC">
              <w:t>Карпенково</w:t>
            </w:r>
            <w:proofErr w:type="spellEnd"/>
          </w:p>
        </w:tc>
        <w:tc>
          <w:tcPr>
            <w:tcW w:w="3260" w:type="dxa"/>
          </w:tcPr>
          <w:p w:rsidR="006A0BCC" w:rsidRPr="006A0BCC" w:rsidRDefault="006A0BCC" w:rsidP="006A0BCC">
            <w:pPr>
              <w:ind w:firstLine="34"/>
              <w:jc w:val="center"/>
            </w:pPr>
            <w:r w:rsidRPr="006A0BCC">
              <w:t>1,0</w:t>
            </w:r>
          </w:p>
        </w:tc>
        <w:tc>
          <w:tcPr>
            <w:tcW w:w="1809" w:type="dxa"/>
          </w:tcPr>
          <w:p w:rsidR="006A0BCC" w:rsidRPr="006A0BCC" w:rsidRDefault="006A0BCC" w:rsidP="006A0BCC">
            <w:pPr>
              <w:ind w:firstLine="34"/>
              <w:jc w:val="center"/>
            </w:pPr>
            <w:r w:rsidRPr="006A0BCC">
              <w:t>2020</w:t>
            </w:r>
            <w:r w:rsidR="000563EC">
              <w:t>г.</w:t>
            </w:r>
          </w:p>
        </w:tc>
      </w:tr>
      <w:tr w:rsidR="006A0BCC" w:rsidTr="006A0BCC">
        <w:tc>
          <w:tcPr>
            <w:tcW w:w="594" w:type="dxa"/>
          </w:tcPr>
          <w:p w:rsidR="006A0BCC" w:rsidRPr="006B1839" w:rsidRDefault="00775DE2" w:rsidP="006B1839">
            <w:pPr>
              <w:spacing w:line="360" w:lineRule="auto"/>
              <w:jc w:val="center"/>
            </w:pPr>
            <w:r w:rsidRPr="006B1839">
              <w:t>3</w:t>
            </w:r>
          </w:p>
        </w:tc>
        <w:tc>
          <w:tcPr>
            <w:tcW w:w="3625" w:type="dxa"/>
          </w:tcPr>
          <w:p w:rsidR="006A0BCC" w:rsidRPr="006A0BCC" w:rsidRDefault="006A0BCC" w:rsidP="006A0BCC">
            <w:pPr>
              <w:jc w:val="both"/>
            </w:pPr>
            <w:r w:rsidRPr="006A0BCC">
              <w:t xml:space="preserve">Ремонт автодороги по улице Буденовская с. </w:t>
            </w:r>
            <w:proofErr w:type="spellStart"/>
            <w:r w:rsidRPr="006A0BCC">
              <w:t>Карпенково</w:t>
            </w:r>
            <w:proofErr w:type="spellEnd"/>
            <w:r w:rsidRPr="006A0BCC">
              <w:t xml:space="preserve"> ,</w:t>
            </w:r>
          </w:p>
          <w:p w:rsidR="006A0BCC" w:rsidRPr="006A0BCC" w:rsidRDefault="006A0BCC" w:rsidP="006A0BCC">
            <w:pPr>
              <w:jc w:val="both"/>
            </w:pPr>
            <w:r w:rsidRPr="006A0BCC">
              <w:t>ул.Северная</w:t>
            </w:r>
          </w:p>
        </w:tc>
        <w:tc>
          <w:tcPr>
            <w:tcW w:w="3260" w:type="dxa"/>
          </w:tcPr>
          <w:p w:rsidR="006A0BCC" w:rsidRPr="006A0BCC" w:rsidRDefault="004106B1" w:rsidP="006A0BCC">
            <w:pPr>
              <w:jc w:val="center"/>
            </w:pPr>
            <w:r>
              <w:t>0,27</w:t>
            </w:r>
          </w:p>
          <w:p w:rsidR="006A0BCC" w:rsidRPr="006A0BCC" w:rsidRDefault="006A0BCC" w:rsidP="006A0BCC">
            <w:pPr>
              <w:jc w:val="center"/>
            </w:pPr>
          </w:p>
          <w:p w:rsidR="006A0BCC" w:rsidRPr="006A0BCC" w:rsidRDefault="004106B1" w:rsidP="006A0BCC">
            <w:pPr>
              <w:jc w:val="center"/>
            </w:pPr>
            <w:r>
              <w:t>0,6</w:t>
            </w:r>
          </w:p>
        </w:tc>
        <w:tc>
          <w:tcPr>
            <w:tcW w:w="1809" w:type="dxa"/>
          </w:tcPr>
          <w:p w:rsidR="006A0BCC" w:rsidRPr="006A0BCC" w:rsidRDefault="006A0BCC" w:rsidP="006A0BCC">
            <w:pPr>
              <w:ind w:firstLine="34"/>
              <w:jc w:val="center"/>
            </w:pPr>
            <w:r w:rsidRPr="006A0BCC">
              <w:t>2021</w:t>
            </w:r>
            <w:r w:rsidR="000563EC">
              <w:t>г.</w:t>
            </w:r>
          </w:p>
        </w:tc>
      </w:tr>
      <w:tr w:rsidR="006A0BCC" w:rsidTr="006A0BCC">
        <w:tc>
          <w:tcPr>
            <w:tcW w:w="594" w:type="dxa"/>
          </w:tcPr>
          <w:p w:rsidR="006A0BCC" w:rsidRPr="006B1839" w:rsidRDefault="00775DE2" w:rsidP="006B1839">
            <w:pPr>
              <w:spacing w:line="360" w:lineRule="auto"/>
              <w:jc w:val="center"/>
            </w:pPr>
            <w:r w:rsidRPr="006B1839">
              <w:t>4</w:t>
            </w:r>
          </w:p>
        </w:tc>
        <w:tc>
          <w:tcPr>
            <w:tcW w:w="3625" w:type="dxa"/>
          </w:tcPr>
          <w:p w:rsidR="006A0BCC" w:rsidRPr="006A0BCC" w:rsidRDefault="006A0BCC" w:rsidP="006A0BCC">
            <w:pPr>
              <w:jc w:val="both"/>
            </w:pPr>
            <w:r w:rsidRPr="006A0BCC">
              <w:t xml:space="preserve">Ремонт автодороги по улице  Центральная с. </w:t>
            </w:r>
            <w:proofErr w:type="spellStart"/>
            <w:r w:rsidRPr="006A0BCC">
              <w:t>Ольхов</w:t>
            </w:r>
            <w:proofErr w:type="spellEnd"/>
            <w:r w:rsidRPr="006A0BCC">
              <w:t xml:space="preserve">-Лог </w:t>
            </w:r>
          </w:p>
          <w:p w:rsidR="006A0BCC" w:rsidRPr="006A0BCC" w:rsidRDefault="006A0BCC" w:rsidP="006A0BCC">
            <w:pPr>
              <w:jc w:val="both"/>
            </w:pPr>
            <w:proofErr w:type="spellStart"/>
            <w:r w:rsidRPr="006A0BCC">
              <w:t>Ул.Стародворовая</w:t>
            </w:r>
            <w:proofErr w:type="spellEnd"/>
          </w:p>
          <w:p w:rsidR="006A0BCC" w:rsidRPr="006A0BCC" w:rsidRDefault="006A0BCC" w:rsidP="006A0BCC">
            <w:pPr>
              <w:jc w:val="both"/>
            </w:pPr>
            <w:r w:rsidRPr="006A0BCC">
              <w:t xml:space="preserve">Ул.Полевая с. </w:t>
            </w:r>
            <w:proofErr w:type="spellStart"/>
            <w:r w:rsidRPr="006A0BCC">
              <w:t>Карпенково</w:t>
            </w:r>
            <w:proofErr w:type="spellEnd"/>
          </w:p>
        </w:tc>
        <w:tc>
          <w:tcPr>
            <w:tcW w:w="3260" w:type="dxa"/>
          </w:tcPr>
          <w:p w:rsidR="006A0BCC" w:rsidRPr="006A0BCC" w:rsidRDefault="006A0BCC" w:rsidP="006A0BCC">
            <w:pPr>
              <w:jc w:val="center"/>
            </w:pPr>
          </w:p>
          <w:p w:rsidR="006A0BCC" w:rsidRPr="006A0BCC" w:rsidRDefault="004106B1" w:rsidP="006A0BCC">
            <w:pPr>
              <w:jc w:val="center"/>
            </w:pPr>
            <w:r>
              <w:t>1,2</w:t>
            </w:r>
          </w:p>
          <w:p w:rsidR="006A0BCC" w:rsidRPr="006A0BCC" w:rsidRDefault="006A0BCC" w:rsidP="006A0BCC">
            <w:pPr>
              <w:jc w:val="center"/>
            </w:pPr>
            <w:r w:rsidRPr="006A0BCC">
              <w:t>1,1</w:t>
            </w:r>
          </w:p>
          <w:p w:rsidR="006A0BCC" w:rsidRPr="006A0BCC" w:rsidRDefault="006A0BCC" w:rsidP="006A0BCC">
            <w:pPr>
              <w:jc w:val="center"/>
            </w:pPr>
            <w:r w:rsidRPr="006A0BCC">
              <w:t>1,0</w:t>
            </w:r>
          </w:p>
        </w:tc>
        <w:tc>
          <w:tcPr>
            <w:tcW w:w="1809" w:type="dxa"/>
          </w:tcPr>
          <w:p w:rsidR="006A0BCC" w:rsidRPr="006A0BCC" w:rsidRDefault="006A0BCC" w:rsidP="006A0BCC">
            <w:pPr>
              <w:ind w:firstLine="34"/>
              <w:jc w:val="center"/>
            </w:pPr>
            <w:r w:rsidRPr="006A0BCC">
              <w:t>2022</w:t>
            </w:r>
            <w:r w:rsidR="000563EC">
              <w:t>г.</w:t>
            </w:r>
          </w:p>
        </w:tc>
      </w:tr>
      <w:tr w:rsidR="006A0BCC" w:rsidTr="006A0BCC">
        <w:tc>
          <w:tcPr>
            <w:tcW w:w="594" w:type="dxa"/>
          </w:tcPr>
          <w:p w:rsidR="006A0BCC" w:rsidRPr="006B1839" w:rsidRDefault="00775DE2" w:rsidP="006B1839">
            <w:pPr>
              <w:spacing w:line="360" w:lineRule="auto"/>
              <w:jc w:val="center"/>
            </w:pPr>
            <w:r w:rsidRPr="006B1839">
              <w:lastRenderedPageBreak/>
              <w:t>5</w:t>
            </w:r>
          </w:p>
        </w:tc>
        <w:tc>
          <w:tcPr>
            <w:tcW w:w="3625" w:type="dxa"/>
          </w:tcPr>
          <w:p w:rsidR="006A0BCC" w:rsidRPr="006A0BCC" w:rsidRDefault="006A0BCC" w:rsidP="006A0BCC">
            <w:pPr>
              <w:jc w:val="both"/>
            </w:pPr>
            <w:r w:rsidRPr="006A0BCC">
              <w:t xml:space="preserve">Ремонт автодороги по улице Центральная с. </w:t>
            </w:r>
            <w:proofErr w:type="spellStart"/>
            <w:r w:rsidRPr="006A0BCC">
              <w:t>Карпенково</w:t>
            </w:r>
            <w:proofErr w:type="spellEnd"/>
          </w:p>
        </w:tc>
        <w:tc>
          <w:tcPr>
            <w:tcW w:w="3260" w:type="dxa"/>
          </w:tcPr>
          <w:p w:rsidR="006A0BCC" w:rsidRPr="006A0BCC" w:rsidRDefault="006A0BCC" w:rsidP="006A0BCC">
            <w:pPr>
              <w:jc w:val="center"/>
            </w:pPr>
            <w:r w:rsidRPr="006A0BCC">
              <w:t>1,7</w:t>
            </w:r>
          </w:p>
        </w:tc>
        <w:tc>
          <w:tcPr>
            <w:tcW w:w="1809" w:type="dxa"/>
          </w:tcPr>
          <w:p w:rsidR="006A0BCC" w:rsidRPr="006A0BCC" w:rsidRDefault="006A0BCC" w:rsidP="006A0BCC">
            <w:pPr>
              <w:ind w:firstLine="34"/>
              <w:jc w:val="center"/>
            </w:pPr>
            <w:r w:rsidRPr="006A0BCC">
              <w:t>2023</w:t>
            </w:r>
            <w:r w:rsidR="000563EC">
              <w:t>г.</w:t>
            </w:r>
          </w:p>
        </w:tc>
      </w:tr>
      <w:tr w:rsidR="006A0BCC" w:rsidTr="006A0BCC">
        <w:tc>
          <w:tcPr>
            <w:tcW w:w="594" w:type="dxa"/>
          </w:tcPr>
          <w:p w:rsidR="006A0BCC" w:rsidRPr="006B1839" w:rsidRDefault="00775DE2" w:rsidP="006B1839">
            <w:pPr>
              <w:spacing w:line="360" w:lineRule="auto"/>
              <w:jc w:val="center"/>
            </w:pPr>
            <w:r w:rsidRPr="006B1839">
              <w:t>6</w:t>
            </w:r>
          </w:p>
        </w:tc>
        <w:tc>
          <w:tcPr>
            <w:tcW w:w="3625" w:type="dxa"/>
          </w:tcPr>
          <w:p w:rsidR="006A0BCC" w:rsidRPr="006A0BCC" w:rsidRDefault="006A0BCC" w:rsidP="006A0BCC">
            <w:pPr>
              <w:jc w:val="both"/>
            </w:pPr>
            <w:r w:rsidRPr="006A0BCC">
              <w:t xml:space="preserve">Ремонт автодороги по улице Полевая с. </w:t>
            </w:r>
            <w:proofErr w:type="spellStart"/>
            <w:r w:rsidRPr="006A0BCC">
              <w:t>Карпенково</w:t>
            </w:r>
            <w:proofErr w:type="spellEnd"/>
          </w:p>
        </w:tc>
        <w:tc>
          <w:tcPr>
            <w:tcW w:w="3260" w:type="dxa"/>
          </w:tcPr>
          <w:p w:rsidR="006A0BCC" w:rsidRPr="006A0BCC" w:rsidRDefault="006A0BCC" w:rsidP="006A0BCC">
            <w:pPr>
              <w:jc w:val="center"/>
            </w:pPr>
            <w:r w:rsidRPr="006A0BCC">
              <w:t>2,0</w:t>
            </w:r>
          </w:p>
        </w:tc>
        <w:tc>
          <w:tcPr>
            <w:tcW w:w="1809" w:type="dxa"/>
          </w:tcPr>
          <w:p w:rsidR="006A0BCC" w:rsidRPr="006A0BCC" w:rsidRDefault="006A0BCC" w:rsidP="006A0BCC">
            <w:pPr>
              <w:ind w:firstLine="34"/>
              <w:jc w:val="center"/>
            </w:pPr>
            <w:r w:rsidRPr="006A0BCC">
              <w:t>2024</w:t>
            </w:r>
            <w:r w:rsidR="000563EC">
              <w:t>г.</w:t>
            </w:r>
          </w:p>
        </w:tc>
      </w:tr>
      <w:tr w:rsidR="006A0BCC" w:rsidTr="006A0BCC">
        <w:tc>
          <w:tcPr>
            <w:tcW w:w="594" w:type="dxa"/>
          </w:tcPr>
          <w:p w:rsidR="006A0BCC" w:rsidRPr="006B1839" w:rsidRDefault="00775DE2" w:rsidP="006B1839">
            <w:pPr>
              <w:spacing w:line="360" w:lineRule="auto"/>
              <w:jc w:val="center"/>
            </w:pPr>
            <w:r w:rsidRPr="006B1839">
              <w:t>7</w:t>
            </w:r>
          </w:p>
        </w:tc>
        <w:tc>
          <w:tcPr>
            <w:tcW w:w="3625" w:type="dxa"/>
          </w:tcPr>
          <w:p w:rsidR="006A0BCC" w:rsidRPr="006A0BCC" w:rsidRDefault="006A0BCC" w:rsidP="006A0BCC">
            <w:pPr>
              <w:jc w:val="both"/>
            </w:pPr>
            <w:r w:rsidRPr="006A0BCC">
              <w:t xml:space="preserve">Ремонт автодороги по </w:t>
            </w:r>
            <w:proofErr w:type="spellStart"/>
            <w:r w:rsidRPr="006A0BCC">
              <w:t>улицеСороковка</w:t>
            </w:r>
            <w:proofErr w:type="spellEnd"/>
            <w:r w:rsidRPr="006A0BCC">
              <w:t xml:space="preserve"> с. </w:t>
            </w:r>
            <w:proofErr w:type="spellStart"/>
            <w:r w:rsidRPr="006A0BCC">
              <w:t>Ольхов</w:t>
            </w:r>
            <w:proofErr w:type="spellEnd"/>
            <w:r w:rsidRPr="006A0BCC">
              <w:t>-Лог</w:t>
            </w:r>
          </w:p>
        </w:tc>
        <w:tc>
          <w:tcPr>
            <w:tcW w:w="3260" w:type="dxa"/>
          </w:tcPr>
          <w:p w:rsidR="006A0BCC" w:rsidRPr="006A0BCC" w:rsidRDefault="006A0BCC" w:rsidP="006A0BCC">
            <w:pPr>
              <w:jc w:val="center"/>
            </w:pPr>
            <w:r w:rsidRPr="006A0BCC">
              <w:t>2,0</w:t>
            </w:r>
          </w:p>
        </w:tc>
        <w:tc>
          <w:tcPr>
            <w:tcW w:w="1809" w:type="dxa"/>
          </w:tcPr>
          <w:p w:rsidR="006A0BCC" w:rsidRPr="006A0BCC" w:rsidRDefault="006A0BCC" w:rsidP="006A0BCC">
            <w:pPr>
              <w:ind w:firstLine="34"/>
              <w:jc w:val="center"/>
            </w:pPr>
            <w:r w:rsidRPr="006A0BCC">
              <w:t>2025</w:t>
            </w:r>
            <w:r w:rsidR="000563EC">
              <w:t>г.</w:t>
            </w:r>
          </w:p>
        </w:tc>
      </w:tr>
      <w:tr w:rsidR="006A0BCC" w:rsidTr="006A0BCC">
        <w:tc>
          <w:tcPr>
            <w:tcW w:w="594" w:type="dxa"/>
          </w:tcPr>
          <w:p w:rsidR="006A0BCC" w:rsidRPr="006B1839" w:rsidRDefault="00775DE2" w:rsidP="006B1839">
            <w:pPr>
              <w:spacing w:line="360" w:lineRule="auto"/>
              <w:jc w:val="center"/>
            </w:pPr>
            <w:r w:rsidRPr="006B1839">
              <w:t>8</w:t>
            </w:r>
          </w:p>
        </w:tc>
        <w:tc>
          <w:tcPr>
            <w:tcW w:w="3625" w:type="dxa"/>
          </w:tcPr>
          <w:p w:rsidR="006A0BCC" w:rsidRPr="006A0BCC" w:rsidRDefault="006A0BCC" w:rsidP="006A0BCC">
            <w:pPr>
              <w:jc w:val="both"/>
            </w:pPr>
            <w:r w:rsidRPr="006A0BCC">
              <w:t xml:space="preserve">Ремонт автодороги по </w:t>
            </w:r>
            <w:proofErr w:type="spellStart"/>
            <w:r w:rsidRPr="006A0BCC">
              <w:t>улицеЦентральная</w:t>
            </w:r>
            <w:proofErr w:type="spellEnd"/>
            <w:r w:rsidRPr="006A0BCC">
              <w:t xml:space="preserve"> </w:t>
            </w:r>
            <w:proofErr w:type="spellStart"/>
            <w:r w:rsidRPr="006A0BCC">
              <w:t>с.Ольхов</w:t>
            </w:r>
            <w:proofErr w:type="spellEnd"/>
            <w:r w:rsidRPr="006A0BCC">
              <w:t>-Лог</w:t>
            </w:r>
          </w:p>
        </w:tc>
        <w:tc>
          <w:tcPr>
            <w:tcW w:w="3260" w:type="dxa"/>
          </w:tcPr>
          <w:p w:rsidR="006A0BCC" w:rsidRPr="006A0BCC" w:rsidRDefault="006A0BCC" w:rsidP="006A0BCC">
            <w:pPr>
              <w:jc w:val="center"/>
            </w:pPr>
            <w:r w:rsidRPr="006A0BCC">
              <w:t>0,8</w:t>
            </w:r>
          </w:p>
        </w:tc>
        <w:tc>
          <w:tcPr>
            <w:tcW w:w="1809" w:type="dxa"/>
          </w:tcPr>
          <w:p w:rsidR="006A0BCC" w:rsidRPr="006A0BCC" w:rsidRDefault="006A0BCC" w:rsidP="006A0BCC">
            <w:pPr>
              <w:ind w:firstLine="34"/>
              <w:jc w:val="center"/>
            </w:pPr>
            <w:r w:rsidRPr="006A0BCC">
              <w:t>2026</w:t>
            </w:r>
          </w:p>
        </w:tc>
      </w:tr>
      <w:tr w:rsidR="006A0BCC" w:rsidTr="006A0BCC">
        <w:tc>
          <w:tcPr>
            <w:tcW w:w="594" w:type="dxa"/>
          </w:tcPr>
          <w:p w:rsidR="006A0BCC" w:rsidRPr="006B1839" w:rsidRDefault="00775DE2" w:rsidP="006B1839">
            <w:pPr>
              <w:spacing w:line="360" w:lineRule="auto"/>
              <w:jc w:val="center"/>
            </w:pPr>
            <w:r w:rsidRPr="006B1839">
              <w:t>9</w:t>
            </w:r>
          </w:p>
        </w:tc>
        <w:tc>
          <w:tcPr>
            <w:tcW w:w="3625" w:type="dxa"/>
          </w:tcPr>
          <w:p w:rsidR="006A0BCC" w:rsidRPr="006A0BCC" w:rsidRDefault="006A0BCC" w:rsidP="006A0BCC">
            <w:pPr>
              <w:jc w:val="both"/>
            </w:pPr>
            <w:r w:rsidRPr="006A0BCC">
              <w:t xml:space="preserve">Ремонт автодороги по улице </w:t>
            </w:r>
            <w:proofErr w:type="spellStart"/>
            <w:r w:rsidRPr="006A0BCC">
              <w:t>Атамановская</w:t>
            </w:r>
            <w:proofErr w:type="spellEnd"/>
            <w:r w:rsidRPr="006A0BCC">
              <w:t xml:space="preserve"> х. Атамановка</w:t>
            </w:r>
          </w:p>
        </w:tc>
        <w:tc>
          <w:tcPr>
            <w:tcW w:w="3260" w:type="dxa"/>
          </w:tcPr>
          <w:p w:rsidR="006A0BCC" w:rsidRPr="006A0BCC" w:rsidRDefault="006A0BCC" w:rsidP="006A0BCC">
            <w:pPr>
              <w:jc w:val="center"/>
            </w:pPr>
            <w:r w:rsidRPr="006A0BCC">
              <w:t>1,9</w:t>
            </w:r>
          </w:p>
        </w:tc>
        <w:tc>
          <w:tcPr>
            <w:tcW w:w="1809" w:type="dxa"/>
          </w:tcPr>
          <w:p w:rsidR="006A0BCC" w:rsidRPr="006A0BCC" w:rsidRDefault="006A0BCC" w:rsidP="006A0BCC">
            <w:pPr>
              <w:ind w:firstLine="34"/>
              <w:jc w:val="center"/>
            </w:pPr>
            <w:r w:rsidRPr="006A0BCC">
              <w:t>2027</w:t>
            </w:r>
            <w:r w:rsidR="000563EC">
              <w:t>г.</w:t>
            </w:r>
          </w:p>
        </w:tc>
      </w:tr>
      <w:tr w:rsidR="006A0BCC" w:rsidTr="006A0BCC">
        <w:tc>
          <w:tcPr>
            <w:tcW w:w="594" w:type="dxa"/>
          </w:tcPr>
          <w:p w:rsidR="006A0BCC" w:rsidRPr="006B1839" w:rsidRDefault="00775DE2" w:rsidP="006B1839">
            <w:pPr>
              <w:spacing w:line="360" w:lineRule="auto"/>
              <w:jc w:val="center"/>
            </w:pPr>
            <w:r w:rsidRPr="006B1839">
              <w:t>10</w:t>
            </w:r>
          </w:p>
        </w:tc>
        <w:tc>
          <w:tcPr>
            <w:tcW w:w="3625" w:type="dxa"/>
          </w:tcPr>
          <w:p w:rsidR="006A0BCC" w:rsidRPr="006A0BCC" w:rsidRDefault="006A0BCC" w:rsidP="006A0BCC">
            <w:pPr>
              <w:jc w:val="both"/>
            </w:pPr>
            <w:r w:rsidRPr="006A0BCC">
              <w:t xml:space="preserve">Ремонт автодороги по </w:t>
            </w:r>
            <w:proofErr w:type="spellStart"/>
            <w:r w:rsidRPr="006A0BCC">
              <w:t>улицеЧапаевская</w:t>
            </w:r>
            <w:proofErr w:type="spellEnd"/>
            <w:r w:rsidRPr="006A0BCC">
              <w:t xml:space="preserve"> х. </w:t>
            </w:r>
            <w:proofErr w:type="spellStart"/>
            <w:r w:rsidRPr="006A0BCC">
              <w:t>Панково</w:t>
            </w:r>
            <w:proofErr w:type="spellEnd"/>
          </w:p>
        </w:tc>
        <w:tc>
          <w:tcPr>
            <w:tcW w:w="3260" w:type="dxa"/>
          </w:tcPr>
          <w:p w:rsidR="006A0BCC" w:rsidRPr="006A0BCC" w:rsidRDefault="006A0BCC" w:rsidP="006A0BCC">
            <w:pPr>
              <w:jc w:val="center"/>
            </w:pPr>
            <w:r w:rsidRPr="006A0BCC">
              <w:t>1,9</w:t>
            </w:r>
          </w:p>
        </w:tc>
        <w:tc>
          <w:tcPr>
            <w:tcW w:w="1809" w:type="dxa"/>
          </w:tcPr>
          <w:p w:rsidR="006A0BCC" w:rsidRPr="006A0BCC" w:rsidRDefault="006A0BCC" w:rsidP="006A0BCC">
            <w:pPr>
              <w:ind w:firstLine="34"/>
              <w:jc w:val="center"/>
            </w:pPr>
            <w:r w:rsidRPr="006A0BCC">
              <w:t>2028</w:t>
            </w:r>
            <w:r w:rsidR="000563EC">
              <w:t>г.</w:t>
            </w:r>
          </w:p>
        </w:tc>
      </w:tr>
      <w:tr w:rsidR="006A0BCC" w:rsidTr="00775DE2">
        <w:trPr>
          <w:trHeight w:val="586"/>
        </w:trPr>
        <w:tc>
          <w:tcPr>
            <w:tcW w:w="594" w:type="dxa"/>
          </w:tcPr>
          <w:p w:rsidR="006A0BCC" w:rsidRPr="006B1839" w:rsidRDefault="00775DE2" w:rsidP="006B1839">
            <w:pPr>
              <w:spacing w:line="360" w:lineRule="auto"/>
              <w:jc w:val="center"/>
            </w:pPr>
            <w:r w:rsidRPr="006B1839">
              <w:t>11</w:t>
            </w:r>
          </w:p>
        </w:tc>
        <w:tc>
          <w:tcPr>
            <w:tcW w:w="3625" w:type="dxa"/>
          </w:tcPr>
          <w:p w:rsidR="006A0BCC" w:rsidRPr="006A0BCC" w:rsidRDefault="006A0BCC" w:rsidP="006A0BCC">
            <w:pPr>
              <w:jc w:val="both"/>
            </w:pPr>
            <w:r w:rsidRPr="006A0BCC">
              <w:t>Ремонт автодороги по улице</w:t>
            </w:r>
            <w:r w:rsidR="00AA44A9">
              <w:t xml:space="preserve"> </w:t>
            </w:r>
            <w:r w:rsidRPr="006A0BCC">
              <w:t>Степная  х. Орехово</w:t>
            </w:r>
          </w:p>
        </w:tc>
        <w:tc>
          <w:tcPr>
            <w:tcW w:w="3260" w:type="dxa"/>
          </w:tcPr>
          <w:p w:rsidR="006A0BCC" w:rsidRPr="006A0BCC" w:rsidRDefault="006A0BCC" w:rsidP="006A0BCC">
            <w:pPr>
              <w:jc w:val="center"/>
            </w:pPr>
            <w:r w:rsidRPr="006A0BCC">
              <w:t>1,1</w:t>
            </w:r>
          </w:p>
          <w:p w:rsidR="006A0BCC" w:rsidRPr="006A0BCC" w:rsidRDefault="006A0BCC" w:rsidP="00775DE2"/>
        </w:tc>
        <w:tc>
          <w:tcPr>
            <w:tcW w:w="1809" w:type="dxa"/>
          </w:tcPr>
          <w:p w:rsidR="006A0BCC" w:rsidRPr="006A0BCC" w:rsidRDefault="006A0BCC" w:rsidP="006A0BCC">
            <w:pPr>
              <w:ind w:firstLine="34"/>
              <w:jc w:val="center"/>
            </w:pPr>
            <w:r w:rsidRPr="006A0BCC">
              <w:t>2029</w:t>
            </w:r>
            <w:r w:rsidR="000563EC">
              <w:t>г.</w:t>
            </w:r>
          </w:p>
        </w:tc>
      </w:tr>
      <w:tr w:rsidR="006A0BCC" w:rsidTr="006A0BCC">
        <w:trPr>
          <w:trHeight w:val="351"/>
        </w:trPr>
        <w:tc>
          <w:tcPr>
            <w:tcW w:w="9288" w:type="dxa"/>
            <w:gridSpan w:val="4"/>
          </w:tcPr>
          <w:p w:rsidR="006A0BCC" w:rsidRPr="00C13460" w:rsidRDefault="006A0BCC" w:rsidP="006A0BCC">
            <w:pPr>
              <w:ind w:firstLine="34"/>
              <w:jc w:val="center"/>
              <w:rPr>
                <w:b/>
              </w:rPr>
            </w:pPr>
            <w:r w:rsidRPr="00C13460">
              <w:rPr>
                <w:b/>
              </w:rPr>
              <w:t>Волчанское сельское поселение</w:t>
            </w:r>
          </w:p>
        </w:tc>
      </w:tr>
      <w:tr w:rsidR="000563EC" w:rsidTr="000563EC">
        <w:trPr>
          <w:trHeight w:val="631"/>
        </w:trPr>
        <w:tc>
          <w:tcPr>
            <w:tcW w:w="594" w:type="dxa"/>
          </w:tcPr>
          <w:p w:rsidR="000563EC" w:rsidRPr="006B1839" w:rsidRDefault="00775DE2" w:rsidP="006B1839">
            <w:pPr>
              <w:spacing w:line="360" w:lineRule="auto"/>
              <w:jc w:val="center"/>
            </w:pPr>
            <w:r w:rsidRPr="006B1839">
              <w:t>1</w:t>
            </w:r>
          </w:p>
        </w:tc>
        <w:tc>
          <w:tcPr>
            <w:tcW w:w="3625" w:type="dxa"/>
          </w:tcPr>
          <w:p w:rsidR="000563EC" w:rsidRDefault="000563EC" w:rsidP="000563EC">
            <w:pPr>
              <w:ind w:hanging="27"/>
              <w:rPr>
                <w:rFonts w:cs="Arial"/>
              </w:rPr>
            </w:pPr>
            <w:r w:rsidRPr="005E1584">
              <w:rPr>
                <w:rFonts w:cs="Arial"/>
              </w:rPr>
              <w:t>Ремонт автомобильной дороги п</w:t>
            </w:r>
            <w:r>
              <w:rPr>
                <w:rFonts w:cs="Arial"/>
              </w:rPr>
              <w:t>о пер. Советский</w:t>
            </w:r>
            <w:r w:rsidRPr="005E1584">
              <w:rPr>
                <w:rFonts w:cs="Arial"/>
              </w:rPr>
              <w:t xml:space="preserve"> в </w:t>
            </w:r>
            <w:r>
              <w:rPr>
                <w:rFonts w:cs="Arial"/>
              </w:rPr>
              <w:t xml:space="preserve">х. </w:t>
            </w:r>
            <w:proofErr w:type="spellStart"/>
            <w:r>
              <w:rPr>
                <w:rFonts w:cs="Arial"/>
              </w:rPr>
              <w:t>Крутец</w:t>
            </w:r>
            <w:proofErr w:type="spellEnd"/>
          </w:p>
          <w:p w:rsidR="000563EC" w:rsidRPr="00117472" w:rsidRDefault="000563EC" w:rsidP="000563EC">
            <w:pPr>
              <w:ind w:hanging="27"/>
              <w:rPr>
                <w:rFonts w:cs="Arial"/>
              </w:rPr>
            </w:pPr>
          </w:p>
        </w:tc>
        <w:tc>
          <w:tcPr>
            <w:tcW w:w="3260" w:type="dxa"/>
          </w:tcPr>
          <w:p w:rsidR="000563EC" w:rsidRPr="00117472" w:rsidRDefault="000563EC" w:rsidP="000563EC">
            <w:pPr>
              <w:ind w:hanging="27"/>
              <w:jc w:val="center"/>
              <w:rPr>
                <w:rFonts w:cs="Arial"/>
              </w:rPr>
            </w:pPr>
            <w:r>
              <w:rPr>
                <w:rFonts w:cs="Arial"/>
              </w:rPr>
              <w:t>0,</w:t>
            </w:r>
            <w:r w:rsidR="007A7F56">
              <w:rPr>
                <w:rFonts w:cs="Arial"/>
              </w:rPr>
              <w:t>21</w:t>
            </w:r>
          </w:p>
        </w:tc>
        <w:tc>
          <w:tcPr>
            <w:tcW w:w="1809" w:type="dxa"/>
          </w:tcPr>
          <w:p w:rsidR="000563EC" w:rsidRPr="0099215F" w:rsidRDefault="000563EC" w:rsidP="000563EC">
            <w:pPr>
              <w:ind w:hanging="27"/>
              <w:jc w:val="center"/>
              <w:rPr>
                <w:rFonts w:cs="Arial"/>
              </w:rPr>
            </w:pPr>
            <w:r>
              <w:rPr>
                <w:rFonts w:cs="Arial"/>
              </w:rPr>
              <w:t>2019г.</w:t>
            </w:r>
          </w:p>
        </w:tc>
      </w:tr>
      <w:tr w:rsidR="000563EC" w:rsidTr="000563EC">
        <w:trPr>
          <w:trHeight w:val="631"/>
        </w:trPr>
        <w:tc>
          <w:tcPr>
            <w:tcW w:w="594" w:type="dxa"/>
          </w:tcPr>
          <w:p w:rsidR="000563EC" w:rsidRPr="006B1839" w:rsidRDefault="00775DE2" w:rsidP="006B1839">
            <w:pPr>
              <w:spacing w:line="360" w:lineRule="auto"/>
              <w:jc w:val="center"/>
            </w:pPr>
            <w:r w:rsidRPr="006B1839">
              <w:t>2</w:t>
            </w:r>
          </w:p>
        </w:tc>
        <w:tc>
          <w:tcPr>
            <w:tcW w:w="3625" w:type="dxa"/>
          </w:tcPr>
          <w:p w:rsidR="000563EC" w:rsidRDefault="000563EC" w:rsidP="000563EC">
            <w:pPr>
              <w:ind w:hanging="27"/>
              <w:rPr>
                <w:rFonts w:cs="Arial"/>
              </w:rPr>
            </w:pPr>
            <w:r w:rsidRPr="005E1584">
              <w:rPr>
                <w:rFonts w:cs="Arial"/>
              </w:rPr>
              <w:t xml:space="preserve">Ремонт автомобильной дороги </w:t>
            </w:r>
            <w:r w:rsidR="007A7F56">
              <w:rPr>
                <w:rFonts w:cs="Arial"/>
              </w:rPr>
              <w:t>по ул.Мира(д.№1 до д.№5) с.Волчанское</w:t>
            </w:r>
          </w:p>
          <w:p w:rsidR="000563EC" w:rsidRPr="00F733F9" w:rsidRDefault="000563EC" w:rsidP="000563EC">
            <w:pPr>
              <w:ind w:hanging="27"/>
              <w:rPr>
                <w:rFonts w:cs="Arial"/>
                <w:color w:val="FF6600"/>
              </w:rPr>
            </w:pPr>
          </w:p>
        </w:tc>
        <w:tc>
          <w:tcPr>
            <w:tcW w:w="3260" w:type="dxa"/>
          </w:tcPr>
          <w:p w:rsidR="000563EC" w:rsidRPr="00117472" w:rsidRDefault="007A7F56" w:rsidP="000563EC">
            <w:pPr>
              <w:ind w:hanging="27"/>
              <w:jc w:val="center"/>
              <w:rPr>
                <w:rFonts w:cs="Arial"/>
              </w:rPr>
            </w:pPr>
            <w:r>
              <w:rPr>
                <w:rFonts w:cs="Arial"/>
              </w:rPr>
              <w:t>0,15</w:t>
            </w:r>
          </w:p>
        </w:tc>
        <w:tc>
          <w:tcPr>
            <w:tcW w:w="1809" w:type="dxa"/>
          </w:tcPr>
          <w:p w:rsidR="000563EC" w:rsidRPr="0099215F" w:rsidRDefault="000563EC" w:rsidP="000563EC">
            <w:pPr>
              <w:ind w:hanging="27"/>
              <w:jc w:val="center"/>
              <w:rPr>
                <w:rFonts w:cs="Arial"/>
              </w:rPr>
            </w:pPr>
            <w:r>
              <w:rPr>
                <w:rFonts w:cs="Arial"/>
              </w:rPr>
              <w:t>2019г.</w:t>
            </w:r>
          </w:p>
        </w:tc>
      </w:tr>
      <w:tr w:rsidR="007A7F56" w:rsidTr="000563EC">
        <w:trPr>
          <w:trHeight w:val="631"/>
        </w:trPr>
        <w:tc>
          <w:tcPr>
            <w:tcW w:w="594" w:type="dxa"/>
          </w:tcPr>
          <w:p w:rsidR="007A7F56" w:rsidRPr="006B1839" w:rsidRDefault="007A7F56" w:rsidP="006B1839">
            <w:pPr>
              <w:spacing w:line="360" w:lineRule="auto"/>
              <w:jc w:val="center"/>
            </w:pPr>
            <w:r>
              <w:t>3</w:t>
            </w:r>
          </w:p>
        </w:tc>
        <w:tc>
          <w:tcPr>
            <w:tcW w:w="3625" w:type="dxa"/>
          </w:tcPr>
          <w:p w:rsidR="007A7F56" w:rsidRDefault="007A7F56" w:rsidP="007A7F56">
            <w:pPr>
              <w:ind w:hanging="27"/>
              <w:rPr>
                <w:rFonts w:cs="Arial"/>
              </w:rPr>
            </w:pPr>
            <w:r w:rsidRPr="005E1584">
              <w:rPr>
                <w:rFonts w:cs="Arial"/>
              </w:rPr>
              <w:t xml:space="preserve">Ремонт автомобильной дороги </w:t>
            </w:r>
            <w:r>
              <w:rPr>
                <w:rFonts w:cs="Arial"/>
              </w:rPr>
              <w:t>по ул.Совхозная с.Волчанское</w:t>
            </w:r>
          </w:p>
          <w:p w:rsidR="007A7F56" w:rsidRPr="005E1584" w:rsidRDefault="007A7F56" w:rsidP="000563EC">
            <w:pPr>
              <w:ind w:hanging="27"/>
              <w:rPr>
                <w:rFonts w:cs="Arial"/>
              </w:rPr>
            </w:pPr>
          </w:p>
        </w:tc>
        <w:tc>
          <w:tcPr>
            <w:tcW w:w="3260" w:type="dxa"/>
          </w:tcPr>
          <w:p w:rsidR="007A7F56" w:rsidRDefault="007A7F56" w:rsidP="000563EC">
            <w:pPr>
              <w:ind w:hanging="27"/>
              <w:jc w:val="center"/>
              <w:rPr>
                <w:rFonts w:cs="Arial"/>
              </w:rPr>
            </w:pPr>
            <w:r>
              <w:rPr>
                <w:rFonts w:cs="Arial"/>
              </w:rPr>
              <w:t>0,35</w:t>
            </w:r>
          </w:p>
        </w:tc>
        <w:tc>
          <w:tcPr>
            <w:tcW w:w="1809" w:type="dxa"/>
          </w:tcPr>
          <w:p w:rsidR="007A7F56" w:rsidRDefault="007A7F56" w:rsidP="000563EC">
            <w:pPr>
              <w:ind w:hanging="27"/>
              <w:jc w:val="center"/>
              <w:rPr>
                <w:rFonts w:cs="Arial"/>
              </w:rPr>
            </w:pPr>
            <w:r>
              <w:rPr>
                <w:rFonts w:cs="Arial"/>
              </w:rPr>
              <w:t>2019г.</w:t>
            </w:r>
          </w:p>
        </w:tc>
      </w:tr>
      <w:tr w:rsidR="007A7F56" w:rsidTr="007A7F56">
        <w:trPr>
          <w:trHeight w:val="954"/>
        </w:trPr>
        <w:tc>
          <w:tcPr>
            <w:tcW w:w="594" w:type="dxa"/>
          </w:tcPr>
          <w:p w:rsidR="007A7F56" w:rsidRDefault="007A7F56" w:rsidP="006B1839">
            <w:pPr>
              <w:spacing w:line="360" w:lineRule="auto"/>
              <w:jc w:val="center"/>
            </w:pPr>
            <w:r>
              <w:t>4</w:t>
            </w:r>
          </w:p>
        </w:tc>
        <w:tc>
          <w:tcPr>
            <w:tcW w:w="3625" w:type="dxa"/>
          </w:tcPr>
          <w:p w:rsidR="007A7F56" w:rsidRDefault="007A7F56" w:rsidP="007A7F56">
            <w:pPr>
              <w:ind w:hanging="27"/>
              <w:rPr>
                <w:rFonts w:cs="Arial"/>
              </w:rPr>
            </w:pPr>
            <w:r w:rsidRPr="005E1584">
              <w:rPr>
                <w:rFonts w:cs="Arial"/>
              </w:rPr>
              <w:t xml:space="preserve">Ремонт автомобильной дороги </w:t>
            </w:r>
            <w:r>
              <w:rPr>
                <w:rFonts w:cs="Arial"/>
              </w:rPr>
              <w:t>по ул.Мира (до дома№36) с.Волчанское</w:t>
            </w:r>
          </w:p>
          <w:p w:rsidR="007A7F56" w:rsidRPr="005E1584" w:rsidRDefault="007A7F56" w:rsidP="007A7F56">
            <w:pPr>
              <w:ind w:hanging="27"/>
              <w:rPr>
                <w:rFonts w:cs="Arial"/>
              </w:rPr>
            </w:pPr>
          </w:p>
        </w:tc>
        <w:tc>
          <w:tcPr>
            <w:tcW w:w="3260" w:type="dxa"/>
          </w:tcPr>
          <w:p w:rsidR="007A7F56" w:rsidRDefault="007A7F56" w:rsidP="000563EC">
            <w:pPr>
              <w:ind w:hanging="27"/>
              <w:jc w:val="center"/>
              <w:rPr>
                <w:rFonts w:cs="Arial"/>
              </w:rPr>
            </w:pPr>
            <w:r>
              <w:rPr>
                <w:rFonts w:cs="Arial"/>
              </w:rPr>
              <w:t>0,16</w:t>
            </w:r>
          </w:p>
        </w:tc>
        <w:tc>
          <w:tcPr>
            <w:tcW w:w="1809" w:type="dxa"/>
          </w:tcPr>
          <w:p w:rsidR="007A7F56" w:rsidRDefault="007A7F56" w:rsidP="000563EC">
            <w:pPr>
              <w:ind w:hanging="27"/>
              <w:jc w:val="center"/>
              <w:rPr>
                <w:rFonts w:cs="Arial"/>
              </w:rPr>
            </w:pPr>
            <w:r>
              <w:rPr>
                <w:rFonts w:cs="Arial"/>
              </w:rPr>
              <w:t>2019</w:t>
            </w:r>
          </w:p>
        </w:tc>
      </w:tr>
      <w:tr w:rsidR="007A7F56" w:rsidTr="000563EC">
        <w:trPr>
          <w:trHeight w:val="631"/>
        </w:trPr>
        <w:tc>
          <w:tcPr>
            <w:tcW w:w="594" w:type="dxa"/>
          </w:tcPr>
          <w:p w:rsidR="007A7F56" w:rsidRDefault="007A7F56" w:rsidP="006B1839">
            <w:pPr>
              <w:spacing w:line="360" w:lineRule="auto"/>
              <w:jc w:val="center"/>
            </w:pPr>
            <w:r>
              <w:t>5</w:t>
            </w:r>
          </w:p>
        </w:tc>
        <w:tc>
          <w:tcPr>
            <w:tcW w:w="3625" w:type="dxa"/>
          </w:tcPr>
          <w:p w:rsidR="007A7F56" w:rsidRDefault="007A7F56" w:rsidP="007A7F56">
            <w:pPr>
              <w:ind w:hanging="27"/>
              <w:rPr>
                <w:rFonts w:cs="Arial"/>
              </w:rPr>
            </w:pPr>
            <w:r w:rsidRPr="005E1584">
              <w:rPr>
                <w:rFonts w:cs="Arial"/>
              </w:rPr>
              <w:t xml:space="preserve">Ремонт автомобильной дороги </w:t>
            </w:r>
            <w:r>
              <w:rPr>
                <w:rFonts w:cs="Arial"/>
              </w:rPr>
              <w:t>по ул.Центральная с.Волчанское</w:t>
            </w:r>
          </w:p>
          <w:p w:rsidR="007A7F56" w:rsidRPr="005E1584" w:rsidRDefault="007A7F56" w:rsidP="007A7F56">
            <w:pPr>
              <w:ind w:hanging="27"/>
              <w:rPr>
                <w:rFonts w:cs="Arial"/>
              </w:rPr>
            </w:pPr>
          </w:p>
        </w:tc>
        <w:tc>
          <w:tcPr>
            <w:tcW w:w="3260" w:type="dxa"/>
          </w:tcPr>
          <w:p w:rsidR="007A7F56" w:rsidRDefault="007A7F56" w:rsidP="000563EC">
            <w:pPr>
              <w:ind w:hanging="27"/>
              <w:jc w:val="center"/>
              <w:rPr>
                <w:rFonts w:cs="Arial"/>
              </w:rPr>
            </w:pPr>
            <w:r>
              <w:rPr>
                <w:rFonts w:cs="Arial"/>
              </w:rPr>
              <w:t>0,23</w:t>
            </w:r>
          </w:p>
        </w:tc>
        <w:tc>
          <w:tcPr>
            <w:tcW w:w="1809" w:type="dxa"/>
          </w:tcPr>
          <w:p w:rsidR="007A7F56" w:rsidRDefault="007A7F56" w:rsidP="000563EC">
            <w:pPr>
              <w:ind w:hanging="27"/>
              <w:jc w:val="center"/>
              <w:rPr>
                <w:rFonts w:cs="Arial"/>
              </w:rPr>
            </w:pPr>
            <w:r>
              <w:rPr>
                <w:rFonts w:cs="Arial"/>
              </w:rPr>
              <w:t>2019</w:t>
            </w:r>
          </w:p>
        </w:tc>
      </w:tr>
      <w:tr w:rsidR="000563EC" w:rsidTr="000563EC">
        <w:trPr>
          <w:trHeight w:val="631"/>
        </w:trPr>
        <w:tc>
          <w:tcPr>
            <w:tcW w:w="594" w:type="dxa"/>
          </w:tcPr>
          <w:p w:rsidR="000563EC" w:rsidRPr="006B1839" w:rsidRDefault="007A7F56" w:rsidP="006B1839">
            <w:pPr>
              <w:spacing w:line="360" w:lineRule="auto"/>
              <w:jc w:val="center"/>
            </w:pPr>
            <w:r>
              <w:t>6</w:t>
            </w:r>
          </w:p>
        </w:tc>
        <w:tc>
          <w:tcPr>
            <w:tcW w:w="3625" w:type="dxa"/>
          </w:tcPr>
          <w:p w:rsidR="000563EC" w:rsidRDefault="000563EC" w:rsidP="000563EC">
            <w:pPr>
              <w:ind w:hanging="27"/>
              <w:rPr>
                <w:rFonts w:cs="Arial"/>
              </w:rPr>
            </w:pPr>
            <w:r w:rsidRPr="005E1584">
              <w:rPr>
                <w:rFonts w:cs="Arial"/>
              </w:rPr>
              <w:t>Ремонт автомобильной дороги п</w:t>
            </w:r>
            <w:r>
              <w:rPr>
                <w:rFonts w:cs="Arial"/>
              </w:rPr>
              <w:t>о пер. Захарченко</w:t>
            </w:r>
            <w:r w:rsidRPr="005E1584">
              <w:rPr>
                <w:rFonts w:cs="Arial"/>
              </w:rPr>
              <w:t xml:space="preserve"> в </w:t>
            </w:r>
            <w:r>
              <w:rPr>
                <w:rFonts w:cs="Arial"/>
              </w:rPr>
              <w:t xml:space="preserve">х. </w:t>
            </w:r>
            <w:proofErr w:type="spellStart"/>
            <w:r>
              <w:rPr>
                <w:rFonts w:cs="Arial"/>
              </w:rPr>
              <w:t>Крутец</w:t>
            </w:r>
            <w:proofErr w:type="spellEnd"/>
          </w:p>
          <w:p w:rsidR="000563EC" w:rsidRPr="00117472" w:rsidRDefault="000563EC" w:rsidP="000563EC">
            <w:pPr>
              <w:ind w:hanging="27"/>
              <w:rPr>
                <w:rFonts w:cs="Arial"/>
              </w:rPr>
            </w:pPr>
          </w:p>
        </w:tc>
        <w:tc>
          <w:tcPr>
            <w:tcW w:w="3260" w:type="dxa"/>
          </w:tcPr>
          <w:p w:rsidR="000563EC" w:rsidRPr="00117472" w:rsidRDefault="000563EC" w:rsidP="000563EC">
            <w:pPr>
              <w:ind w:hanging="27"/>
              <w:jc w:val="center"/>
              <w:rPr>
                <w:rFonts w:cs="Arial"/>
              </w:rPr>
            </w:pPr>
            <w:r>
              <w:rPr>
                <w:rFonts w:cs="Arial"/>
              </w:rPr>
              <w:t>0,16</w:t>
            </w:r>
          </w:p>
        </w:tc>
        <w:tc>
          <w:tcPr>
            <w:tcW w:w="1809" w:type="dxa"/>
          </w:tcPr>
          <w:p w:rsidR="000563EC" w:rsidRPr="0099215F" w:rsidRDefault="000563EC" w:rsidP="000563EC">
            <w:pPr>
              <w:ind w:hanging="27"/>
              <w:jc w:val="center"/>
              <w:rPr>
                <w:rFonts w:cs="Arial"/>
              </w:rPr>
            </w:pPr>
            <w:r>
              <w:rPr>
                <w:rFonts w:cs="Arial"/>
              </w:rPr>
              <w:t>2020г.</w:t>
            </w:r>
          </w:p>
        </w:tc>
      </w:tr>
      <w:tr w:rsidR="000563EC" w:rsidTr="000563EC">
        <w:trPr>
          <w:trHeight w:val="631"/>
        </w:trPr>
        <w:tc>
          <w:tcPr>
            <w:tcW w:w="594" w:type="dxa"/>
          </w:tcPr>
          <w:p w:rsidR="000563EC" w:rsidRPr="006B1839" w:rsidRDefault="007A7F56" w:rsidP="006B1839">
            <w:pPr>
              <w:spacing w:line="360" w:lineRule="auto"/>
              <w:jc w:val="center"/>
            </w:pPr>
            <w:r>
              <w:t>7</w:t>
            </w:r>
          </w:p>
        </w:tc>
        <w:tc>
          <w:tcPr>
            <w:tcW w:w="3625" w:type="dxa"/>
          </w:tcPr>
          <w:p w:rsidR="000563EC" w:rsidRDefault="000563EC" w:rsidP="000563EC">
            <w:pPr>
              <w:ind w:hanging="27"/>
              <w:rPr>
                <w:rFonts w:cs="Arial"/>
              </w:rPr>
            </w:pPr>
            <w:r w:rsidRPr="005E1584">
              <w:rPr>
                <w:rFonts w:cs="Arial"/>
              </w:rPr>
              <w:t>Ремонт автомобильной дороги п</w:t>
            </w:r>
            <w:r>
              <w:rPr>
                <w:rFonts w:cs="Arial"/>
              </w:rPr>
              <w:t>о пер. Мира</w:t>
            </w:r>
            <w:r w:rsidRPr="005E1584">
              <w:rPr>
                <w:rFonts w:cs="Arial"/>
              </w:rPr>
              <w:t xml:space="preserve"> в </w:t>
            </w:r>
            <w:r>
              <w:rPr>
                <w:rFonts w:cs="Arial"/>
              </w:rPr>
              <w:t xml:space="preserve">х. </w:t>
            </w:r>
            <w:proofErr w:type="spellStart"/>
            <w:r>
              <w:rPr>
                <w:rFonts w:cs="Arial"/>
              </w:rPr>
              <w:t>Рыбальчино</w:t>
            </w:r>
            <w:proofErr w:type="spellEnd"/>
          </w:p>
          <w:p w:rsidR="000563EC" w:rsidRPr="00F733F9" w:rsidRDefault="000563EC" w:rsidP="000563EC">
            <w:pPr>
              <w:ind w:hanging="27"/>
              <w:rPr>
                <w:rFonts w:cs="Arial"/>
                <w:color w:val="FF6600"/>
              </w:rPr>
            </w:pPr>
          </w:p>
        </w:tc>
        <w:tc>
          <w:tcPr>
            <w:tcW w:w="3260" w:type="dxa"/>
          </w:tcPr>
          <w:p w:rsidR="000563EC" w:rsidRPr="00AB5C37" w:rsidRDefault="000563EC" w:rsidP="000563EC">
            <w:pPr>
              <w:ind w:hanging="27"/>
              <w:jc w:val="center"/>
              <w:rPr>
                <w:rFonts w:cs="Arial"/>
              </w:rPr>
            </w:pPr>
            <w:r w:rsidRPr="00AB5C37">
              <w:rPr>
                <w:rFonts w:cs="Arial"/>
              </w:rPr>
              <w:t>1,0</w:t>
            </w:r>
          </w:p>
        </w:tc>
        <w:tc>
          <w:tcPr>
            <w:tcW w:w="1809" w:type="dxa"/>
          </w:tcPr>
          <w:p w:rsidR="000563EC" w:rsidRPr="0099215F" w:rsidRDefault="000563EC" w:rsidP="000563EC">
            <w:pPr>
              <w:ind w:hanging="27"/>
              <w:jc w:val="center"/>
              <w:rPr>
                <w:rFonts w:cs="Arial"/>
              </w:rPr>
            </w:pPr>
            <w:r>
              <w:rPr>
                <w:rFonts w:cs="Arial"/>
              </w:rPr>
              <w:t>2021г.</w:t>
            </w:r>
          </w:p>
        </w:tc>
      </w:tr>
      <w:tr w:rsidR="000563EC" w:rsidTr="000563EC">
        <w:trPr>
          <w:trHeight w:val="631"/>
        </w:trPr>
        <w:tc>
          <w:tcPr>
            <w:tcW w:w="594" w:type="dxa"/>
          </w:tcPr>
          <w:p w:rsidR="000563EC" w:rsidRPr="006B1839" w:rsidRDefault="007A7F56" w:rsidP="006B1839">
            <w:pPr>
              <w:spacing w:line="360" w:lineRule="auto"/>
              <w:jc w:val="center"/>
            </w:pPr>
            <w:r>
              <w:t>8</w:t>
            </w:r>
          </w:p>
        </w:tc>
        <w:tc>
          <w:tcPr>
            <w:tcW w:w="3625" w:type="dxa"/>
          </w:tcPr>
          <w:p w:rsidR="000563EC" w:rsidRPr="00F733F9" w:rsidRDefault="000563EC" w:rsidP="000563EC">
            <w:pPr>
              <w:ind w:hanging="27"/>
              <w:rPr>
                <w:rFonts w:cs="Arial"/>
                <w:color w:val="FF6600"/>
              </w:rPr>
            </w:pPr>
            <w:r>
              <w:rPr>
                <w:rFonts w:cs="Arial"/>
              </w:rPr>
              <w:t>Капитальный р</w:t>
            </w:r>
            <w:r w:rsidRPr="005E1584">
              <w:rPr>
                <w:rFonts w:cs="Arial"/>
              </w:rPr>
              <w:t>емонт автомобильной дороги п</w:t>
            </w:r>
            <w:r>
              <w:rPr>
                <w:rFonts w:cs="Arial"/>
              </w:rPr>
              <w:t>о улице  Центральная</w:t>
            </w:r>
            <w:r w:rsidRPr="005E1584">
              <w:rPr>
                <w:rFonts w:cs="Arial"/>
              </w:rPr>
              <w:t xml:space="preserve"> в с.Волчанское</w:t>
            </w:r>
          </w:p>
        </w:tc>
        <w:tc>
          <w:tcPr>
            <w:tcW w:w="3260" w:type="dxa"/>
          </w:tcPr>
          <w:p w:rsidR="000563EC" w:rsidRPr="00466244" w:rsidRDefault="000563EC" w:rsidP="000563EC">
            <w:pPr>
              <w:ind w:hanging="27"/>
              <w:jc w:val="center"/>
              <w:rPr>
                <w:rFonts w:cs="Arial"/>
              </w:rPr>
            </w:pPr>
            <w:r>
              <w:rPr>
                <w:rFonts w:cs="Arial"/>
              </w:rPr>
              <w:t>0,6</w:t>
            </w:r>
          </w:p>
        </w:tc>
        <w:tc>
          <w:tcPr>
            <w:tcW w:w="1809" w:type="dxa"/>
          </w:tcPr>
          <w:p w:rsidR="000563EC" w:rsidRPr="0099215F" w:rsidRDefault="000563EC" w:rsidP="000563EC">
            <w:pPr>
              <w:ind w:hanging="27"/>
              <w:jc w:val="center"/>
              <w:rPr>
                <w:rFonts w:cs="Arial"/>
              </w:rPr>
            </w:pPr>
            <w:r>
              <w:rPr>
                <w:rFonts w:cs="Arial"/>
              </w:rPr>
              <w:t>2022г.</w:t>
            </w:r>
          </w:p>
        </w:tc>
      </w:tr>
      <w:tr w:rsidR="000563EC" w:rsidTr="000563EC">
        <w:trPr>
          <w:trHeight w:val="631"/>
        </w:trPr>
        <w:tc>
          <w:tcPr>
            <w:tcW w:w="594" w:type="dxa"/>
          </w:tcPr>
          <w:p w:rsidR="000563EC" w:rsidRPr="006B1839" w:rsidRDefault="007A7F56" w:rsidP="006B1839">
            <w:pPr>
              <w:spacing w:line="360" w:lineRule="auto"/>
              <w:jc w:val="center"/>
            </w:pPr>
            <w:r>
              <w:t>9</w:t>
            </w:r>
          </w:p>
        </w:tc>
        <w:tc>
          <w:tcPr>
            <w:tcW w:w="3625" w:type="dxa"/>
          </w:tcPr>
          <w:p w:rsidR="000563EC" w:rsidRPr="00F733F9" w:rsidRDefault="000563EC" w:rsidP="000563EC">
            <w:pPr>
              <w:ind w:hanging="27"/>
              <w:rPr>
                <w:rFonts w:cs="Arial"/>
                <w:color w:val="FF6600"/>
              </w:rPr>
            </w:pPr>
            <w:r>
              <w:rPr>
                <w:rFonts w:cs="Arial"/>
              </w:rPr>
              <w:t>Капитальный р</w:t>
            </w:r>
            <w:r w:rsidRPr="005E1584">
              <w:rPr>
                <w:rFonts w:cs="Arial"/>
              </w:rPr>
              <w:t>емонт автомобильной дороги п</w:t>
            </w:r>
            <w:r>
              <w:rPr>
                <w:rFonts w:cs="Arial"/>
              </w:rPr>
              <w:t>о улице Советская</w:t>
            </w:r>
            <w:r w:rsidRPr="005E1584">
              <w:rPr>
                <w:rFonts w:cs="Arial"/>
              </w:rPr>
              <w:t xml:space="preserve"> в с.Волчанское</w:t>
            </w:r>
          </w:p>
        </w:tc>
        <w:tc>
          <w:tcPr>
            <w:tcW w:w="3260" w:type="dxa"/>
          </w:tcPr>
          <w:p w:rsidR="000563EC" w:rsidRPr="00466244" w:rsidRDefault="007A7F56" w:rsidP="000563EC">
            <w:pPr>
              <w:ind w:hanging="27"/>
              <w:jc w:val="center"/>
              <w:rPr>
                <w:rFonts w:cs="Arial"/>
              </w:rPr>
            </w:pPr>
            <w:r>
              <w:rPr>
                <w:rFonts w:cs="Arial"/>
              </w:rPr>
              <w:t>0,7</w:t>
            </w:r>
          </w:p>
        </w:tc>
        <w:tc>
          <w:tcPr>
            <w:tcW w:w="1809" w:type="dxa"/>
          </w:tcPr>
          <w:p w:rsidR="000563EC" w:rsidRPr="0099215F" w:rsidRDefault="000563EC" w:rsidP="000563EC">
            <w:pPr>
              <w:ind w:hanging="27"/>
              <w:jc w:val="center"/>
              <w:rPr>
                <w:rFonts w:cs="Arial"/>
              </w:rPr>
            </w:pPr>
            <w:r>
              <w:rPr>
                <w:rFonts w:cs="Arial"/>
              </w:rPr>
              <w:t>2023г.</w:t>
            </w:r>
          </w:p>
        </w:tc>
      </w:tr>
      <w:tr w:rsidR="000563EC" w:rsidTr="000563EC">
        <w:trPr>
          <w:trHeight w:val="631"/>
        </w:trPr>
        <w:tc>
          <w:tcPr>
            <w:tcW w:w="594" w:type="dxa"/>
          </w:tcPr>
          <w:p w:rsidR="000563EC" w:rsidRPr="006B1839" w:rsidRDefault="007A7F56" w:rsidP="006B1839">
            <w:pPr>
              <w:spacing w:line="360" w:lineRule="auto"/>
              <w:jc w:val="center"/>
            </w:pPr>
            <w:r>
              <w:t>10</w:t>
            </w:r>
          </w:p>
        </w:tc>
        <w:tc>
          <w:tcPr>
            <w:tcW w:w="3625" w:type="dxa"/>
          </w:tcPr>
          <w:p w:rsidR="000563EC" w:rsidRDefault="000563EC" w:rsidP="000563EC">
            <w:pPr>
              <w:ind w:hanging="27"/>
              <w:rPr>
                <w:rFonts w:cs="Arial"/>
              </w:rPr>
            </w:pPr>
            <w:r>
              <w:rPr>
                <w:rFonts w:cs="Arial"/>
              </w:rPr>
              <w:t>Капитальный р</w:t>
            </w:r>
            <w:r w:rsidRPr="005E1584">
              <w:rPr>
                <w:rFonts w:cs="Arial"/>
              </w:rPr>
              <w:t>емонт автомобильной дороги п</w:t>
            </w:r>
            <w:r>
              <w:rPr>
                <w:rFonts w:cs="Arial"/>
              </w:rPr>
              <w:t>о улице Железнодорожная</w:t>
            </w:r>
            <w:r w:rsidRPr="005E1584">
              <w:rPr>
                <w:rFonts w:cs="Arial"/>
              </w:rPr>
              <w:t xml:space="preserve"> в </w:t>
            </w:r>
            <w:r>
              <w:rPr>
                <w:rFonts w:cs="Arial"/>
              </w:rPr>
              <w:t xml:space="preserve">х. </w:t>
            </w:r>
            <w:proofErr w:type="spellStart"/>
            <w:r>
              <w:rPr>
                <w:rFonts w:cs="Arial"/>
              </w:rPr>
              <w:t>Крутец</w:t>
            </w:r>
            <w:proofErr w:type="spellEnd"/>
          </w:p>
          <w:p w:rsidR="000563EC" w:rsidRPr="00466244" w:rsidRDefault="000563EC" w:rsidP="000563EC">
            <w:pPr>
              <w:ind w:hanging="27"/>
              <w:rPr>
                <w:rFonts w:cs="Arial"/>
              </w:rPr>
            </w:pPr>
          </w:p>
        </w:tc>
        <w:tc>
          <w:tcPr>
            <w:tcW w:w="3260" w:type="dxa"/>
          </w:tcPr>
          <w:p w:rsidR="000563EC" w:rsidRPr="00466244" w:rsidRDefault="007A7F56" w:rsidP="000563EC">
            <w:pPr>
              <w:ind w:hanging="27"/>
              <w:jc w:val="center"/>
              <w:rPr>
                <w:rFonts w:cs="Arial"/>
              </w:rPr>
            </w:pPr>
            <w:r>
              <w:rPr>
                <w:rFonts w:cs="Arial"/>
              </w:rPr>
              <w:t>0,8</w:t>
            </w:r>
          </w:p>
        </w:tc>
        <w:tc>
          <w:tcPr>
            <w:tcW w:w="1809" w:type="dxa"/>
          </w:tcPr>
          <w:p w:rsidR="000563EC" w:rsidRPr="0099215F" w:rsidRDefault="000563EC" w:rsidP="000563EC">
            <w:pPr>
              <w:ind w:hanging="27"/>
              <w:jc w:val="center"/>
              <w:rPr>
                <w:rFonts w:cs="Arial"/>
              </w:rPr>
            </w:pPr>
            <w:r>
              <w:rPr>
                <w:rFonts w:cs="Arial"/>
              </w:rPr>
              <w:t>2024г.</w:t>
            </w:r>
          </w:p>
        </w:tc>
      </w:tr>
      <w:tr w:rsidR="000563EC" w:rsidTr="000563EC">
        <w:trPr>
          <w:trHeight w:val="631"/>
        </w:trPr>
        <w:tc>
          <w:tcPr>
            <w:tcW w:w="594" w:type="dxa"/>
          </w:tcPr>
          <w:p w:rsidR="000563EC" w:rsidRPr="006B1839" w:rsidRDefault="007A7F56" w:rsidP="006B1839">
            <w:pPr>
              <w:spacing w:line="360" w:lineRule="auto"/>
              <w:jc w:val="center"/>
            </w:pPr>
            <w:r>
              <w:t>11</w:t>
            </w:r>
          </w:p>
        </w:tc>
        <w:tc>
          <w:tcPr>
            <w:tcW w:w="3625" w:type="dxa"/>
          </w:tcPr>
          <w:p w:rsidR="000563EC" w:rsidRDefault="000563EC" w:rsidP="000563EC">
            <w:pPr>
              <w:ind w:hanging="27"/>
              <w:rPr>
                <w:rFonts w:cs="Arial"/>
              </w:rPr>
            </w:pPr>
            <w:r>
              <w:rPr>
                <w:rFonts w:cs="Arial"/>
              </w:rPr>
              <w:t>Капитальный р</w:t>
            </w:r>
            <w:r w:rsidRPr="005E1584">
              <w:rPr>
                <w:rFonts w:cs="Arial"/>
              </w:rPr>
              <w:t>емонт автомобильной дороги п</w:t>
            </w:r>
            <w:r>
              <w:rPr>
                <w:rFonts w:cs="Arial"/>
              </w:rPr>
              <w:t>о улице Механизаторов</w:t>
            </w:r>
            <w:r w:rsidRPr="005E1584">
              <w:rPr>
                <w:rFonts w:cs="Arial"/>
              </w:rPr>
              <w:t xml:space="preserve"> в </w:t>
            </w:r>
            <w:r>
              <w:rPr>
                <w:rFonts w:cs="Arial"/>
              </w:rPr>
              <w:t xml:space="preserve">х. </w:t>
            </w:r>
            <w:proofErr w:type="spellStart"/>
            <w:r>
              <w:rPr>
                <w:rFonts w:cs="Arial"/>
              </w:rPr>
              <w:t>Крутец</w:t>
            </w:r>
            <w:proofErr w:type="spellEnd"/>
          </w:p>
          <w:p w:rsidR="000563EC" w:rsidRPr="00466244" w:rsidRDefault="000563EC" w:rsidP="000563EC">
            <w:pPr>
              <w:ind w:hanging="27"/>
              <w:rPr>
                <w:rFonts w:cs="Arial"/>
              </w:rPr>
            </w:pPr>
          </w:p>
        </w:tc>
        <w:tc>
          <w:tcPr>
            <w:tcW w:w="3260" w:type="dxa"/>
          </w:tcPr>
          <w:p w:rsidR="000563EC" w:rsidRPr="00E02207" w:rsidRDefault="007A7F56" w:rsidP="000563EC">
            <w:pPr>
              <w:ind w:hanging="27"/>
              <w:jc w:val="center"/>
              <w:rPr>
                <w:rFonts w:cs="Arial"/>
              </w:rPr>
            </w:pPr>
            <w:r>
              <w:rPr>
                <w:rFonts w:cs="Arial"/>
              </w:rPr>
              <w:t>0,7</w:t>
            </w:r>
          </w:p>
        </w:tc>
        <w:tc>
          <w:tcPr>
            <w:tcW w:w="1809" w:type="dxa"/>
          </w:tcPr>
          <w:p w:rsidR="000563EC" w:rsidRPr="0099215F" w:rsidRDefault="000563EC" w:rsidP="000563EC">
            <w:pPr>
              <w:ind w:hanging="27"/>
              <w:jc w:val="center"/>
              <w:rPr>
                <w:rFonts w:cs="Arial"/>
              </w:rPr>
            </w:pPr>
            <w:r>
              <w:rPr>
                <w:rFonts w:cs="Arial"/>
              </w:rPr>
              <w:t>2025г.</w:t>
            </w:r>
          </w:p>
        </w:tc>
      </w:tr>
      <w:tr w:rsidR="000563EC" w:rsidTr="005C39B6">
        <w:trPr>
          <w:trHeight w:val="884"/>
        </w:trPr>
        <w:tc>
          <w:tcPr>
            <w:tcW w:w="594" w:type="dxa"/>
          </w:tcPr>
          <w:p w:rsidR="000563EC" w:rsidRPr="006B1839" w:rsidRDefault="007A7F56" w:rsidP="006B1839">
            <w:pPr>
              <w:spacing w:line="360" w:lineRule="auto"/>
              <w:jc w:val="center"/>
            </w:pPr>
            <w:r>
              <w:lastRenderedPageBreak/>
              <w:t>12</w:t>
            </w:r>
          </w:p>
        </w:tc>
        <w:tc>
          <w:tcPr>
            <w:tcW w:w="3625" w:type="dxa"/>
          </w:tcPr>
          <w:p w:rsidR="000563EC" w:rsidRDefault="000563EC" w:rsidP="000563EC">
            <w:pPr>
              <w:ind w:hanging="27"/>
              <w:rPr>
                <w:rFonts w:cs="Arial"/>
              </w:rPr>
            </w:pPr>
            <w:r>
              <w:rPr>
                <w:rFonts w:cs="Arial"/>
              </w:rPr>
              <w:t>Капитальный р</w:t>
            </w:r>
            <w:r w:rsidRPr="005E1584">
              <w:rPr>
                <w:rFonts w:cs="Arial"/>
              </w:rPr>
              <w:t>емонт автомобильной дороги п</w:t>
            </w:r>
            <w:r>
              <w:rPr>
                <w:rFonts w:cs="Arial"/>
              </w:rPr>
              <w:t>о улице Пролетарская</w:t>
            </w:r>
            <w:r w:rsidRPr="005E1584">
              <w:rPr>
                <w:rFonts w:cs="Arial"/>
              </w:rPr>
              <w:t xml:space="preserve"> в </w:t>
            </w:r>
            <w:r>
              <w:rPr>
                <w:rFonts w:cs="Arial"/>
              </w:rPr>
              <w:t xml:space="preserve">х. </w:t>
            </w:r>
            <w:proofErr w:type="spellStart"/>
            <w:r>
              <w:rPr>
                <w:rFonts w:cs="Arial"/>
              </w:rPr>
              <w:t>Крутец</w:t>
            </w:r>
            <w:proofErr w:type="spellEnd"/>
          </w:p>
          <w:p w:rsidR="000563EC" w:rsidRDefault="000563EC" w:rsidP="000563EC">
            <w:pPr>
              <w:ind w:hanging="27"/>
              <w:rPr>
                <w:rFonts w:cs="Arial"/>
              </w:rPr>
            </w:pPr>
          </w:p>
        </w:tc>
        <w:tc>
          <w:tcPr>
            <w:tcW w:w="3260" w:type="dxa"/>
          </w:tcPr>
          <w:p w:rsidR="000563EC" w:rsidRPr="00E02207" w:rsidRDefault="000563EC" w:rsidP="000563EC">
            <w:pPr>
              <w:ind w:hanging="27"/>
              <w:jc w:val="center"/>
              <w:rPr>
                <w:rFonts w:cs="Arial"/>
              </w:rPr>
            </w:pPr>
            <w:r>
              <w:rPr>
                <w:rFonts w:cs="Arial"/>
              </w:rPr>
              <w:t>0,72</w:t>
            </w:r>
          </w:p>
        </w:tc>
        <w:tc>
          <w:tcPr>
            <w:tcW w:w="1809" w:type="dxa"/>
          </w:tcPr>
          <w:p w:rsidR="000563EC" w:rsidRDefault="000563EC" w:rsidP="000563EC">
            <w:pPr>
              <w:ind w:hanging="27"/>
              <w:jc w:val="center"/>
              <w:rPr>
                <w:rFonts w:cs="Arial"/>
              </w:rPr>
            </w:pPr>
            <w:r>
              <w:rPr>
                <w:rFonts w:cs="Arial"/>
              </w:rPr>
              <w:t>2026г.</w:t>
            </w:r>
          </w:p>
        </w:tc>
      </w:tr>
      <w:tr w:rsidR="000563EC" w:rsidTr="000563EC">
        <w:trPr>
          <w:trHeight w:val="631"/>
        </w:trPr>
        <w:tc>
          <w:tcPr>
            <w:tcW w:w="594" w:type="dxa"/>
          </w:tcPr>
          <w:p w:rsidR="000563EC" w:rsidRPr="006B1839" w:rsidRDefault="00775DE2" w:rsidP="006B1839">
            <w:pPr>
              <w:spacing w:line="360" w:lineRule="auto"/>
              <w:jc w:val="center"/>
            </w:pPr>
            <w:r w:rsidRPr="006B1839">
              <w:t>1</w:t>
            </w:r>
            <w:r w:rsidR="007A7F56">
              <w:t>3</w:t>
            </w:r>
          </w:p>
        </w:tc>
        <w:tc>
          <w:tcPr>
            <w:tcW w:w="3625" w:type="dxa"/>
          </w:tcPr>
          <w:p w:rsidR="000563EC" w:rsidRDefault="000563EC" w:rsidP="000563EC">
            <w:pPr>
              <w:ind w:hanging="27"/>
              <w:rPr>
                <w:rFonts w:cs="Arial"/>
              </w:rPr>
            </w:pPr>
            <w:r>
              <w:rPr>
                <w:rFonts w:cs="Arial"/>
              </w:rPr>
              <w:t>Капитальный р</w:t>
            </w:r>
            <w:r w:rsidRPr="005E1584">
              <w:rPr>
                <w:rFonts w:cs="Arial"/>
              </w:rPr>
              <w:t>емонт автомобильной дороги п</w:t>
            </w:r>
            <w:r>
              <w:rPr>
                <w:rFonts w:cs="Arial"/>
              </w:rPr>
              <w:t>о улице Полевая</w:t>
            </w:r>
            <w:r w:rsidRPr="005E1584">
              <w:rPr>
                <w:rFonts w:cs="Arial"/>
              </w:rPr>
              <w:t xml:space="preserve"> в </w:t>
            </w:r>
            <w:r>
              <w:rPr>
                <w:rFonts w:cs="Arial"/>
              </w:rPr>
              <w:t>с.Волчанское</w:t>
            </w:r>
          </w:p>
          <w:p w:rsidR="000563EC" w:rsidRDefault="000563EC" w:rsidP="000563EC">
            <w:pPr>
              <w:ind w:hanging="27"/>
              <w:rPr>
                <w:rFonts w:cs="Arial"/>
              </w:rPr>
            </w:pPr>
          </w:p>
        </w:tc>
        <w:tc>
          <w:tcPr>
            <w:tcW w:w="3260" w:type="dxa"/>
          </w:tcPr>
          <w:p w:rsidR="000563EC" w:rsidRPr="00E02207" w:rsidRDefault="000563EC" w:rsidP="000563EC">
            <w:pPr>
              <w:ind w:hanging="27"/>
              <w:jc w:val="center"/>
              <w:rPr>
                <w:rFonts w:cs="Arial"/>
              </w:rPr>
            </w:pPr>
            <w:r>
              <w:rPr>
                <w:rFonts w:cs="Arial"/>
              </w:rPr>
              <w:t>0,92</w:t>
            </w:r>
          </w:p>
        </w:tc>
        <w:tc>
          <w:tcPr>
            <w:tcW w:w="1809" w:type="dxa"/>
          </w:tcPr>
          <w:p w:rsidR="000563EC" w:rsidRDefault="000563EC" w:rsidP="000563EC">
            <w:pPr>
              <w:ind w:hanging="27"/>
              <w:jc w:val="center"/>
              <w:rPr>
                <w:rFonts w:cs="Arial"/>
              </w:rPr>
            </w:pPr>
            <w:r>
              <w:rPr>
                <w:rFonts w:cs="Arial"/>
              </w:rPr>
              <w:t>2027-2029г.</w:t>
            </w:r>
          </w:p>
        </w:tc>
      </w:tr>
      <w:tr w:rsidR="000563EC" w:rsidTr="000563EC">
        <w:trPr>
          <w:trHeight w:val="631"/>
        </w:trPr>
        <w:tc>
          <w:tcPr>
            <w:tcW w:w="594" w:type="dxa"/>
          </w:tcPr>
          <w:p w:rsidR="000563EC" w:rsidRPr="006B1839" w:rsidRDefault="00775DE2" w:rsidP="006B1839">
            <w:pPr>
              <w:spacing w:line="360" w:lineRule="auto"/>
              <w:jc w:val="center"/>
            </w:pPr>
            <w:r w:rsidRPr="006B1839">
              <w:t>1</w:t>
            </w:r>
            <w:r w:rsidR="007A7F56">
              <w:t>4</w:t>
            </w:r>
          </w:p>
        </w:tc>
        <w:tc>
          <w:tcPr>
            <w:tcW w:w="3625" w:type="dxa"/>
          </w:tcPr>
          <w:p w:rsidR="000563EC" w:rsidRDefault="000563EC" w:rsidP="000563EC">
            <w:pPr>
              <w:ind w:hanging="27"/>
              <w:rPr>
                <w:rFonts w:cs="Arial"/>
              </w:rPr>
            </w:pPr>
            <w:r>
              <w:rPr>
                <w:rFonts w:cs="Arial"/>
              </w:rPr>
              <w:t>Капитальный р</w:t>
            </w:r>
            <w:r w:rsidRPr="005E1584">
              <w:rPr>
                <w:rFonts w:cs="Arial"/>
              </w:rPr>
              <w:t>емонт автомобильной дороги п</w:t>
            </w:r>
            <w:r>
              <w:rPr>
                <w:rFonts w:cs="Arial"/>
              </w:rPr>
              <w:t>о улице Полевая</w:t>
            </w:r>
            <w:r w:rsidRPr="005E1584">
              <w:rPr>
                <w:rFonts w:cs="Arial"/>
              </w:rPr>
              <w:t xml:space="preserve"> в </w:t>
            </w:r>
            <w:r>
              <w:rPr>
                <w:rFonts w:cs="Arial"/>
              </w:rPr>
              <w:t>с.Волчанское</w:t>
            </w:r>
          </w:p>
          <w:p w:rsidR="000563EC" w:rsidRDefault="000563EC" w:rsidP="000563EC">
            <w:pPr>
              <w:ind w:hanging="27"/>
              <w:rPr>
                <w:rFonts w:cs="Arial"/>
              </w:rPr>
            </w:pPr>
          </w:p>
        </w:tc>
        <w:tc>
          <w:tcPr>
            <w:tcW w:w="3260" w:type="dxa"/>
          </w:tcPr>
          <w:p w:rsidR="000563EC" w:rsidRDefault="000563EC" w:rsidP="000563EC">
            <w:pPr>
              <w:ind w:hanging="27"/>
              <w:jc w:val="center"/>
              <w:rPr>
                <w:rFonts w:cs="Arial"/>
              </w:rPr>
            </w:pPr>
            <w:r>
              <w:rPr>
                <w:rFonts w:cs="Arial"/>
              </w:rPr>
              <w:t>1,4</w:t>
            </w:r>
          </w:p>
        </w:tc>
        <w:tc>
          <w:tcPr>
            <w:tcW w:w="1809" w:type="dxa"/>
          </w:tcPr>
          <w:p w:rsidR="000563EC" w:rsidRDefault="000563EC" w:rsidP="000563EC">
            <w:pPr>
              <w:ind w:hanging="27"/>
              <w:jc w:val="center"/>
              <w:rPr>
                <w:rFonts w:cs="Arial"/>
              </w:rPr>
            </w:pPr>
            <w:r>
              <w:rPr>
                <w:rFonts w:cs="Arial"/>
              </w:rPr>
              <w:t>2030г.</w:t>
            </w:r>
          </w:p>
        </w:tc>
      </w:tr>
      <w:tr w:rsidR="00C13460" w:rsidTr="00AA44A9">
        <w:trPr>
          <w:trHeight w:val="228"/>
        </w:trPr>
        <w:tc>
          <w:tcPr>
            <w:tcW w:w="9288" w:type="dxa"/>
            <w:gridSpan w:val="4"/>
          </w:tcPr>
          <w:p w:rsidR="00C13460" w:rsidRPr="000563EC" w:rsidRDefault="00C13460" w:rsidP="000563EC">
            <w:pPr>
              <w:jc w:val="center"/>
            </w:pPr>
            <w:r w:rsidRPr="00C13460">
              <w:rPr>
                <w:rFonts w:cs="Arial"/>
                <w:b/>
              </w:rPr>
              <w:t>Марковское сельское поселение</w:t>
            </w:r>
          </w:p>
        </w:tc>
      </w:tr>
      <w:tr w:rsidR="00C80F83" w:rsidTr="000563EC">
        <w:trPr>
          <w:trHeight w:val="585"/>
        </w:trPr>
        <w:tc>
          <w:tcPr>
            <w:tcW w:w="594" w:type="dxa"/>
          </w:tcPr>
          <w:p w:rsidR="00C80F83" w:rsidRPr="006B1839" w:rsidRDefault="00C80F83" w:rsidP="006B1839">
            <w:pPr>
              <w:spacing w:line="360" w:lineRule="auto"/>
              <w:jc w:val="center"/>
            </w:pPr>
            <w:r w:rsidRPr="006B1839">
              <w:t>1</w:t>
            </w:r>
          </w:p>
        </w:tc>
        <w:tc>
          <w:tcPr>
            <w:tcW w:w="3625" w:type="dxa"/>
          </w:tcPr>
          <w:p w:rsidR="00C80F83" w:rsidRPr="000563EC" w:rsidRDefault="00C80F83" w:rsidP="00C80F83">
            <w:r w:rsidRPr="000563EC">
              <w:t xml:space="preserve">Разработка проектно-сметной документации на строительство дорог с твердым покрытием </w:t>
            </w:r>
          </w:p>
          <w:p w:rsidR="00C80F83" w:rsidRPr="000563EC" w:rsidRDefault="00C80F83" w:rsidP="00C80F83">
            <w:r w:rsidRPr="000563EC">
              <w:t xml:space="preserve">ул. Новая Жизнь с. Верхние Марки , ул. Ленина с. Марки </w:t>
            </w:r>
          </w:p>
        </w:tc>
        <w:tc>
          <w:tcPr>
            <w:tcW w:w="3260" w:type="dxa"/>
          </w:tcPr>
          <w:p w:rsidR="00C80F83" w:rsidRPr="000563EC" w:rsidRDefault="00C80F83" w:rsidP="00C80F83">
            <w:pPr>
              <w:jc w:val="center"/>
            </w:pPr>
            <w:r w:rsidRPr="000563EC">
              <w:t>0,7</w:t>
            </w:r>
          </w:p>
        </w:tc>
        <w:tc>
          <w:tcPr>
            <w:tcW w:w="1809" w:type="dxa"/>
          </w:tcPr>
          <w:p w:rsidR="00C80F83" w:rsidRPr="000563EC" w:rsidRDefault="00C80F83" w:rsidP="00C80F83">
            <w:pPr>
              <w:jc w:val="center"/>
            </w:pPr>
            <w:r w:rsidRPr="000563EC">
              <w:t>2018 г.</w:t>
            </w:r>
          </w:p>
        </w:tc>
      </w:tr>
      <w:tr w:rsidR="007A7F56" w:rsidTr="000563EC">
        <w:trPr>
          <w:trHeight w:val="585"/>
        </w:trPr>
        <w:tc>
          <w:tcPr>
            <w:tcW w:w="594" w:type="dxa"/>
          </w:tcPr>
          <w:p w:rsidR="007A7F56" w:rsidRPr="006B1839" w:rsidRDefault="007A7F56" w:rsidP="006B1839">
            <w:pPr>
              <w:spacing w:line="360" w:lineRule="auto"/>
              <w:jc w:val="center"/>
            </w:pPr>
          </w:p>
        </w:tc>
        <w:tc>
          <w:tcPr>
            <w:tcW w:w="3625" w:type="dxa"/>
          </w:tcPr>
          <w:p w:rsidR="007A7F56" w:rsidRPr="000563EC" w:rsidRDefault="00C80F83" w:rsidP="000563EC">
            <w:r>
              <w:t>Ремонт дороги по ул.Комсомольская с.Верхние Марки</w:t>
            </w:r>
          </w:p>
        </w:tc>
        <w:tc>
          <w:tcPr>
            <w:tcW w:w="3260" w:type="dxa"/>
          </w:tcPr>
          <w:p w:rsidR="007A7F56" w:rsidRPr="000563EC" w:rsidRDefault="00C80F83" w:rsidP="000563EC">
            <w:pPr>
              <w:jc w:val="center"/>
            </w:pPr>
            <w:r>
              <w:t>1,4</w:t>
            </w:r>
          </w:p>
        </w:tc>
        <w:tc>
          <w:tcPr>
            <w:tcW w:w="1809" w:type="dxa"/>
          </w:tcPr>
          <w:p w:rsidR="007A7F56" w:rsidRPr="000563EC" w:rsidRDefault="00C80F83" w:rsidP="000563EC">
            <w:pPr>
              <w:jc w:val="center"/>
            </w:pPr>
            <w:r>
              <w:t>2019</w:t>
            </w:r>
          </w:p>
        </w:tc>
      </w:tr>
      <w:tr w:rsidR="00C80F83" w:rsidTr="000563EC">
        <w:trPr>
          <w:trHeight w:val="585"/>
        </w:trPr>
        <w:tc>
          <w:tcPr>
            <w:tcW w:w="594" w:type="dxa"/>
          </w:tcPr>
          <w:p w:rsidR="00C80F83" w:rsidRPr="006B1839" w:rsidRDefault="00C80F83" w:rsidP="006B1839">
            <w:pPr>
              <w:spacing w:line="360" w:lineRule="auto"/>
              <w:jc w:val="center"/>
            </w:pPr>
          </w:p>
        </w:tc>
        <w:tc>
          <w:tcPr>
            <w:tcW w:w="3625" w:type="dxa"/>
          </w:tcPr>
          <w:p w:rsidR="00C80F83" w:rsidRDefault="00C80F83" w:rsidP="00C80F83">
            <w:r>
              <w:t>Ремонт дороги по ул.Ленина с.Марки</w:t>
            </w:r>
          </w:p>
        </w:tc>
        <w:tc>
          <w:tcPr>
            <w:tcW w:w="3260" w:type="dxa"/>
          </w:tcPr>
          <w:p w:rsidR="00C80F83" w:rsidRDefault="00C80F83" w:rsidP="000563EC">
            <w:pPr>
              <w:jc w:val="center"/>
            </w:pPr>
            <w:r>
              <w:t>0,4</w:t>
            </w:r>
          </w:p>
        </w:tc>
        <w:tc>
          <w:tcPr>
            <w:tcW w:w="1809" w:type="dxa"/>
          </w:tcPr>
          <w:p w:rsidR="00C80F83" w:rsidRDefault="00C80F83" w:rsidP="000563EC">
            <w:pPr>
              <w:jc w:val="center"/>
            </w:pPr>
            <w:r>
              <w:t>2019</w:t>
            </w:r>
          </w:p>
        </w:tc>
      </w:tr>
      <w:tr w:rsidR="000563EC" w:rsidTr="000563EC">
        <w:trPr>
          <w:trHeight w:val="631"/>
        </w:trPr>
        <w:tc>
          <w:tcPr>
            <w:tcW w:w="594" w:type="dxa"/>
          </w:tcPr>
          <w:p w:rsidR="000563EC" w:rsidRPr="006B1839" w:rsidRDefault="00775DE2" w:rsidP="006B1839">
            <w:pPr>
              <w:spacing w:line="360" w:lineRule="auto"/>
              <w:jc w:val="center"/>
            </w:pPr>
            <w:r w:rsidRPr="006B1839">
              <w:t>2</w:t>
            </w:r>
          </w:p>
        </w:tc>
        <w:tc>
          <w:tcPr>
            <w:tcW w:w="3625" w:type="dxa"/>
          </w:tcPr>
          <w:p w:rsidR="000563EC" w:rsidRPr="000563EC" w:rsidRDefault="000563EC" w:rsidP="000563EC">
            <w:r w:rsidRPr="000563EC">
              <w:t xml:space="preserve"> Ремонт дорог ул. Мичурина, пер. Мичурина  , ул. </w:t>
            </w:r>
            <w:proofErr w:type="spellStart"/>
            <w:r w:rsidRPr="000563EC">
              <w:t>Червона</w:t>
            </w:r>
            <w:proofErr w:type="spellEnd"/>
            <w:r w:rsidRPr="000563EC">
              <w:t xml:space="preserve"> </w:t>
            </w:r>
            <w:proofErr w:type="spellStart"/>
            <w:r w:rsidRPr="000563EC">
              <w:t>Зирка</w:t>
            </w:r>
            <w:proofErr w:type="spellEnd"/>
            <w:r w:rsidRPr="000563EC">
              <w:t xml:space="preserve"> </w:t>
            </w:r>
          </w:p>
        </w:tc>
        <w:tc>
          <w:tcPr>
            <w:tcW w:w="3260" w:type="dxa"/>
          </w:tcPr>
          <w:p w:rsidR="000563EC" w:rsidRPr="000563EC" w:rsidRDefault="000563EC" w:rsidP="000563EC">
            <w:pPr>
              <w:jc w:val="center"/>
            </w:pPr>
            <w:r w:rsidRPr="000563EC">
              <w:t>6,0</w:t>
            </w:r>
          </w:p>
        </w:tc>
        <w:tc>
          <w:tcPr>
            <w:tcW w:w="1809" w:type="dxa"/>
          </w:tcPr>
          <w:p w:rsidR="000563EC" w:rsidRPr="000563EC" w:rsidRDefault="000563EC" w:rsidP="000563EC">
            <w:pPr>
              <w:jc w:val="center"/>
            </w:pPr>
            <w:r w:rsidRPr="000563EC">
              <w:t>2020-2025 г.</w:t>
            </w:r>
          </w:p>
        </w:tc>
      </w:tr>
      <w:tr w:rsidR="000563EC" w:rsidTr="000563EC">
        <w:trPr>
          <w:trHeight w:val="631"/>
        </w:trPr>
        <w:tc>
          <w:tcPr>
            <w:tcW w:w="594" w:type="dxa"/>
          </w:tcPr>
          <w:p w:rsidR="000563EC" w:rsidRPr="006B1839" w:rsidRDefault="00775DE2" w:rsidP="006B1839">
            <w:pPr>
              <w:spacing w:line="360" w:lineRule="auto"/>
              <w:jc w:val="center"/>
            </w:pPr>
            <w:r w:rsidRPr="006B1839">
              <w:t>4</w:t>
            </w:r>
          </w:p>
        </w:tc>
        <w:tc>
          <w:tcPr>
            <w:tcW w:w="3625" w:type="dxa"/>
          </w:tcPr>
          <w:p w:rsidR="000563EC" w:rsidRPr="000563EC" w:rsidRDefault="000563EC" w:rsidP="000563EC">
            <w:r w:rsidRPr="000563EC">
              <w:t xml:space="preserve">Строительство дорог с твердым покрытием  ул. Новая Жизнь с. Верхние Марки , ул. Ленина с. Марки  </w:t>
            </w:r>
          </w:p>
        </w:tc>
        <w:tc>
          <w:tcPr>
            <w:tcW w:w="3260" w:type="dxa"/>
          </w:tcPr>
          <w:p w:rsidR="000563EC" w:rsidRPr="000563EC" w:rsidRDefault="000563EC" w:rsidP="000563EC">
            <w:pPr>
              <w:jc w:val="center"/>
            </w:pPr>
            <w:r w:rsidRPr="000563EC">
              <w:t>0,7</w:t>
            </w:r>
          </w:p>
        </w:tc>
        <w:tc>
          <w:tcPr>
            <w:tcW w:w="1809" w:type="dxa"/>
          </w:tcPr>
          <w:p w:rsidR="000563EC" w:rsidRPr="000563EC" w:rsidRDefault="000563EC" w:rsidP="000563EC">
            <w:pPr>
              <w:jc w:val="center"/>
            </w:pPr>
            <w:r w:rsidRPr="000563EC">
              <w:t>2019-2020 г.</w:t>
            </w:r>
          </w:p>
        </w:tc>
      </w:tr>
      <w:tr w:rsidR="000563EC" w:rsidTr="000563EC">
        <w:trPr>
          <w:trHeight w:val="631"/>
        </w:trPr>
        <w:tc>
          <w:tcPr>
            <w:tcW w:w="594" w:type="dxa"/>
          </w:tcPr>
          <w:p w:rsidR="000563EC" w:rsidRPr="006B1839" w:rsidRDefault="00775DE2" w:rsidP="006B1839">
            <w:pPr>
              <w:spacing w:line="360" w:lineRule="auto"/>
              <w:jc w:val="center"/>
            </w:pPr>
            <w:r w:rsidRPr="006B1839">
              <w:t>5</w:t>
            </w:r>
          </w:p>
        </w:tc>
        <w:tc>
          <w:tcPr>
            <w:tcW w:w="3625" w:type="dxa"/>
          </w:tcPr>
          <w:p w:rsidR="000563EC" w:rsidRPr="000563EC" w:rsidRDefault="000563EC" w:rsidP="000563EC">
            <w:r w:rsidRPr="000563EC">
              <w:t xml:space="preserve">Ремонт  дорог к кладбищам  с.Марки </w:t>
            </w:r>
          </w:p>
          <w:p w:rsidR="000563EC" w:rsidRPr="000563EC" w:rsidRDefault="000563EC" w:rsidP="000563EC">
            <w:r w:rsidRPr="000563EC">
              <w:t xml:space="preserve">ул. Октябрьская, ул. Школьная, ул.Ленина </w:t>
            </w:r>
          </w:p>
        </w:tc>
        <w:tc>
          <w:tcPr>
            <w:tcW w:w="3260" w:type="dxa"/>
          </w:tcPr>
          <w:p w:rsidR="000563EC" w:rsidRPr="000563EC" w:rsidRDefault="000563EC" w:rsidP="000563EC">
            <w:pPr>
              <w:jc w:val="center"/>
            </w:pPr>
            <w:r w:rsidRPr="000563EC">
              <w:t>1,8</w:t>
            </w:r>
          </w:p>
        </w:tc>
        <w:tc>
          <w:tcPr>
            <w:tcW w:w="1809" w:type="dxa"/>
          </w:tcPr>
          <w:p w:rsidR="000563EC" w:rsidRPr="000563EC" w:rsidRDefault="000563EC" w:rsidP="000563EC">
            <w:pPr>
              <w:jc w:val="center"/>
            </w:pPr>
            <w:r w:rsidRPr="000563EC">
              <w:t>2020-2025 г.</w:t>
            </w:r>
          </w:p>
        </w:tc>
      </w:tr>
      <w:tr w:rsidR="000563EC" w:rsidTr="000563EC">
        <w:trPr>
          <w:trHeight w:val="631"/>
        </w:trPr>
        <w:tc>
          <w:tcPr>
            <w:tcW w:w="594" w:type="dxa"/>
          </w:tcPr>
          <w:p w:rsidR="000563EC" w:rsidRPr="006B1839" w:rsidRDefault="00775DE2" w:rsidP="006B1839">
            <w:pPr>
              <w:spacing w:line="360" w:lineRule="auto"/>
              <w:jc w:val="center"/>
            </w:pPr>
            <w:r w:rsidRPr="006B1839">
              <w:t>6</w:t>
            </w:r>
          </w:p>
        </w:tc>
        <w:tc>
          <w:tcPr>
            <w:tcW w:w="3625" w:type="dxa"/>
          </w:tcPr>
          <w:p w:rsidR="000563EC" w:rsidRPr="000563EC" w:rsidRDefault="000563EC" w:rsidP="000563EC">
            <w:r w:rsidRPr="000563EC">
              <w:t>Ремонт (ямочный ) автомобильной дороги по улице Центральная  с. Марки</w:t>
            </w:r>
          </w:p>
        </w:tc>
        <w:tc>
          <w:tcPr>
            <w:tcW w:w="3260" w:type="dxa"/>
          </w:tcPr>
          <w:p w:rsidR="000563EC" w:rsidRPr="000563EC" w:rsidRDefault="000563EC" w:rsidP="000563EC">
            <w:pPr>
              <w:jc w:val="center"/>
            </w:pPr>
            <w:r w:rsidRPr="000563EC">
              <w:t>2,3</w:t>
            </w:r>
          </w:p>
        </w:tc>
        <w:tc>
          <w:tcPr>
            <w:tcW w:w="1809" w:type="dxa"/>
          </w:tcPr>
          <w:p w:rsidR="000563EC" w:rsidRPr="000563EC" w:rsidRDefault="000563EC" w:rsidP="000563EC">
            <w:pPr>
              <w:jc w:val="center"/>
            </w:pPr>
            <w:r w:rsidRPr="000563EC">
              <w:t>2020-2025 г.</w:t>
            </w:r>
          </w:p>
        </w:tc>
      </w:tr>
      <w:tr w:rsidR="000563EC" w:rsidTr="000563EC">
        <w:trPr>
          <w:trHeight w:val="631"/>
        </w:trPr>
        <w:tc>
          <w:tcPr>
            <w:tcW w:w="594" w:type="dxa"/>
          </w:tcPr>
          <w:p w:rsidR="000563EC" w:rsidRPr="006B1839" w:rsidRDefault="00775DE2" w:rsidP="006B1839">
            <w:pPr>
              <w:spacing w:line="360" w:lineRule="auto"/>
              <w:jc w:val="center"/>
            </w:pPr>
            <w:r w:rsidRPr="006B1839">
              <w:t>7</w:t>
            </w:r>
          </w:p>
        </w:tc>
        <w:tc>
          <w:tcPr>
            <w:tcW w:w="3625" w:type="dxa"/>
          </w:tcPr>
          <w:p w:rsidR="000563EC" w:rsidRPr="000563EC" w:rsidRDefault="000563EC" w:rsidP="000563EC">
            <w:r w:rsidRPr="000563EC">
              <w:t xml:space="preserve">Ремонт дороги по ул. Центральная с. Марки </w:t>
            </w:r>
          </w:p>
        </w:tc>
        <w:tc>
          <w:tcPr>
            <w:tcW w:w="3260" w:type="dxa"/>
          </w:tcPr>
          <w:p w:rsidR="000563EC" w:rsidRPr="000563EC" w:rsidRDefault="000563EC" w:rsidP="000563EC">
            <w:pPr>
              <w:jc w:val="center"/>
            </w:pPr>
            <w:r w:rsidRPr="000563EC">
              <w:t>0,4</w:t>
            </w:r>
          </w:p>
        </w:tc>
        <w:tc>
          <w:tcPr>
            <w:tcW w:w="1809" w:type="dxa"/>
          </w:tcPr>
          <w:p w:rsidR="000563EC" w:rsidRPr="000563EC" w:rsidRDefault="000563EC" w:rsidP="000563EC">
            <w:pPr>
              <w:jc w:val="center"/>
            </w:pPr>
            <w:r w:rsidRPr="000563EC">
              <w:t>2020-2022</w:t>
            </w:r>
            <w:r>
              <w:t>г.</w:t>
            </w:r>
          </w:p>
        </w:tc>
      </w:tr>
      <w:tr w:rsidR="000563EC" w:rsidTr="000563EC">
        <w:trPr>
          <w:trHeight w:val="631"/>
        </w:trPr>
        <w:tc>
          <w:tcPr>
            <w:tcW w:w="594" w:type="dxa"/>
          </w:tcPr>
          <w:p w:rsidR="000563EC" w:rsidRPr="006B1839" w:rsidRDefault="00775DE2" w:rsidP="006B1839">
            <w:pPr>
              <w:spacing w:line="360" w:lineRule="auto"/>
              <w:jc w:val="center"/>
            </w:pPr>
            <w:r w:rsidRPr="006B1839">
              <w:t>8</w:t>
            </w:r>
          </w:p>
        </w:tc>
        <w:tc>
          <w:tcPr>
            <w:tcW w:w="3625" w:type="dxa"/>
          </w:tcPr>
          <w:p w:rsidR="000563EC" w:rsidRPr="000563EC" w:rsidRDefault="000563EC" w:rsidP="000563EC">
            <w:r w:rsidRPr="000563EC">
              <w:t xml:space="preserve">Ремонт  дороги по ул. Полевая   </w:t>
            </w:r>
            <w:proofErr w:type="spellStart"/>
            <w:r w:rsidRPr="000563EC">
              <w:t>х.Козки</w:t>
            </w:r>
            <w:proofErr w:type="spellEnd"/>
          </w:p>
        </w:tc>
        <w:tc>
          <w:tcPr>
            <w:tcW w:w="3260" w:type="dxa"/>
          </w:tcPr>
          <w:p w:rsidR="000563EC" w:rsidRPr="000563EC" w:rsidRDefault="000563EC" w:rsidP="000563EC">
            <w:pPr>
              <w:jc w:val="center"/>
            </w:pPr>
            <w:r w:rsidRPr="000563EC">
              <w:t>0,5</w:t>
            </w:r>
          </w:p>
        </w:tc>
        <w:tc>
          <w:tcPr>
            <w:tcW w:w="1809" w:type="dxa"/>
          </w:tcPr>
          <w:p w:rsidR="000563EC" w:rsidRPr="000563EC" w:rsidRDefault="000563EC" w:rsidP="000563EC">
            <w:pPr>
              <w:jc w:val="center"/>
            </w:pPr>
            <w:r w:rsidRPr="000563EC">
              <w:t>2020-2025 г.</w:t>
            </w:r>
          </w:p>
        </w:tc>
      </w:tr>
      <w:tr w:rsidR="000563EC" w:rsidTr="000563EC">
        <w:trPr>
          <w:trHeight w:val="494"/>
        </w:trPr>
        <w:tc>
          <w:tcPr>
            <w:tcW w:w="9288" w:type="dxa"/>
            <w:gridSpan w:val="4"/>
          </w:tcPr>
          <w:p w:rsidR="000563EC" w:rsidRPr="00C13460" w:rsidRDefault="000563EC" w:rsidP="000563EC">
            <w:pPr>
              <w:jc w:val="center"/>
              <w:rPr>
                <w:b/>
              </w:rPr>
            </w:pPr>
            <w:r w:rsidRPr="00C13460">
              <w:rPr>
                <w:b/>
              </w:rPr>
              <w:t>Каменское городское поселение</w:t>
            </w:r>
          </w:p>
        </w:tc>
      </w:tr>
      <w:tr w:rsidR="000563EC" w:rsidTr="000563EC">
        <w:trPr>
          <w:trHeight w:val="631"/>
        </w:trPr>
        <w:tc>
          <w:tcPr>
            <w:tcW w:w="594" w:type="dxa"/>
          </w:tcPr>
          <w:p w:rsidR="000563EC" w:rsidRPr="006B1839" w:rsidRDefault="00775DE2" w:rsidP="006B1839">
            <w:pPr>
              <w:spacing w:line="360" w:lineRule="auto"/>
              <w:jc w:val="center"/>
            </w:pPr>
            <w:r w:rsidRPr="006B1839">
              <w:t>1</w:t>
            </w:r>
          </w:p>
        </w:tc>
        <w:tc>
          <w:tcPr>
            <w:tcW w:w="3625" w:type="dxa"/>
          </w:tcPr>
          <w:p w:rsidR="000563EC" w:rsidRDefault="000563EC" w:rsidP="000563EC">
            <w:pPr>
              <w:spacing w:line="100" w:lineRule="atLeast"/>
              <w:jc w:val="both"/>
            </w:pPr>
            <w:r>
              <w:t xml:space="preserve">Устройство щебеночных дорог по пер.Пушкина </w:t>
            </w:r>
          </w:p>
        </w:tc>
        <w:tc>
          <w:tcPr>
            <w:tcW w:w="3260" w:type="dxa"/>
          </w:tcPr>
          <w:p w:rsidR="000563EC" w:rsidRPr="000563EC" w:rsidRDefault="000563EC" w:rsidP="000563EC">
            <w:pPr>
              <w:jc w:val="center"/>
            </w:pPr>
            <w:r>
              <w:t>0,81</w:t>
            </w:r>
            <w:r w:rsidR="00C80F83">
              <w:t>1</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2</w:t>
            </w:r>
          </w:p>
        </w:tc>
        <w:tc>
          <w:tcPr>
            <w:tcW w:w="3625" w:type="dxa"/>
          </w:tcPr>
          <w:p w:rsidR="000563EC" w:rsidRDefault="000563EC" w:rsidP="000563EC">
            <w:pPr>
              <w:spacing w:line="100" w:lineRule="atLeast"/>
              <w:jc w:val="both"/>
            </w:pPr>
            <w:r>
              <w:t>Устройство щебеночны</w:t>
            </w:r>
            <w:r w:rsidR="00C80F83">
              <w:t xml:space="preserve">х дорог по ул.Рабочая </w:t>
            </w:r>
          </w:p>
        </w:tc>
        <w:tc>
          <w:tcPr>
            <w:tcW w:w="3260" w:type="dxa"/>
          </w:tcPr>
          <w:p w:rsidR="000563EC" w:rsidRPr="000563EC" w:rsidRDefault="000563EC" w:rsidP="000563EC">
            <w:pPr>
              <w:jc w:val="center"/>
            </w:pPr>
            <w:r>
              <w:t>0,33</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3</w:t>
            </w:r>
          </w:p>
        </w:tc>
        <w:tc>
          <w:tcPr>
            <w:tcW w:w="3625" w:type="dxa"/>
          </w:tcPr>
          <w:p w:rsidR="000563EC" w:rsidRDefault="000563EC" w:rsidP="000563EC">
            <w:pPr>
              <w:spacing w:line="100" w:lineRule="atLeast"/>
              <w:jc w:val="both"/>
            </w:pPr>
            <w:r>
              <w:t xml:space="preserve">Устройство щебеночных </w:t>
            </w:r>
            <w:r w:rsidR="00C80F83">
              <w:t xml:space="preserve">дорог по ул.Колхозная </w:t>
            </w:r>
          </w:p>
        </w:tc>
        <w:tc>
          <w:tcPr>
            <w:tcW w:w="3260" w:type="dxa"/>
          </w:tcPr>
          <w:p w:rsidR="000563EC" w:rsidRPr="000563EC" w:rsidRDefault="000563EC" w:rsidP="000563EC">
            <w:pPr>
              <w:jc w:val="center"/>
            </w:pPr>
            <w:r>
              <w:t>0,35</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4</w:t>
            </w:r>
          </w:p>
        </w:tc>
        <w:tc>
          <w:tcPr>
            <w:tcW w:w="3625" w:type="dxa"/>
          </w:tcPr>
          <w:p w:rsidR="000563EC" w:rsidRDefault="000563EC" w:rsidP="000563EC">
            <w:pPr>
              <w:spacing w:line="100" w:lineRule="atLeast"/>
              <w:jc w:val="both"/>
            </w:pPr>
            <w:r>
              <w:t>Устройство щебеночных дор</w:t>
            </w:r>
            <w:r w:rsidR="00C80F83">
              <w:t xml:space="preserve">ог по </w:t>
            </w:r>
            <w:proofErr w:type="spellStart"/>
            <w:r w:rsidR="00C80F83">
              <w:t>ул.Острогожская</w:t>
            </w:r>
            <w:proofErr w:type="spellEnd"/>
            <w:r w:rsidR="00C80F83">
              <w:t xml:space="preserve"> </w:t>
            </w:r>
          </w:p>
        </w:tc>
        <w:tc>
          <w:tcPr>
            <w:tcW w:w="3260" w:type="dxa"/>
          </w:tcPr>
          <w:p w:rsidR="000563EC" w:rsidRPr="000563EC" w:rsidRDefault="000563EC" w:rsidP="000563EC">
            <w:pPr>
              <w:jc w:val="center"/>
            </w:pPr>
            <w:r>
              <w:t>0,14</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lastRenderedPageBreak/>
              <w:t>5</w:t>
            </w:r>
          </w:p>
        </w:tc>
        <w:tc>
          <w:tcPr>
            <w:tcW w:w="3625" w:type="dxa"/>
          </w:tcPr>
          <w:p w:rsidR="000563EC" w:rsidRDefault="000563EC" w:rsidP="000563EC">
            <w:pPr>
              <w:spacing w:line="100" w:lineRule="atLeast"/>
              <w:jc w:val="both"/>
            </w:pPr>
            <w:r>
              <w:t xml:space="preserve">Устройство щебеночных дорог </w:t>
            </w:r>
            <w:r w:rsidR="00C80F83">
              <w:t xml:space="preserve">по ул.Привокзальная </w:t>
            </w:r>
          </w:p>
        </w:tc>
        <w:tc>
          <w:tcPr>
            <w:tcW w:w="3260" w:type="dxa"/>
          </w:tcPr>
          <w:p w:rsidR="000563EC" w:rsidRPr="000563EC" w:rsidRDefault="000563EC" w:rsidP="000563EC">
            <w:pPr>
              <w:jc w:val="center"/>
            </w:pPr>
            <w:r>
              <w:t>0,216</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6</w:t>
            </w:r>
          </w:p>
        </w:tc>
        <w:tc>
          <w:tcPr>
            <w:tcW w:w="3625" w:type="dxa"/>
          </w:tcPr>
          <w:p w:rsidR="000563EC" w:rsidRDefault="000563EC" w:rsidP="000563EC">
            <w:pPr>
              <w:spacing w:line="100" w:lineRule="atLeast"/>
              <w:jc w:val="both"/>
            </w:pPr>
            <w:r>
              <w:t>Устройство щебеночны</w:t>
            </w:r>
            <w:r w:rsidR="00C80F83">
              <w:t xml:space="preserve">х дорог по ул.Луговая </w:t>
            </w:r>
          </w:p>
        </w:tc>
        <w:tc>
          <w:tcPr>
            <w:tcW w:w="3260" w:type="dxa"/>
          </w:tcPr>
          <w:p w:rsidR="000563EC" w:rsidRPr="000563EC" w:rsidRDefault="000563EC" w:rsidP="000563EC">
            <w:pPr>
              <w:jc w:val="center"/>
            </w:pPr>
            <w:r>
              <w:t>0,14</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7</w:t>
            </w:r>
          </w:p>
        </w:tc>
        <w:tc>
          <w:tcPr>
            <w:tcW w:w="3625" w:type="dxa"/>
          </w:tcPr>
          <w:p w:rsidR="000563EC" w:rsidRDefault="000563EC" w:rsidP="000563EC">
            <w:pPr>
              <w:spacing w:line="100" w:lineRule="atLeast"/>
              <w:jc w:val="both"/>
            </w:pPr>
            <w:r>
              <w:t>Ремонт асфальтовых покры</w:t>
            </w:r>
            <w:r w:rsidR="00C80F83">
              <w:t>тий по ул.Железнодорожная</w:t>
            </w:r>
          </w:p>
        </w:tc>
        <w:tc>
          <w:tcPr>
            <w:tcW w:w="3260" w:type="dxa"/>
          </w:tcPr>
          <w:p w:rsidR="000563EC" w:rsidRPr="000563EC" w:rsidRDefault="000563EC" w:rsidP="000563EC">
            <w:pPr>
              <w:jc w:val="center"/>
            </w:pPr>
            <w:r>
              <w:t>0,2</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8</w:t>
            </w:r>
          </w:p>
        </w:tc>
        <w:tc>
          <w:tcPr>
            <w:tcW w:w="3625" w:type="dxa"/>
          </w:tcPr>
          <w:p w:rsidR="000563EC" w:rsidRDefault="000563EC" w:rsidP="000563EC">
            <w:pPr>
              <w:spacing w:line="100" w:lineRule="atLeast"/>
              <w:jc w:val="both"/>
            </w:pPr>
            <w:r>
              <w:t>Ремонт асфальтовы</w:t>
            </w:r>
            <w:r w:rsidR="00C80F83">
              <w:t>х покрытий по ул.Народная (до дома№8)</w:t>
            </w:r>
          </w:p>
        </w:tc>
        <w:tc>
          <w:tcPr>
            <w:tcW w:w="3260" w:type="dxa"/>
          </w:tcPr>
          <w:p w:rsidR="000563EC" w:rsidRPr="000563EC" w:rsidRDefault="000563EC" w:rsidP="000563EC">
            <w:pPr>
              <w:jc w:val="center"/>
            </w:pPr>
            <w:r>
              <w:t>0,185</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9</w:t>
            </w:r>
          </w:p>
        </w:tc>
        <w:tc>
          <w:tcPr>
            <w:tcW w:w="3625" w:type="dxa"/>
          </w:tcPr>
          <w:p w:rsidR="000563EC" w:rsidRDefault="000563EC" w:rsidP="000563EC">
            <w:pPr>
              <w:spacing w:line="100" w:lineRule="atLeast"/>
              <w:jc w:val="both"/>
            </w:pPr>
            <w:r>
              <w:t>Ремонт асфальтовых покрытий по ул.</w:t>
            </w:r>
            <w:r w:rsidR="00C80F83">
              <w:t xml:space="preserve">Майская </w:t>
            </w:r>
          </w:p>
        </w:tc>
        <w:tc>
          <w:tcPr>
            <w:tcW w:w="3260" w:type="dxa"/>
          </w:tcPr>
          <w:p w:rsidR="000563EC" w:rsidRPr="000563EC" w:rsidRDefault="000563EC" w:rsidP="000563EC">
            <w:pPr>
              <w:jc w:val="center"/>
            </w:pPr>
            <w:r>
              <w:t>0,41</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10</w:t>
            </w:r>
          </w:p>
        </w:tc>
        <w:tc>
          <w:tcPr>
            <w:tcW w:w="3625" w:type="dxa"/>
          </w:tcPr>
          <w:p w:rsidR="000563EC" w:rsidRDefault="000563EC" w:rsidP="000563EC">
            <w:pPr>
              <w:spacing w:line="100" w:lineRule="atLeast"/>
              <w:jc w:val="both"/>
            </w:pPr>
            <w:r>
              <w:t>Ремонт асфальтов</w:t>
            </w:r>
            <w:r w:rsidR="00C80F83">
              <w:t>ых покрытий по ул.Дружбы (от ул.Полевая до ул. 30лет октября)</w:t>
            </w:r>
          </w:p>
        </w:tc>
        <w:tc>
          <w:tcPr>
            <w:tcW w:w="3260" w:type="dxa"/>
          </w:tcPr>
          <w:p w:rsidR="000563EC" w:rsidRPr="000563EC" w:rsidRDefault="000563EC" w:rsidP="000563EC">
            <w:pPr>
              <w:jc w:val="center"/>
            </w:pPr>
            <w:r>
              <w:t>0,42</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11</w:t>
            </w:r>
          </w:p>
        </w:tc>
        <w:tc>
          <w:tcPr>
            <w:tcW w:w="3625" w:type="dxa"/>
          </w:tcPr>
          <w:p w:rsidR="000563EC" w:rsidRDefault="000563EC" w:rsidP="00C80F83">
            <w:pPr>
              <w:spacing w:line="100" w:lineRule="atLeast"/>
              <w:jc w:val="both"/>
            </w:pPr>
            <w:r>
              <w:t xml:space="preserve">Устройство асфальтовых покрытий по </w:t>
            </w:r>
            <w:r w:rsidR="00C80F83">
              <w:t>50 лет Октября</w:t>
            </w:r>
            <w:r>
              <w:t xml:space="preserve"> </w:t>
            </w:r>
          </w:p>
        </w:tc>
        <w:tc>
          <w:tcPr>
            <w:tcW w:w="3260" w:type="dxa"/>
          </w:tcPr>
          <w:p w:rsidR="000563EC" w:rsidRPr="000563EC" w:rsidRDefault="000563EC" w:rsidP="000563EC">
            <w:pPr>
              <w:jc w:val="center"/>
            </w:pPr>
            <w:r>
              <w:t>0,</w:t>
            </w:r>
            <w:r w:rsidR="00C80F83">
              <w:t>45</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12</w:t>
            </w:r>
          </w:p>
        </w:tc>
        <w:tc>
          <w:tcPr>
            <w:tcW w:w="3625" w:type="dxa"/>
          </w:tcPr>
          <w:p w:rsidR="000563EC" w:rsidRDefault="000563EC" w:rsidP="000563EC">
            <w:pPr>
              <w:spacing w:line="100" w:lineRule="atLeast"/>
              <w:jc w:val="both"/>
            </w:pPr>
            <w:r>
              <w:t xml:space="preserve">Устройство асфальтовых покрытий от  ул.Кирова </w:t>
            </w:r>
            <w:r w:rsidR="00C80F83">
              <w:t>до ул.Интернациональная</w:t>
            </w:r>
          </w:p>
        </w:tc>
        <w:tc>
          <w:tcPr>
            <w:tcW w:w="3260" w:type="dxa"/>
          </w:tcPr>
          <w:p w:rsidR="000563EC" w:rsidRPr="000563EC" w:rsidRDefault="000563EC" w:rsidP="000563EC">
            <w:pPr>
              <w:jc w:val="center"/>
            </w:pPr>
            <w:r>
              <w:t>0,532</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13</w:t>
            </w:r>
          </w:p>
        </w:tc>
        <w:tc>
          <w:tcPr>
            <w:tcW w:w="3625" w:type="dxa"/>
          </w:tcPr>
          <w:p w:rsidR="000563EC" w:rsidRDefault="000563EC" w:rsidP="00C80F83">
            <w:pPr>
              <w:spacing w:line="100" w:lineRule="atLeast"/>
              <w:jc w:val="both"/>
            </w:pPr>
            <w:r>
              <w:t xml:space="preserve">Устройство асфальтовых покрытий по </w:t>
            </w:r>
            <w:r w:rsidR="00C80F83">
              <w:t>пер.Гагарина</w:t>
            </w:r>
          </w:p>
        </w:tc>
        <w:tc>
          <w:tcPr>
            <w:tcW w:w="3260" w:type="dxa"/>
          </w:tcPr>
          <w:p w:rsidR="000563EC" w:rsidRPr="000563EC" w:rsidRDefault="000563EC" w:rsidP="000563EC">
            <w:pPr>
              <w:jc w:val="center"/>
            </w:pPr>
            <w:r>
              <w:t>0,</w:t>
            </w:r>
            <w:r w:rsidR="00C80F83">
              <w:t>255</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14</w:t>
            </w:r>
          </w:p>
        </w:tc>
        <w:tc>
          <w:tcPr>
            <w:tcW w:w="3625" w:type="dxa"/>
          </w:tcPr>
          <w:p w:rsidR="000563EC" w:rsidRDefault="000563EC" w:rsidP="000563EC">
            <w:pPr>
              <w:spacing w:line="100" w:lineRule="atLeast"/>
              <w:jc w:val="both"/>
            </w:pPr>
            <w:r>
              <w:t>Устройство асфальтовых</w:t>
            </w:r>
            <w:r w:rsidR="00C80F83">
              <w:t xml:space="preserve"> покрытий по ул.Дорожная </w:t>
            </w:r>
          </w:p>
        </w:tc>
        <w:tc>
          <w:tcPr>
            <w:tcW w:w="3260" w:type="dxa"/>
          </w:tcPr>
          <w:p w:rsidR="000563EC" w:rsidRPr="000563EC" w:rsidRDefault="000563EC" w:rsidP="000563EC">
            <w:pPr>
              <w:jc w:val="center"/>
            </w:pPr>
            <w:r>
              <w:t>0,33</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15</w:t>
            </w:r>
          </w:p>
        </w:tc>
        <w:tc>
          <w:tcPr>
            <w:tcW w:w="3625" w:type="dxa"/>
          </w:tcPr>
          <w:p w:rsidR="000563EC" w:rsidRDefault="000563EC" w:rsidP="000563EC">
            <w:pPr>
              <w:spacing w:line="100" w:lineRule="atLeast"/>
              <w:jc w:val="both"/>
            </w:pPr>
            <w:r>
              <w:t>Устройство асфальтовых покрытий по ул.Тимирязева (от А</w:t>
            </w:r>
            <w:r w:rsidR="00C80F83">
              <w:t xml:space="preserve">ЗС до ул.Дачная) </w:t>
            </w:r>
          </w:p>
        </w:tc>
        <w:tc>
          <w:tcPr>
            <w:tcW w:w="3260" w:type="dxa"/>
          </w:tcPr>
          <w:p w:rsidR="000563EC" w:rsidRPr="000563EC" w:rsidRDefault="000563EC" w:rsidP="000563EC">
            <w:pPr>
              <w:jc w:val="center"/>
            </w:pPr>
            <w:r>
              <w:t>0,286</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16</w:t>
            </w:r>
          </w:p>
        </w:tc>
        <w:tc>
          <w:tcPr>
            <w:tcW w:w="3625" w:type="dxa"/>
          </w:tcPr>
          <w:p w:rsidR="000563EC" w:rsidRDefault="000563EC" w:rsidP="000563EC">
            <w:pPr>
              <w:spacing w:line="100" w:lineRule="atLeast"/>
              <w:jc w:val="both"/>
            </w:pPr>
            <w:r>
              <w:t>Устройство асфальтовы</w:t>
            </w:r>
            <w:r w:rsidR="00C80F83">
              <w:t xml:space="preserve">х покрытий по ул.Дачная </w:t>
            </w:r>
          </w:p>
        </w:tc>
        <w:tc>
          <w:tcPr>
            <w:tcW w:w="3260" w:type="dxa"/>
          </w:tcPr>
          <w:p w:rsidR="000563EC" w:rsidRPr="000563EC" w:rsidRDefault="000563EC" w:rsidP="000563EC">
            <w:pPr>
              <w:jc w:val="center"/>
            </w:pPr>
            <w:r>
              <w:t>0,29</w:t>
            </w:r>
          </w:p>
        </w:tc>
        <w:tc>
          <w:tcPr>
            <w:tcW w:w="1809" w:type="dxa"/>
          </w:tcPr>
          <w:p w:rsidR="000563EC" w:rsidRDefault="000563EC" w:rsidP="000563EC">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17</w:t>
            </w:r>
          </w:p>
        </w:tc>
        <w:tc>
          <w:tcPr>
            <w:tcW w:w="3625" w:type="dxa"/>
          </w:tcPr>
          <w:p w:rsidR="000563EC" w:rsidRDefault="000563EC" w:rsidP="000563EC">
            <w:pPr>
              <w:spacing w:line="100" w:lineRule="atLeast"/>
              <w:jc w:val="both"/>
            </w:pPr>
            <w:r>
              <w:t xml:space="preserve">Устройство асфальтовых </w:t>
            </w:r>
            <w:r w:rsidR="00C80F83">
              <w:t>покрытий по пер.Советский</w:t>
            </w:r>
          </w:p>
        </w:tc>
        <w:tc>
          <w:tcPr>
            <w:tcW w:w="3260" w:type="dxa"/>
          </w:tcPr>
          <w:p w:rsidR="000563EC" w:rsidRPr="000563EC" w:rsidRDefault="000563EC" w:rsidP="000563EC">
            <w:pPr>
              <w:jc w:val="center"/>
            </w:pPr>
            <w:r>
              <w:t>0,304</w:t>
            </w:r>
          </w:p>
        </w:tc>
        <w:tc>
          <w:tcPr>
            <w:tcW w:w="1809" w:type="dxa"/>
          </w:tcPr>
          <w:p w:rsidR="000563EC" w:rsidRDefault="000563EC" w:rsidP="000563EC">
            <w:pPr>
              <w:spacing w:line="100" w:lineRule="atLeast"/>
              <w:jc w:val="center"/>
            </w:pPr>
            <w:r>
              <w:t>2019г.</w:t>
            </w:r>
          </w:p>
        </w:tc>
      </w:tr>
      <w:tr w:rsidR="00C80F83" w:rsidTr="000563EC">
        <w:trPr>
          <w:trHeight w:val="631"/>
        </w:trPr>
        <w:tc>
          <w:tcPr>
            <w:tcW w:w="594" w:type="dxa"/>
          </w:tcPr>
          <w:p w:rsidR="00C80F83" w:rsidRPr="006B1839" w:rsidRDefault="00C80F83" w:rsidP="006B1839">
            <w:pPr>
              <w:spacing w:line="360" w:lineRule="auto"/>
              <w:jc w:val="center"/>
            </w:pPr>
          </w:p>
        </w:tc>
        <w:tc>
          <w:tcPr>
            <w:tcW w:w="3625" w:type="dxa"/>
          </w:tcPr>
          <w:p w:rsidR="00C80F83" w:rsidRDefault="00C80F83" w:rsidP="000563EC">
            <w:pPr>
              <w:spacing w:line="100" w:lineRule="atLeast"/>
              <w:jc w:val="both"/>
            </w:pPr>
            <w:r>
              <w:t>Устройство асфальтовых покрытий по ул.Солнечная (от РВК до д№18)</w:t>
            </w:r>
          </w:p>
        </w:tc>
        <w:tc>
          <w:tcPr>
            <w:tcW w:w="3260" w:type="dxa"/>
          </w:tcPr>
          <w:p w:rsidR="00C80F83" w:rsidRDefault="00C80F83" w:rsidP="000563EC">
            <w:pPr>
              <w:jc w:val="center"/>
            </w:pPr>
            <w:r>
              <w:t>0,428</w:t>
            </w:r>
          </w:p>
        </w:tc>
        <w:tc>
          <w:tcPr>
            <w:tcW w:w="1809" w:type="dxa"/>
          </w:tcPr>
          <w:p w:rsidR="00C80F83" w:rsidRDefault="00AB40CE" w:rsidP="000563EC">
            <w:pPr>
              <w:spacing w:line="100" w:lineRule="atLeast"/>
              <w:jc w:val="center"/>
            </w:pPr>
            <w:r>
              <w:t>2019г</w:t>
            </w:r>
          </w:p>
        </w:tc>
      </w:tr>
      <w:tr w:rsidR="00483BA0" w:rsidTr="000563EC">
        <w:trPr>
          <w:trHeight w:val="631"/>
        </w:trPr>
        <w:tc>
          <w:tcPr>
            <w:tcW w:w="594" w:type="dxa"/>
          </w:tcPr>
          <w:p w:rsidR="00483BA0" w:rsidRPr="006B1839" w:rsidRDefault="00483BA0" w:rsidP="006B1839">
            <w:pPr>
              <w:spacing w:line="360" w:lineRule="auto"/>
              <w:jc w:val="center"/>
            </w:pPr>
          </w:p>
        </w:tc>
        <w:tc>
          <w:tcPr>
            <w:tcW w:w="3625" w:type="dxa"/>
          </w:tcPr>
          <w:p w:rsidR="00483BA0" w:rsidRDefault="00483BA0" w:rsidP="00483BA0">
            <w:pPr>
              <w:spacing w:line="100" w:lineRule="atLeast"/>
              <w:jc w:val="both"/>
            </w:pPr>
            <w:r>
              <w:t>Устройство асфальтовых покрытий по ул.Строителей</w:t>
            </w:r>
          </w:p>
        </w:tc>
        <w:tc>
          <w:tcPr>
            <w:tcW w:w="3260" w:type="dxa"/>
          </w:tcPr>
          <w:p w:rsidR="00483BA0" w:rsidRDefault="00483BA0" w:rsidP="000563EC">
            <w:pPr>
              <w:jc w:val="center"/>
            </w:pPr>
            <w:r>
              <w:t>0,378</w:t>
            </w:r>
          </w:p>
        </w:tc>
        <w:tc>
          <w:tcPr>
            <w:tcW w:w="1809" w:type="dxa"/>
          </w:tcPr>
          <w:p w:rsidR="00483BA0" w:rsidRDefault="00AB40CE" w:rsidP="000563EC">
            <w:pPr>
              <w:spacing w:line="100" w:lineRule="atLeast"/>
              <w:jc w:val="center"/>
            </w:pPr>
            <w:r>
              <w:t>2019г</w:t>
            </w:r>
          </w:p>
        </w:tc>
      </w:tr>
      <w:tr w:rsidR="00483BA0" w:rsidTr="000563EC">
        <w:trPr>
          <w:trHeight w:val="631"/>
        </w:trPr>
        <w:tc>
          <w:tcPr>
            <w:tcW w:w="594" w:type="dxa"/>
          </w:tcPr>
          <w:p w:rsidR="00483BA0" w:rsidRPr="006B1839" w:rsidRDefault="00483BA0" w:rsidP="006B1839">
            <w:pPr>
              <w:spacing w:line="360" w:lineRule="auto"/>
              <w:jc w:val="center"/>
            </w:pPr>
          </w:p>
        </w:tc>
        <w:tc>
          <w:tcPr>
            <w:tcW w:w="3625" w:type="dxa"/>
          </w:tcPr>
          <w:p w:rsidR="00483BA0" w:rsidRDefault="00483BA0" w:rsidP="00483BA0">
            <w:pPr>
              <w:spacing w:line="100" w:lineRule="atLeast"/>
              <w:jc w:val="both"/>
            </w:pPr>
            <w:r>
              <w:t>Устройство асфальтовых покрытий по ул.Привокзальная</w:t>
            </w:r>
          </w:p>
        </w:tc>
        <w:tc>
          <w:tcPr>
            <w:tcW w:w="3260" w:type="dxa"/>
          </w:tcPr>
          <w:p w:rsidR="00483BA0" w:rsidRDefault="00AB40CE" w:rsidP="000563EC">
            <w:pPr>
              <w:jc w:val="center"/>
            </w:pPr>
            <w:r>
              <w:t>0,416</w:t>
            </w:r>
          </w:p>
        </w:tc>
        <w:tc>
          <w:tcPr>
            <w:tcW w:w="1809" w:type="dxa"/>
          </w:tcPr>
          <w:p w:rsidR="00483BA0" w:rsidRDefault="00AB40CE" w:rsidP="000563EC">
            <w:pPr>
              <w:spacing w:line="100" w:lineRule="atLeast"/>
              <w:jc w:val="center"/>
            </w:pPr>
            <w:r>
              <w:t>2019г</w:t>
            </w:r>
          </w:p>
        </w:tc>
      </w:tr>
      <w:tr w:rsidR="00DC6E6E" w:rsidTr="000563EC">
        <w:trPr>
          <w:trHeight w:val="631"/>
        </w:trPr>
        <w:tc>
          <w:tcPr>
            <w:tcW w:w="594" w:type="dxa"/>
          </w:tcPr>
          <w:p w:rsidR="00DC6E6E" w:rsidRPr="006B1839" w:rsidRDefault="00DC6E6E" w:rsidP="006B1839">
            <w:pPr>
              <w:spacing w:line="360" w:lineRule="auto"/>
              <w:jc w:val="center"/>
            </w:pPr>
          </w:p>
        </w:tc>
        <w:tc>
          <w:tcPr>
            <w:tcW w:w="3625" w:type="dxa"/>
          </w:tcPr>
          <w:p w:rsidR="00DC6E6E" w:rsidRDefault="00DC6E6E" w:rsidP="00AB40CE">
            <w:pPr>
              <w:spacing w:line="100" w:lineRule="atLeast"/>
              <w:jc w:val="both"/>
            </w:pPr>
            <w:r>
              <w:t>Устройство асфальтовых покрытий по ул.Донская</w:t>
            </w:r>
          </w:p>
        </w:tc>
        <w:tc>
          <w:tcPr>
            <w:tcW w:w="3260" w:type="dxa"/>
          </w:tcPr>
          <w:p w:rsidR="00DC6E6E" w:rsidRDefault="00DC6E6E" w:rsidP="000563EC">
            <w:pPr>
              <w:jc w:val="center"/>
            </w:pPr>
            <w:r>
              <w:t>0,375</w:t>
            </w:r>
          </w:p>
        </w:tc>
        <w:tc>
          <w:tcPr>
            <w:tcW w:w="1809" w:type="dxa"/>
          </w:tcPr>
          <w:p w:rsidR="00DC6E6E" w:rsidRDefault="00DC6E6E" w:rsidP="00DC6E6E">
            <w:pPr>
              <w:spacing w:line="100" w:lineRule="atLeast"/>
              <w:jc w:val="center"/>
            </w:pPr>
            <w:r>
              <w:t>2019г</w:t>
            </w:r>
          </w:p>
        </w:tc>
      </w:tr>
      <w:tr w:rsidR="00DC6E6E" w:rsidTr="000563EC">
        <w:trPr>
          <w:trHeight w:val="631"/>
        </w:trPr>
        <w:tc>
          <w:tcPr>
            <w:tcW w:w="594" w:type="dxa"/>
          </w:tcPr>
          <w:p w:rsidR="00DC6E6E" w:rsidRPr="006B1839" w:rsidRDefault="00DC6E6E" w:rsidP="006B1839">
            <w:pPr>
              <w:spacing w:line="360" w:lineRule="auto"/>
              <w:jc w:val="center"/>
            </w:pPr>
          </w:p>
        </w:tc>
        <w:tc>
          <w:tcPr>
            <w:tcW w:w="3625" w:type="dxa"/>
          </w:tcPr>
          <w:p w:rsidR="00DC6E6E" w:rsidRDefault="00DC6E6E" w:rsidP="00AB40CE">
            <w:pPr>
              <w:spacing w:line="100" w:lineRule="atLeast"/>
              <w:jc w:val="both"/>
            </w:pPr>
            <w:r>
              <w:t xml:space="preserve">Устройство асфальтовых покрытий по </w:t>
            </w:r>
            <w:proofErr w:type="spellStart"/>
            <w:r>
              <w:t>ул.Россошанская</w:t>
            </w:r>
            <w:proofErr w:type="spellEnd"/>
          </w:p>
        </w:tc>
        <w:tc>
          <w:tcPr>
            <w:tcW w:w="3260" w:type="dxa"/>
          </w:tcPr>
          <w:p w:rsidR="00DC6E6E" w:rsidRDefault="00DC6E6E" w:rsidP="000563EC">
            <w:pPr>
              <w:jc w:val="center"/>
            </w:pPr>
            <w:r>
              <w:t>0,44</w:t>
            </w:r>
          </w:p>
        </w:tc>
        <w:tc>
          <w:tcPr>
            <w:tcW w:w="1809" w:type="dxa"/>
          </w:tcPr>
          <w:p w:rsidR="00DC6E6E" w:rsidRDefault="00DC6E6E" w:rsidP="00DC6E6E">
            <w:pPr>
              <w:spacing w:line="100" w:lineRule="atLeast"/>
              <w:jc w:val="center"/>
            </w:pPr>
            <w:r>
              <w:t>2019г</w:t>
            </w:r>
          </w:p>
        </w:tc>
      </w:tr>
      <w:tr w:rsidR="00DC6E6E" w:rsidTr="000563EC">
        <w:trPr>
          <w:trHeight w:val="631"/>
        </w:trPr>
        <w:tc>
          <w:tcPr>
            <w:tcW w:w="594" w:type="dxa"/>
          </w:tcPr>
          <w:p w:rsidR="00DC6E6E" w:rsidRPr="006B1839" w:rsidRDefault="00DC6E6E" w:rsidP="006B1839">
            <w:pPr>
              <w:spacing w:line="360" w:lineRule="auto"/>
              <w:jc w:val="center"/>
            </w:pPr>
          </w:p>
        </w:tc>
        <w:tc>
          <w:tcPr>
            <w:tcW w:w="3625" w:type="dxa"/>
          </w:tcPr>
          <w:p w:rsidR="00DC6E6E" w:rsidRDefault="00DC6E6E" w:rsidP="00DC6E6E">
            <w:pPr>
              <w:spacing w:line="100" w:lineRule="atLeast"/>
              <w:jc w:val="both"/>
            </w:pPr>
            <w:r>
              <w:t>Устройство асфальтовых покрытий по ул.21 Годовщина</w:t>
            </w:r>
          </w:p>
        </w:tc>
        <w:tc>
          <w:tcPr>
            <w:tcW w:w="3260" w:type="dxa"/>
          </w:tcPr>
          <w:p w:rsidR="00DC6E6E" w:rsidRDefault="00DC6E6E" w:rsidP="000563EC">
            <w:pPr>
              <w:jc w:val="center"/>
            </w:pPr>
            <w:r>
              <w:t>0,733</w:t>
            </w:r>
          </w:p>
        </w:tc>
        <w:tc>
          <w:tcPr>
            <w:tcW w:w="1809" w:type="dxa"/>
          </w:tcPr>
          <w:p w:rsidR="00DC6E6E" w:rsidRDefault="00DC6E6E" w:rsidP="00DC6E6E">
            <w:pPr>
              <w:spacing w:line="100" w:lineRule="atLeast"/>
              <w:jc w:val="center"/>
            </w:pPr>
            <w:r>
              <w:t>2019г</w:t>
            </w:r>
          </w:p>
        </w:tc>
      </w:tr>
      <w:tr w:rsidR="000563EC" w:rsidTr="000563EC">
        <w:trPr>
          <w:trHeight w:val="631"/>
        </w:trPr>
        <w:tc>
          <w:tcPr>
            <w:tcW w:w="594" w:type="dxa"/>
          </w:tcPr>
          <w:p w:rsidR="000563EC" w:rsidRPr="006B1839" w:rsidRDefault="00775DE2" w:rsidP="006B1839">
            <w:pPr>
              <w:spacing w:line="360" w:lineRule="auto"/>
              <w:jc w:val="center"/>
            </w:pPr>
            <w:r w:rsidRPr="006B1839">
              <w:t>18</w:t>
            </w:r>
          </w:p>
        </w:tc>
        <w:tc>
          <w:tcPr>
            <w:tcW w:w="3625" w:type="dxa"/>
          </w:tcPr>
          <w:p w:rsidR="000563EC" w:rsidRDefault="000563EC" w:rsidP="000563EC">
            <w:pPr>
              <w:spacing w:line="100" w:lineRule="atLeast"/>
              <w:jc w:val="both"/>
            </w:pPr>
            <w:r>
              <w:t>Ремонт асфальтовых покрытий, устройство щебеночных дорог</w:t>
            </w:r>
          </w:p>
        </w:tc>
        <w:tc>
          <w:tcPr>
            <w:tcW w:w="3260" w:type="dxa"/>
          </w:tcPr>
          <w:p w:rsidR="000563EC" w:rsidRPr="000563EC" w:rsidRDefault="000563EC" w:rsidP="000563EC">
            <w:pPr>
              <w:jc w:val="center"/>
            </w:pPr>
          </w:p>
        </w:tc>
        <w:tc>
          <w:tcPr>
            <w:tcW w:w="1809" w:type="dxa"/>
          </w:tcPr>
          <w:p w:rsidR="000563EC" w:rsidRDefault="000563EC" w:rsidP="000563EC">
            <w:pPr>
              <w:spacing w:line="100" w:lineRule="atLeast"/>
              <w:jc w:val="center"/>
            </w:pPr>
            <w:r>
              <w:t>2020г.</w:t>
            </w:r>
          </w:p>
        </w:tc>
      </w:tr>
      <w:tr w:rsidR="000563EC" w:rsidTr="000563EC">
        <w:trPr>
          <w:trHeight w:val="631"/>
        </w:trPr>
        <w:tc>
          <w:tcPr>
            <w:tcW w:w="594" w:type="dxa"/>
          </w:tcPr>
          <w:p w:rsidR="000563EC" w:rsidRPr="006B1839" w:rsidRDefault="00775DE2" w:rsidP="006B1839">
            <w:pPr>
              <w:spacing w:line="360" w:lineRule="auto"/>
              <w:jc w:val="center"/>
            </w:pPr>
            <w:r w:rsidRPr="006B1839">
              <w:t>19</w:t>
            </w:r>
          </w:p>
        </w:tc>
        <w:tc>
          <w:tcPr>
            <w:tcW w:w="3625" w:type="dxa"/>
          </w:tcPr>
          <w:p w:rsidR="000563EC" w:rsidRDefault="000563EC" w:rsidP="000563EC">
            <w:pPr>
              <w:spacing w:line="100" w:lineRule="atLeast"/>
              <w:jc w:val="both"/>
            </w:pPr>
            <w:r>
              <w:t>Ремонт асфальтовых покрытий, устройство щебеночных дорог</w:t>
            </w:r>
          </w:p>
        </w:tc>
        <w:tc>
          <w:tcPr>
            <w:tcW w:w="3260" w:type="dxa"/>
          </w:tcPr>
          <w:p w:rsidR="000563EC" w:rsidRPr="000563EC" w:rsidRDefault="000563EC" w:rsidP="000563EC">
            <w:pPr>
              <w:jc w:val="center"/>
            </w:pPr>
          </w:p>
        </w:tc>
        <w:tc>
          <w:tcPr>
            <w:tcW w:w="1809" w:type="dxa"/>
          </w:tcPr>
          <w:p w:rsidR="000563EC" w:rsidRDefault="000563EC" w:rsidP="000563EC">
            <w:pPr>
              <w:spacing w:line="100" w:lineRule="atLeast"/>
              <w:jc w:val="center"/>
            </w:pPr>
            <w:r>
              <w:t>2021г.</w:t>
            </w:r>
          </w:p>
        </w:tc>
      </w:tr>
      <w:tr w:rsidR="000563EC" w:rsidTr="000563EC">
        <w:trPr>
          <w:trHeight w:val="631"/>
        </w:trPr>
        <w:tc>
          <w:tcPr>
            <w:tcW w:w="594" w:type="dxa"/>
          </w:tcPr>
          <w:p w:rsidR="000563EC" w:rsidRPr="006B1839" w:rsidRDefault="00775DE2" w:rsidP="006B1839">
            <w:pPr>
              <w:spacing w:line="360" w:lineRule="auto"/>
              <w:jc w:val="center"/>
            </w:pPr>
            <w:r w:rsidRPr="006B1839">
              <w:lastRenderedPageBreak/>
              <w:t>20</w:t>
            </w:r>
          </w:p>
        </w:tc>
        <w:tc>
          <w:tcPr>
            <w:tcW w:w="3625" w:type="dxa"/>
          </w:tcPr>
          <w:p w:rsidR="000563EC" w:rsidRDefault="000563EC" w:rsidP="000563EC">
            <w:pPr>
              <w:spacing w:line="100" w:lineRule="atLeast"/>
              <w:jc w:val="both"/>
            </w:pPr>
            <w:r>
              <w:t>Ремонт асфальтовых покрытий, устройство щебеночных дорог</w:t>
            </w:r>
          </w:p>
        </w:tc>
        <w:tc>
          <w:tcPr>
            <w:tcW w:w="3260" w:type="dxa"/>
          </w:tcPr>
          <w:p w:rsidR="000563EC" w:rsidRPr="000563EC" w:rsidRDefault="000563EC" w:rsidP="000563EC">
            <w:pPr>
              <w:jc w:val="center"/>
            </w:pPr>
          </w:p>
        </w:tc>
        <w:tc>
          <w:tcPr>
            <w:tcW w:w="1809" w:type="dxa"/>
          </w:tcPr>
          <w:p w:rsidR="000563EC" w:rsidRDefault="000563EC" w:rsidP="000563EC">
            <w:pPr>
              <w:spacing w:line="100" w:lineRule="atLeast"/>
              <w:jc w:val="center"/>
            </w:pPr>
            <w:r>
              <w:t>2022г. -2027г.</w:t>
            </w:r>
          </w:p>
        </w:tc>
      </w:tr>
      <w:tr w:rsidR="00FD33FB" w:rsidTr="00C13460">
        <w:trPr>
          <w:trHeight w:val="337"/>
        </w:trPr>
        <w:tc>
          <w:tcPr>
            <w:tcW w:w="9288" w:type="dxa"/>
            <w:gridSpan w:val="4"/>
          </w:tcPr>
          <w:p w:rsidR="00FD33FB" w:rsidRPr="00C13460" w:rsidRDefault="00FD33FB" w:rsidP="000563EC">
            <w:pPr>
              <w:spacing w:line="100" w:lineRule="atLeast"/>
              <w:jc w:val="center"/>
              <w:rPr>
                <w:b/>
              </w:rPr>
            </w:pPr>
            <w:r w:rsidRPr="00C13460">
              <w:rPr>
                <w:b/>
              </w:rPr>
              <w:t>Коденцовское сельское поселение</w:t>
            </w:r>
          </w:p>
        </w:tc>
      </w:tr>
      <w:tr w:rsidR="00E305E2" w:rsidTr="000563EC">
        <w:trPr>
          <w:trHeight w:val="241"/>
        </w:trPr>
        <w:tc>
          <w:tcPr>
            <w:tcW w:w="594" w:type="dxa"/>
          </w:tcPr>
          <w:p w:rsidR="00E305E2" w:rsidRPr="006B1839" w:rsidRDefault="00775DE2" w:rsidP="006B1839">
            <w:pPr>
              <w:spacing w:line="360" w:lineRule="auto"/>
              <w:jc w:val="center"/>
            </w:pPr>
            <w:r w:rsidRPr="006B1839">
              <w:t>1</w:t>
            </w:r>
          </w:p>
        </w:tc>
        <w:tc>
          <w:tcPr>
            <w:tcW w:w="3625" w:type="dxa"/>
          </w:tcPr>
          <w:p w:rsidR="00E305E2" w:rsidRPr="0099215F" w:rsidRDefault="00E305E2" w:rsidP="00E305E2">
            <w:pPr>
              <w:rPr>
                <w:rFonts w:cs="Arial"/>
              </w:rPr>
            </w:pPr>
            <w:r>
              <w:rPr>
                <w:rFonts w:cs="Arial"/>
              </w:rPr>
              <w:t>Ремонт автомобильной дороги по</w:t>
            </w:r>
            <w:r w:rsidRPr="0099215F">
              <w:rPr>
                <w:rFonts w:cs="Arial"/>
              </w:rPr>
              <w:t xml:space="preserve"> ул.</w:t>
            </w:r>
            <w:r>
              <w:rPr>
                <w:rFonts w:cs="Arial"/>
              </w:rPr>
              <w:t>Крас</w:t>
            </w:r>
            <w:r w:rsidRPr="0099215F">
              <w:rPr>
                <w:rFonts w:cs="Arial"/>
              </w:rPr>
              <w:t xml:space="preserve">ная </w:t>
            </w:r>
          </w:p>
        </w:tc>
        <w:tc>
          <w:tcPr>
            <w:tcW w:w="3260" w:type="dxa"/>
          </w:tcPr>
          <w:p w:rsidR="00E305E2" w:rsidRPr="0099215F" w:rsidRDefault="00112FCD" w:rsidP="00E305E2">
            <w:pPr>
              <w:jc w:val="center"/>
              <w:rPr>
                <w:rFonts w:cs="Arial"/>
              </w:rPr>
            </w:pPr>
            <w:r>
              <w:rPr>
                <w:rFonts w:cs="Arial"/>
              </w:rPr>
              <w:t>0,54</w:t>
            </w:r>
          </w:p>
        </w:tc>
        <w:tc>
          <w:tcPr>
            <w:tcW w:w="1809" w:type="dxa"/>
          </w:tcPr>
          <w:p w:rsidR="00E305E2" w:rsidRPr="0099215F" w:rsidRDefault="00E305E2" w:rsidP="00E305E2">
            <w:pPr>
              <w:jc w:val="center"/>
              <w:rPr>
                <w:rFonts w:cs="Arial"/>
              </w:rPr>
            </w:pPr>
            <w:r w:rsidRPr="0099215F">
              <w:rPr>
                <w:rFonts w:cs="Arial"/>
              </w:rPr>
              <w:t>20</w:t>
            </w:r>
            <w:r w:rsidR="00112FCD">
              <w:rPr>
                <w:rFonts w:cs="Arial"/>
              </w:rPr>
              <w:t>19</w:t>
            </w:r>
            <w:r>
              <w:rPr>
                <w:rFonts w:cs="Arial"/>
              </w:rPr>
              <w:t>г.</w:t>
            </w:r>
          </w:p>
        </w:tc>
      </w:tr>
      <w:tr w:rsidR="00112FCD" w:rsidTr="000563EC">
        <w:trPr>
          <w:trHeight w:val="241"/>
        </w:trPr>
        <w:tc>
          <w:tcPr>
            <w:tcW w:w="594" w:type="dxa"/>
          </w:tcPr>
          <w:p w:rsidR="00112FCD" w:rsidRPr="006B1839" w:rsidRDefault="00112FCD" w:rsidP="006B1839">
            <w:pPr>
              <w:spacing w:line="360" w:lineRule="auto"/>
              <w:jc w:val="center"/>
            </w:pPr>
            <w:r>
              <w:t>2</w:t>
            </w:r>
          </w:p>
        </w:tc>
        <w:tc>
          <w:tcPr>
            <w:tcW w:w="3625" w:type="dxa"/>
          </w:tcPr>
          <w:p w:rsidR="00112FCD" w:rsidRDefault="00112FCD" w:rsidP="00112FCD">
            <w:pPr>
              <w:rPr>
                <w:rFonts w:cs="Arial"/>
              </w:rPr>
            </w:pPr>
            <w:r>
              <w:rPr>
                <w:rFonts w:cs="Arial"/>
              </w:rPr>
              <w:t>Ремонт автомобильной дороги по</w:t>
            </w:r>
            <w:r w:rsidRPr="0099215F">
              <w:rPr>
                <w:rFonts w:cs="Arial"/>
              </w:rPr>
              <w:t xml:space="preserve"> </w:t>
            </w:r>
            <w:r>
              <w:rPr>
                <w:rFonts w:cs="Arial"/>
              </w:rPr>
              <w:t>пер.Тенистый</w:t>
            </w:r>
          </w:p>
        </w:tc>
        <w:tc>
          <w:tcPr>
            <w:tcW w:w="3260" w:type="dxa"/>
          </w:tcPr>
          <w:p w:rsidR="00112FCD" w:rsidRDefault="00112FCD" w:rsidP="00E305E2">
            <w:pPr>
              <w:jc w:val="center"/>
              <w:rPr>
                <w:rFonts w:cs="Arial"/>
              </w:rPr>
            </w:pPr>
            <w:r>
              <w:rPr>
                <w:rFonts w:cs="Arial"/>
              </w:rPr>
              <w:t>0,28</w:t>
            </w:r>
          </w:p>
        </w:tc>
        <w:tc>
          <w:tcPr>
            <w:tcW w:w="1809" w:type="dxa"/>
          </w:tcPr>
          <w:p w:rsidR="00112FCD" w:rsidRPr="0099215F" w:rsidRDefault="00112FCD" w:rsidP="00112FCD">
            <w:pPr>
              <w:jc w:val="center"/>
              <w:rPr>
                <w:rFonts w:cs="Arial"/>
              </w:rPr>
            </w:pPr>
            <w:r w:rsidRPr="0099215F">
              <w:rPr>
                <w:rFonts w:cs="Arial"/>
              </w:rPr>
              <w:t>20</w:t>
            </w:r>
            <w:r>
              <w:rPr>
                <w:rFonts w:cs="Arial"/>
              </w:rPr>
              <w:t>19г.</w:t>
            </w:r>
          </w:p>
        </w:tc>
      </w:tr>
      <w:tr w:rsidR="00112FCD" w:rsidTr="000563EC">
        <w:trPr>
          <w:trHeight w:val="241"/>
        </w:trPr>
        <w:tc>
          <w:tcPr>
            <w:tcW w:w="594" w:type="dxa"/>
          </w:tcPr>
          <w:p w:rsidR="00112FCD" w:rsidRPr="006B1839" w:rsidRDefault="00112FCD" w:rsidP="006B1839">
            <w:pPr>
              <w:spacing w:line="360" w:lineRule="auto"/>
              <w:jc w:val="center"/>
            </w:pPr>
            <w:r>
              <w:t>3</w:t>
            </w:r>
          </w:p>
        </w:tc>
        <w:tc>
          <w:tcPr>
            <w:tcW w:w="3625" w:type="dxa"/>
          </w:tcPr>
          <w:p w:rsidR="00112FCD" w:rsidRDefault="00112FCD" w:rsidP="00112FCD">
            <w:pPr>
              <w:rPr>
                <w:rFonts w:cs="Arial"/>
              </w:rPr>
            </w:pPr>
            <w:r>
              <w:rPr>
                <w:rFonts w:cs="Arial"/>
              </w:rPr>
              <w:t>Ремонт автомобильной дороги по</w:t>
            </w:r>
            <w:r w:rsidRPr="0099215F">
              <w:rPr>
                <w:rFonts w:cs="Arial"/>
              </w:rPr>
              <w:t xml:space="preserve"> </w:t>
            </w:r>
            <w:r>
              <w:rPr>
                <w:rFonts w:cs="Arial"/>
              </w:rPr>
              <w:t>пер.Есенина</w:t>
            </w:r>
          </w:p>
        </w:tc>
        <w:tc>
          <w:tcPr>
            <w:tcW w:w="3260" w:type="dxa"/>
          </w:tcPr>
          <w:p w:rsidR="00112FCD" w:rsidRDefault="00112FCD" w:rsidP="00E305E2">
            <w:pPr>
              <w:jc w:val="center"/>
              <w:rPr>
                <w:rFonts w:cs="Arial"/>
              </w:rPr>
            </w:pPr>
            <w:r>
              <w:rPr>
                <w:rFonts w:cs="Arial"/>
              </w:rPr>
              <w:t>0,58</w:t>
            </w:r>
          </w:p>
        </w:tc>
        <w:tc>
          <w:tcPr>
            <w:tcW w:w="1809" w:type="dxa"/>
          </w:tcPr>
          <w:p w:rsidR="00112FCD" w:rsidRPr="0099215F" w:rsidRDefault="00112FCD" w:rsidP="00112FCD">
            <w:pPr>
              <w:jc w:val="center"/>
              <w:rPr>
                <w:rFonts w:cs="Arial"/>
              </w:rPr>
            </w:pPr>
            <w:r w:rsidRPr="0099215F">
              <w:rPr>
                <w:rFonts w:cs="Arial"/>
              </w:rPr>
              <w:t>20</w:t>
            </w:r>
            <w:r>
              <w:rPr>
                <w:rFonts w:cs="Arial"/>
              </w:rPr>
              <w:t>19г.</w:t>
            </w:r>
          </w:p>
        </w:tc>
      </w:tr>
      <w:tr w:rsidR="00E305E2" w:rsidTr="000563EC">
        <w:trPr>
          <w:trHeight w:val="241"/>
        </w:trPr>
        <w:tc>
          <w:tcPr>
            <w:tcW w:w="594" w:type="dxa"/>
          </w:tcPr>
          <w:p w:rsidR="00E305E2" w:rsidRPr="006B1839" w:rsidRDefault="00112FCD" w:rsidP="006B1839">
            <w:pPr>
              <w:spacing w:line="360" w:lineRule="auto"/>
              <w:jc w:val="center"/>
            </w:pPr>
            <w:r>
              <w:t>4</w:t>
            </w:r>
          </w:p>
        </w:tc>
        <w:tc>
          <w:tcPr>
            <w:tcW w:w="3625" w:type="dxa"/>
          </w:tcPr>
          <w:p w:rsidR="00E305E2" w:rsidRPr="0099215F" w:rsidRDefault="00E305E2" w:rsidP="00E305E2">
            <w:pPr>
              <w:rPr>
                <w:rFonts w:cs="Arial"/>
              </w:rPr>
            </w:pPr>
            <w:r w:rsidRPr="0099215F">
              <w:rPr>
                <w:rFonts w:cs="Arial"/>
              </w:rPr>
              <w:t>Ремонт автомобильной дороги</w:t>
            </w:r>
            <w:r>
              <w:rPr>
                <w:rFonts w:cs="Arial"/>
              </w:rPr>
              <w:t xml:space="preserve"> </w:t>
            </w:r>
            <w:r w:rsidRPr="0099215F">
              <w:rPr>
                <w:rFonts w:cs="Arial"/>
              </w:rPr>
              <w:t xml:space="preserve">ул.Садовая </w:t>
            </w:r>
          </w:p>
        </w:tc>
        <w:tc>
          <w:tcPr>
            <w:tcW w:w="3260" w:type="dxa"/>
          </w:tcPr>
          <w:p w:rsidR="00E305E2" w:rsidRPr="0099215F" w:rsidRDefault="00E305E2" w:rsidP="00E305E2">
            <w:pPr>
              <w:jc w:val="center"/>
              <w:rPr>
                <w:rFonts w:cs="Arial"/>
              </w:rPr>
            </w:pPr>
            <w:r w:rsidRPr="0099215F">
              <w:rPr>
                <w:rFonts w:cs="Arial"/>
              </w:rPr>
              <w:t>0,12</w:t>
            </w:r>
          </w:p>
        </w:tc>
        <w:tc>
          <w:tcPr>
            <w:tcW w:w="1809" w:type="dxa"/>
          </w:tcPr>
          <w:p w:rsidR="00E305E2" w:rsidRPr="0099215F" w:rsidRDefault="00E305E2" w:rsidP="00E305E2">
            <w:pPr>
              <w:jc w:val="center"/>
              <w:rPr>
                <w:rFonts w:cs="Arial"/>
              </w:rPr>
            </w:pPr>
            <w:r w:rsidRPr="0099215F">
              <w:rPr>
                <w:rFonts w:cs="Arial"/>
              </w:rPr>
              <w:t>2020</w:t>
            </w:r>
            <w:r>
              <w:rPr>
                <w:rFonts w:cs="Arial"/>
              </w:rPr>
              <w:t>г.</w:t>
            </w:r>
          </w:p>
        </w:tc>
      </w:tr>
      <w:tr w:rsidR="00E305E2" w:rsidTr="000563EC">
        <w:trPr>
          <w:trHeight w:val="241"/>
        </w:trPr>
        <w:tc>
          <w:tcPr>
            <w:tcW w:w="594" w:type="dxa"/>
          </w:tcPr>
          <w:p w:rsidR="00E305E2" w:rsidRPr="006B1839" w:rsidRDefault="00112FCD" w:rsidP="006B1839">
            <w:pPr>
              <w:spacing w:line="360" w:lineRule="auto"/>
              <w:jc w:val="center"/>
            </w:pPr>
            <w:r>
              <w:t>5</w:t>
            </w:r>
          </w:p>
        </w:tc>
        <w:tc>
          <w:tcPr>
            <w:tcW w:w="3625" w:type="dxa"/>
          </w:tcPr>
          <w:p w:rsidR="00E305E2" w:rsidRPr="0099215F" w:rsidRDefault="00E305E2" w:rsidP="00E305E2">
            <w:pPr>
              <w:rPr>
                <w:rFonts w:cs="Arial"/>
              </w:rPr>
            </w:pPr>
            <w:r w:rsidRPr="0099215F">
              <w:rPr>
                <w:rFonts w:cs="Arial"/>
              </w:rPr>
              <w:t xml:space="preserve">Ремонт </w:t>
            </w:r>
            <w:r>
              <w:rPr>
                <w:rFonts w:cs="Arial"/>
              </w:rPr>
              <w:t>автомобильной дороги по ул. Полев</w:t>
            </w:r>
            <w:r w:rsidRPr="0099215F">
              <w:rPr>
                <w:rFonts w:cs="Arial"/>
              </w:rPr>
              <w:t xml:space="preserve">ая </w:t>
            </w:r>
          </w:p>
        </w:tc>
        <w:tc>
          <w:tcPr>
            <w:tcW w:w="3260" w:type="dxa"/>
          </w:tcPr>
          <w:p w:rsidR="00E305E2" w:rsidRPr="0099215F" w:rsidRDefault="00E305E2" w:rsidP="00E305E2">
            <w:pPr>
              <w:jc w:val="center"/>
              <w:rPr>
                <w:rFonts w:cs="Arial"/>
              </w:rPr>
            </w:pPr>
            <w:r>
              <w:rPr>
                <w:rFonts w:cs="Arial"/>
              </w:rPr>
              <w:t>0,7</w:t>
            </w:r>
          </w:p>
        </w:tc>
        <w:tc>
          <w:tcPr>
            <w:tcW w:w="1809" w:type="dxa"/>
          </w:tcPr>
          <w:p w:rsidR="00E305E2" w:rsidRPr="0099215F" w:rsidRDefault="00E305E2" w:rsidP="00E305E2">
            <w:pPr>
              <w:jc w:val="center"/>
              <w:rPr>
                <w:rFonts w:cs="Arial"/>
              </w:rPr>
            </w:pPr>
            <w:r w:rsidRPr="0099215F">
              <w:rPr>
                <w:rFonts w:cs="Arial"/>
              </w:rPr>
              <w:t>20</w:t>
            </w:r>
            <w:r>
              <w:rPr>
                <w:rFonts w:cs="Arial"/>
              </w:rPr>
              <w:t>2</w:t>
            </w:r>
            <w:r w:rsidRPr="0099215F">
              <w:rPr>
                <w:rFonts w:cs="Arial"/>
              </w:rPr>
              <w:t>1</w:t>
            </w:r>
            <w:r>
              <w:rPr>
                <w:rFonts w:cs="Arial"/>
              </w:rPr>
              <w:t>г.</w:t>
            </w:r>
          </w:p>
        </w:tc>
      </w:tr>
      <w:tr w:rsidR="00E305E2" w:rsidTr="000563EC">
        <w:trPr>
          <w:trHeight w:val="241"/>
        </w:trPr>
        <w:tc>
          <w:tcPr>
            <w:tcW w:w="594" w:type="dxa"/>
          </w:tcPr>
          <w:p w:rsidR="00E305E2" w:rsidRPr="006B1839" w:rsidRDefault="00112FCD" w:rsidP="006B1839">
            <w:pPr>
              <w:spacing w:line="360" w:lineRule="auto"/>
              <w:jc w:val="center"/>
            </w:pPr>
            <w:r>
              <w:t>6</w:t>
            </w:r>
          </w:p>
        </w:tc>
        <w:tc>
          <w:tcPr>
            <w:tcW w:w="3625" w:type="dxa"/>
          </w:tcPr>
          <w:p w:rsidR="00E305E2" w:rsidRPr="0099215F" w:rsidRDefault="00E305E2" w:rsidP="00E305E2">
            <w:pPr>
              <w:rPr>
                <w:rFonts w:cs="Arial"/>
              </w:rPr>
            </w:pPr>
            <w:r w:rsidRPr="0099215F">
              <w:rPr>
                <w:rFonts w:cs="Arial"/>
              </w:rPr>
              <w:t>Ремонт авт</w:t>
            </w:r>
            <w:r>
              <w:rPr>
                <w:rFonts w:cs="Arial"/>
              </w:rPr>
              <w:t>омобильной дороги по ул.Высок</w:t>
            </w:r>
            <w:r w:rsidRPr="0099215F">
              <w:rPr>
                <w:rFonts w:cs="Arial"/>
              </w:rPr>
              <w:t xml:space="preserve">ая </w:t>
            </w:r>
          </w:p>
        </w:tc>
        <w:tc>
          <w:tcPr>
            <w:tcW w:w="3260" w:type="dxa"/>
          </w:tcPr>
          <w:p w:rsidR="00E305E2" w:rsidRPr="0099215F" w:rsidRDefault="00E305E2" w:rsidP="00E305E2">
            <w:pPr>
              <w:jc w:val="center"/>
              <w:rPr>
                <w:rFonts w:cs="Arial"/>
              </w:rPr>
            </w:pPr>
            <w:r>
              <w:rPr>
                <w:rFonts w:cs="Arial"/>
              </w:rPr>
              <w:t>0,6</w:t>
            </w:r>
          </w:p>
        </w:tc>
        <w:tc>
          <w:tcPr>
            <w:tcW w:w="1809" w:type="dxa"/>
          </w:tcPr>
          <w:p w:rsidR="00E305E2" w:rsidRPr="0099215F" w:rsidRDefault="00E305E2" w:rsidP="00E305E2">
            <w:pPr>
              <w:jc w:val="center"/>
              <w:rPr>
                <w:rFonts w:cs="Arial"/>
              </w:rPr>
            </w:pPr>
            <w:r w:rsidRPr="0099215F">
              <w:rPr>
                <w:rFonts w:cs="Arial"/>
              </w:rPr>
              <w:t>202</w:t>
            </w:r>
            <w:r>
              <w:rPr>
                <w:rFonts w:cs="Arial"/>
              </w:rPr>
              <w:t>2г.</w:t>
            </w:r>
          </w:p>
        </w:tc>
      </w:tr>
      <w:tr w:rsidR="00E305E2" w:rsidTr="000563EC">
        <w:trPr>
          <w:trHeight w:val="241"/>
        </w:trPr>
        <w:tc>
          <w:tcPr>
            <w:tcW w:w="594" w:type="dxa"/>
          </w:tcPr>
          <w:p w:rsidR="00E305E2" w:rsidRPr="006B1839" w:rsidRDefault="00112FCD" w:rsidP="006B1839">
            <w:pPr>
              <w:spacing w:line="360" w:lineRule="auto"/>
              <w:jc w:val="center"/>
            </w:pPr>
            <w:r>
              <w:t>7</w:t>
            </w:r>
          </w:p>
        </w:tc>
        <w:tc>
          <w:tcPr>
            <w:tcW w:w="3625" w:type="dxa"/>
          </w:tcPr>
          <w:p w:rsidR="00E305E2" w:rsidRPr="0099215F" w:rsidRDefault="00E305E2" w:rsidP="00E305E2">
            <w:pPr>
              <w:rPr>
                <w:rFonts w:cs="Arial"/>
              </w:rPr>
            </w:pPr>
            <w:r w:rsidRPr="0099215F">
              <w:rPr>
                <w:rFonts w:cs="Arial"/>
              </w:rPr>
              <w:t xml:space="preserve">Ремонт автомобильной дороги </w:t>
            </w:r>
            <w:r>
              <w:rPr>
                <w:rFonts w:cs="Arial"/>
              </w:rPr>
              <w:t xml:space="preserve"> по пер.Садовый </w:t>
            </w:r>
          </w:p>
        </w:tc>
        <w:tc>
          <w:tcPr>
            <w:tcW w:w="3260" w:type="dxa"/>
          </w:tcPr>
          <w:p w:rsidR="00E305E2" w:rsidRPr="0099215F" w:rsidRDefault="00E305E2" w:rsidP="00E305E2">
            <w:pPr>
              <w:jc w:val="center"/>
              <w:rPr>
                <w:rFonts w:cs="Arial"/>
              </w:rPr>
            </w:pPr>
            <w:r>
              <w:rPr>
                <w:rFonts w:cs="Arial"/>
              </w:rPr>
              <w:t>0,5</w:t>
            </w:r>
          </w:p>
        </w:tc>
        <w:tc>
          <w:tcPr>
            <w:tcW w:w="1809" w:type="dxa"/>
          </w:tcPr>
          <w:p w:rsidR="00E305E2" w:rsidRPr="0099215F" w:rsidRDefault="00E305E2" w:rsidP="00E305E2">
            <w:pPr>
              <w:jc w:val="center"/>
              <w:rPr>
                <w:rFonts w:cs="Arial"/>
              </w:rPr>
            </w:pPr>
            <w:r w:rsidRPr="0099215F">
              <w:rPr>
                <w:rFonts w:cs="Arial"/>
              </w:rPr>
              <w:t>202</w:t>
            </w:r>
            <w:r>
              <w:rPr>
                <w:rFonts w:cs="Arial"/>
              </w:rPr>
              <w:t>3г.</w:t>
            </w:r>
          </w:p>
        </w:tc>
      </w:tr>
      <w:tr w:rsidR="00E305E2" w:rsidTr="000563EC">
        <w:trPr>
          <w:trHeight w:val="241"/>
        </w:trPr>
        <w:tc>
          <w:tcPr>
            <w:tcW w:w="594" w:type="dxa"/>
          </w:tcPr>
          <w:p w:rsidR="00E305E2" w:rsidRPr="006B1839" w:rsidRDefault="00112FCD" w:rsidP="006B1839">
            <w:pPr>
              <w:spacing w:line="360" w:lineRule="auto"/>
              <w:jc w:val="center"/>
            </w:pPr>
            <w:r>
              <w:t>8</w:t>
            </w:r>
          </w:p>
        </w:tc>
        <w:tc>
          <w:tcPr>
            <w:tcW w:w="3625" w:type="dxa"/>
          </w:tcPr>
          <w:p w:rsidR="00E305E2" w:rsidRPr="0099215F" w:rsidRDefault="00E305E2" w:rsidP="00E305E2">
            <w:pPr>
              <w:rPr>
                <w:rFonts w:cs="Arial"/>
              </w:rPr>
            </w:pPr>
            <w:r w:rsidRPr="0099215F">
              <w:rPr>
                <w:rFonts w:cs="Arial"/>
              </w:rPr>
              <w:t xml:space="preserve">Ямочный ремонт по улицам </w:t>
            </w:r>
            <w:r>
              <w:rPr>
                <w:rFonts w:cs="Arial"/>
              </w:rPr>
              <w:t>поселения</w:t>
            </w:r>
          </w:p>
        </w:tc>
        <w:tc>
          <w:tcPr>
            <w:tcW w:w="3260" w:type="dxa"/>
          </w:tcPr>
          <w:p w:rsidR="00E305E2" w:rsidRPr="0099215F" w:rsidRDefault="00E305E2" w:rsidP="00E305E2">
            <w:pPr>
              <w:jc w:val="center"/>
              <w:rPr>
                <w:rFonts w:cs="Arial"/>
              </w:rPr>
            </w:pPr>
          </w:p>
        </w:tc>
        <w:tc>
          <w:tcPr>
            <w:tcW w:w="1809" w:type="dxa"/>
          </w:tcPr>
          <w:p w:rsidR="00E305E2" w:rsidRPr="0099215F" w:rsidRDefault="00E305E2" w:rsidP="00E305E2">
            <w:pPr>
              <w:jc w:val="center"/>
              <w:rPr>
                <w:rFonts w:cs="Arial"/>
              </w:rPr>
            </w:pPr>
            <w:r w:rsidRPr="0099215F">
              <w:rPr>
                <w:rFonts w:cs="Arial"/>
              </w:rPr>
              <w:t>2023-2030</w:t>
            </w:r>
            <w:r>
              <w:rPr>
                <w:rFonts w:cs="Arial"/>
              </w:rPr>
              <w:t>гг.</w:t>
            </w:r>
          </w:p>
        </w:tc>
      </w:tr>
      <w:tr w:rsidR="00E305E2" w:rsidTr="00C13460">
        <w:trPr>
          <w:trHeight w:val="291"/>
        </w:trPr>
        <w:tc>
          <w:tcPr>
            <w:tcW w:w="9288" w:type="dxa"/>
            <w:gridSpan w:val="4"/>
          </w:tcPr>
          <w:p w:rsidR="00E305E2" w:rsidRPr="00C13460" w:rsidRDefault="00E305E2" w:rsidP="00E305E2">
            <w:pPr>
              <w:jc w:val="center"/>
              <w:rPr>
                <w:rFonts w:cs="Arial"/>
                <w:b/>
              </w:rPr>
            </w:pPr>
            <w:r w:rsidRPr="00C13460">
              <w:rPr>
                <w:rFonts w:cs="Arial"/>
                <w:b/>
              </w:rPr>
              <w:t>Татаринское сельское поселение</w:t>
            </w:r>
          </w:p>
        </w:tc>
      </w:tr>
      <w:tr w:rsidR="00112FCD" w:rsidTr="000563EC">
        <w:trPr>
          <w:trHeight w:val="241"/>
        </w:trPr>
        <w:tc>
          <w:tcPr>
            <w:tcW w:w="594" w:type="dxa"/>
          </w:tcPr>
          <w:p w:rsidR="00112FCD" w:rsidRPr="006B1839" w:rsidRDefault="00112FCD" w:rsidP="006B1839">
            <w:pPr>
              <w:spacing w:line="360" w:lineRule="auto"/>
              <w:jc w:val="center"/>
            </w:pPr>
            <w:r w:rsidRPr="006B1839">
              <w:t>1</w:t>
            </w:r>
          </w:p>
        </w:tc>
        <w:tc>
          <w:tcPr>
            <w:tcW w:w="3625" w:type="dxa"/>
          </w:tcPr>
          <w:p w:rsidR="00112FCD" w:rsidRPr="008F571A" w:rsidRDefault="00112FCD" w:rsidP="00012C35">
            <w:pPr>
              <w:spacing w:line="100" w:lineRule="atLeast"/>
              <w:jc w:val="both"/>
              <w:rPr>
                <w:lang w:eastAsia="en-US"/>
              </w:rPr>
            </w:pPr>
            <w:r w:rsidRPr="008F571A">
              <w:rPr>
                <w:lang w:eastAsia="en-US"/>
              </w:rPr>
              <w:t>Ремонт автомобильной дороги по ул.</w:t>
            </w:r>
            <w:r>
              <w:rPr>
                <w:lang w:eastAsia="en-US"/>
              </w:rPr>
              <w:t>Городская</w:t>
            </w:r>
          </w:p>
        </w:tc>
        <w:tc>
          <w:tcPr>
            <w:tcW w:w="3260" w:type="dxa"/>
          </w:tcPr>
          <w:p w:rsidR="00112FCD" w:rsidRPr="0099215F" w:rsidRDefault="00112FCD" w:rsidP="00E305E2">
            <w:pPr>
              <w:jc w:val="center"/>
              <w:rPr>
                <w:rFonts w:cs="Arial"/>
              </w:rPr>
            </w:pPr>
            <w:r>
              <w:rPr>
                <w:rFonts w:cs="Arial"/>
              </w:rPr>
              <w:t>0,73</w:t>
            </w:r>
          </w:p>
        </w:tc>
        <w:tc>
          <w:tcPr>
            <w:tcW w:w="1809" w:type="dxa"/>
          </w:tcPr>
          <w:p w:rsidR="00112FCD" w:rsidRPr="0099215F" w:rsidRDefault="00112FCD" w:rsidP="00112FCD">
            <w:pPr>
              <w:jc w:val="center"/>
              <w:rPr>
                <w:rFonts w:cs="Arial"/>
              </w:rPr>
            </w:pPr>
            <w:r w:rsidRPr="0099215F">
              <w:rPr>
                <w:rFonts w:cs="Arial"/>
              </w:rPr>
              <w:t>20</w:t>
            </w:r>
            <w:r>
              <w:rPr>
                <w:rFonts w:cs="Arial"/>
              </w:rPr>
              <w:t>19г.</w:t>
            </w:r>
          </w:p>
        </w:tc>
      </w:tr>
      <w:tr w:rsidR="00112FCD" w:rsidTr="000563EC">
        <w:trPr>
          <w:trHeight w:val="241"/>
        </w:trPr>
        <w:tc>
          <w:tcPr>
            <w:tcW w:w="594" w:type="dxa"/>
          </w:tcPr>
          <w:p w:rsidR="00112FCD" w:rsidRPr="006B1839" w:rsidRDefault="00112FCD" w:rsidP="006B1839">
            <w:pPr>
              <w:spacing w:line="360" w:lineRule="auto"/>
              <w:jc w:val="center"/>
            </w:pPr>
            <w:r>
              <w:t>2</w:t>
            </w:r>
          </w:p>
        </w:tc>
        <w:tc>
          <w:tcPr>
            <w:tcW w:w="3625" w:type="dxa"/>
          </w:tcPr>
          <w:p w:rsidR="00112FCD" w:rsidRPr="008F571A" w:rsidRDefault="00112FCD" w:rsidP="00012C35">
            <w:pPr>
              <w:spacing w:line="100" w:lineRule="atLeast"/>
              <w:jc w:val="both"/>
              <w:rPr>
                <w:lang w:eastAsia="en-US"/>
              </w:rPr>
            </w:pPr>
            <w:r w:rsidRPr="008F571A">
              <w:rPr>
                <w:lang w:eastAsia="en-US"/>
              </w:rPr>
              <w:t xml:space="preserve">Ремонт автомобильной дороги по </w:t>
            </w:r>
            <w:proofErr w:type="spellStart"/>
            <w:r w:rsidRPr="008F571A">
              <w:rPr>
                <w:lang w:eastAsia="en-US"/>
              </w:rPr>
              <w:t>ул.</w:t>
            </w:r>
            <w:r>
              <w:rPr>
                <w:lang w:eastAsia="en-US"/>
              </w:rPr>
              <w:t>Гулидовка</w:t>
            </w:r>
            <w:proofErr w:type="spellEnd"/>
          </w:p>
        </w:tc>
        <w:tc>
          <w:tcPr>
            <w:tcW w:w="3260" w:type="dxa"/>
          </w:tcPr>
          <w:p w:rsidR="00112FCD" w:rsidRPr="0099215F" w:rsidRDefault="00112FCD" w:rsidP="00E305E2">
            <w:pPr>
              <w:jc w:val="center"/>
              <w:rPr>
                <w:rFonts w:cs="Arial"/>
              </w:rPr>
            </w:pPr>
            <w:r>
              <w:rPr>
                <w:rFonts w:cs="Arial"/>
              </w:rPr>
              <w:t>0,27</w:t>
            </w:r>
          </w:p>
        </w:tc>
        <w:tc>
          <w:tcPr>
            <w:tcW w:w="1809" w:type="dxa"/>
          </w:tcPr>
          <w:p w:rsidR="00112FCD" w:rsidRPr="0099215F" w:rsidRDefault="00112FCD" w:rsidP="00112FCD">
            <w:pPr>
              <w:jc w:val="center"/>
              <w:rPr>
                <w:rFonts w:cs="Arial"/>
              </w:rPr>
            </w:pPr>
            <w:r w:rsidRPr="0099215F">
              <w:rPr>
                <w:rFonts w:cs="Arial"/>
              </w:rPr>
              <w:t>20</w:t>
            </w:r>
            <w:r>
              <w:rPr>
                <w:rFonts w:cs="Arial"/>
              </w:rPr>
              <w:t>19г.</w:t>
            </w:r>
          </w:p>
        </w:tc>
      </w:tr>
      <w:tr w:rsidR="00112FCD" w:rsidTr="000563EC">
        <w:trPr>
          <w:trHeight w:val="241"/>
        </w:trPr>
        <w:tc>
          <w:tcPr>
            <w:tcW w:w="594" w:type="dxa"/>
          </w:tcPr>
          <w:p w:rsidR="00112FCD" w:rsidRPr="006B1839" w:rsidRDefault="00112FCD" w:rsidP="006B1839">
            <w:pPr>
              <w:spacing w:line="360" w:lineRule="auto"/>
              <w:jc w:val="center"/>
            </w:pPr>
            <w:r>
              <w:t>3</w:t>
            </w:r>
          </w:p>
        </w:tc>
        <w:tc>
          <w:tcPr>
            <w:tcW w:w="3625" w:type="dxa"/>
          </w:tcPr>
          <w:p w:rsidR="00112FCD" w:rsidRPr="008F571A" w:rsidRDefault="00112FCD" w:rsidP="00012C35">
            <w:pPr>
              <w:spacing w:line="100" w:lineRule="atLeast"/>
              <w:jc w:val="both"/>
              <w:rPr>
                <w:lang w:eastAsia="en-US"/>
              </w:rPr>
            </w:pPr>
            <w:r w:rsidRPr="008F571A">
              <w:rPr>
                <w:lang w:eastAsia="en-US"/>
              </w:rPr>
              <w:t>Ремонт автомобильной дороги по ул.</w:t>
            </w:r>
            <w:r>
              <w:rPr>
                <w:lang w:eastAsia="en-US"/>
              </w:rPr>
              <w:t>Центральная</w:t>
            </w:r>
          </w:p>
        </w:tc>
        <w:tc>
          <w:tcPr>
            <w:tcW w:w="3260" w:type="dxa"/>
          </w:tcPr>
          <w:p w:rsidR="00112FCD" w:rsidRPr="0099215F" w:rsidRDefault="00112FCD" w:rsidP="00E305E2">
            <w:pPr>
              <w:jc w:val="center"/>
              <w:rPr>
                <w:rFonts w:cs="Arial"/>
              </w:rPr>
            </w:pPr>
            <w:r>
              <w:rPr>
                <w:rFonts w:cs="Arial"/>
              </w:rPr>
              <w:t>0,12</w:t>
            </w:r>
          </w:p>
        </w:tc>
        <w:tc>
          <w:tcPr>
            <w:tcW w:w="1809" w:type="dxa"/>
          </w:tcPr>
          <w:p w:rsidR="00112FCD" w:rsidRPr="0099215F" w:rsidRDefault="00112FCD" w:rsidP="00112FCD">
            <w:pPr>
              <w:jc w:val="center"/>
              <w:rPr>
                <w:rFonts w:cs="Arial"/>
              </w:rPr>
            </w:pPr>
            <w:r w:rsidRPr="0099215F">
              <w:rPr>
                <w:rFonts w:cs="Arial"/>
              </w:rPr>
              <w:t>20</w:t>
            </w:r>
            <w:r>
              <w:rPr>
                <w:rFonts w:cs="Arial"/>
              </w:rPr>
              <w:t>19г.</w:t>
            </w:r>
          </w:p>
        </w:tc>
      </w:tr>
      <w:tr w:rsidR="00112FCD" w:rsidTr="000563EC">
        <w:trPr>
          <w:trHeight w:val="241"/>
        </w:trPr>
        <w:tc>
          <w:tcPr>
            <w:tcW w:w="594" w:type="dxa"/>
          </w:tcPr>
          <w:p w:rsidR="00112FCD" w:rsidRPr="006B1839" w:rsidRDefault="00112FCD" w:rsidP="006B1839">
            <w:pPr>
              <w:spacing w:line="360" w:lineRule="auto"/>
              <w:jc w:val="center"/>
            </w:pPr>
            <w:r>
              <w:t>4</w:t>
            </w:r>
          </w:p>
        </w:tc>
        <w:tc>
          <w:tcPr>
            <w:tcW w:w="3625" w:type="dxa"/>
          </w:tcPr>
          <w:p w:rsidR="00112FCD" w:rsidRPr="008F571A" w:rsidRDefault="00112FCD" w:rsidP="00112FCD">
            <w:pPr>
              <w:spacing w:line="100" w:lineRule="atLeast"/>
              <w:jc w:val="both"/>
              <w:rPr>
                <w:lang w:eastAsia="en-US"/>
              </w:rPr>
            </w:pPr>
            <w:r w:rsidRPr="008F571A">
              <w:rPr>
                <w:lang w:eastAsia="en-US"/>
              </w:rPr>
              <w:t xml:space="preserve">Ремонт автомобильной дороги по ул. Пятилетка, Лесная, Поляна </w:t>
            </w:r>
          </w:p>
        </w:tc>
        <w:tc>
          <w:tcPr>
            <w:tcW w:w="3260" w:type="dxa"/>
          </w:tcPr>
          <w:p w:rsidR="00112FCD" w:rsidRPr="0099215F" w:rsidRDefault="00112FCD" w:rsidP="00112FCD">
            <w:pPr>
              <w:jc w:val="center"/>
              <w:rPr>
                <w:rFonts w:cs="Arial"/>
              </w:rPr>
            </w:pPr>
          </w:p>
        </w:tc>
        <w:tc>
          <w:tcPr>
            <w:tcW w:w="1809" w:type="dxa"/>
          </w:tcPr>
          <w:p w:rsidR="00112FCD" w:rsidRPr="008F571A" w:rsidRDefault="00112FCD" w:rsidP="00112FCD">
            <w:pPr>
              <w:spacing w:line="100" w:lineRule="atLeast"/>
              <w:jc w:val="both"/>
              <w:rPr>
                <w:lang w:eastAsia="en-US"/>
              </w:rPr>
            </w:pPr>
            <w:smartTag w:uri="urn:schemas-microsoft-com:office:smarttags" w:element="metricconverter">
              <w:smartTagPr>
                <w:attr w:name="ProductID" w:val="2020 г"/>
              </w:smartTagPr>
              <w:r w:rsidRPr="008F571A">
                <w:rPr>
                  <w:lang w:eastAsia="en-US"/>
                </w:rPr>
                <w:t>2020 г</w:t>
              </w:r>
            </w:smartTag>
            <w:r w:rsidRPr="008F571A">
              <w:rPr>
                <w:lang w:eastAsia="en-US"/>
              </w:rPr>
              <w:t>.</w:t>
            </w:r>
          </w:p>
        </w:tc>
      </w:tr>
      <w:tr w:rsidR="00E305E2" w:rsidTr="000563EC">
        <w:trPr>
          <w:trHeight w:val="241"/>
        </w:trPr>
        <w:tc>
          <w:tcPr>
            <w:tcW w:w="594" w:type="dxa"/>
          </w:tcPr>
          <w:p w:rsidR="00E305E2" w:rsidRPr="006B1839" w:rsidRDefault="00112FCD" w:rsidP="006B1839">
            <w:pPr>
              <w:spacing w:line="360" w:lineRule="auto"/>
              <w:jc w:val="center"/>
            </w:pPr>
            <w:r>
              <w:t>5</w:t>
            </w:r>
          </w:p>
        </w:tc>
        <w:tc>
          <w:tcPr>
            <w:tcW w:w="3625" w:type="dxa"/>
          </w:tcPr>
          <w:p w:rsidR="00E305E2" w:rsidRPr="008F571A" w:rsidRDefault="00E305E2" w:rsidP="00012C35">
            <w:pPr>
              <w:spacing w:line="100" w:lineRule="atLeast"/>
              <w:jc w:val="both"/>
              <w:rPr>
                <w:lang w:eastAsia="en-US"/>
              </w:rPr>
            </w:pPr>
            <w:r w:rsidRPr="008F571A">
              <w:rPr>
                <w:lang w:eastAsia="en-US"/>
              </w:rPr>
              <w:t>Асфальтирование съездов, подъездов, автомобильных стоянок к социально-значимым объектам и ямочный ремонт автомобильных дорог поселения</w:t>
            </w:r>
          </w:p>
        </w:tc>
        <w:tc>
          <w:tcPr>
            <w:tcW w:w="3260" w:type="dxa"/>
          </w:tcPr>
          <w:p w:rsidR="00E305E2" w:rsidRPr="0099215F" w:rsidRDefault="00E305E2" w:rsidP="00E305E2">
            <w:pPr>
              <w:jc w:val="center"/>
              <w:rPr>
                <w:rFonts w:cs="Arial"/>
              </w:rPr>
            </w:pPr>
          </w:p>
        </w:tc>
        <w:tc>
          <w:tcPr>
            <w:tcW w:w="1809" w:type="dxa"/>
          </w:tcPr>
          <w:p w:rsidR="00E305E2" w:rsidRPr="008F571A" w:rsidRDefault="00E305E2" w:rsidP="00012C35">
            <w:pPr>
              <w:spacing w:line="100" w:lineRule="atLeast"/>
              <w:jc w:val="both"/>
              <w:rPr>
                <w:lang w:eastAsia="en-US"/>
              </w:rPr>
            </w:pPr>
            <w:r w:rsidRPr="008F571A">
              <w:rPr>
                <w:lang w:eastAsia="en-US"/>
              </w:rPr>
              <w:t>2021-2025</w:t>
            </w:r>
          </w:p>
        </w:tc>
      </w:tr>
      <w:tr w:rsidR="00E305E2" w:rsidTr="000563EC">
        <w:trPr>
          <w:trHeight w:val="241"/>
        </w:trPr>
        <w:tc>
          <w:tcPr>
            <w:tcW w:w="594" w:type="dxa"/>
          </w:tcPr>
          <w:p w:rsidR="00E305E2" w:rsidRPr="006B1839" w:rsidRDefault="00112FCD" w:rsidP="006B1839">
            <w:pPr>
              <w:spacing w:line="360" w:lineRule="auto"/>
              <w:jc w:val="center"/>
            </w:pPr>
            <w:r>
              <w:t>6</w:t>
            </w:r>
          </w:p>
        </w:tc>
        <w:tc>
          <w:tcPr>
            <w:tcW w:w="3625" w:type="dxa"/>
          </w:tcPr>
          <w:p w:rsidR="00E305E2" w:rsidRPr="008F571A" w:rsidRDefault="00E305E2" w:rsidP="00012C35">
            <w:pPr>
              <w:spacing w:line="100" w:lineRule="atLeast"/>
              <w:jc w:val="both"/>
              <w:rPr>
                <w:lang w:eastAsia="en-US"/>
              </w:rPr>
            </w:pPr>
            <w:r w:rsidRPr="008F571A">
              <w:rPr>
                <w:lang w:eastAsia="en-US"/>
              </w:rPr>
              <w:t>Асфальтирование и ямочный ремонт автомобильных дорог поселения</w:t>
            </w:r>
          </w:p>
        </w:tc>
        <w:tc>
          <w:tcPr>
            <w:tcW w:w="3260" w:type="dxa"/>
          </w:tcPr>
          <w:p w:rsidR="00E305E2" w:rsidRPr="0099215F" w:rsidRDefault="00E305E2" w:rsidP="00E305E2">
            <w:pPr>
              <w:jc w:val="center"/>
              <w:rPr>
                <w:rFonts w:cs="Arial"/>
              </w:rPr>
            </w:pPr>
          </w:p>
        </w:tc>
        <w:tc>
          <w:tcPr>
            <w:tcW w:w="1809" w:type="dxa"/>
          </w:tcPr>
          <w:p w:rsidR="00E305E2" w:rsidRPr="008F571A" w:rsidRDefault="00E305E2" w:rsidP="00012C35">
            <w:pPr>
              <w:spacing w:line="100" w:lineRule="atLeast"/>
              <w:jc w:val="both"/>
              <w:rPr>
                <w:lang w:eastAsia="en-US"/>
              </w:rPr>
            </w:pPr>
            <w:r w:rsidRPr="008F571A">
              <w:rPr>
                <w:lang w:eastAsia="en-US"/>
              </w:rPr>
              <w:t>2026-</w:t>
            </w:r>
            <w:smartTag w:uri="urn:schemas-microsoft-com:office:smarttags" w:element="metricconverter">
              <w:smartTagPr>
                <w:attr w:name="ProductID" w:val="2030 г"/>
              </w:smartTagPr>
              <w:r w:rsidRPr="008F571A">
                <w:rPr>
                  <w:lang w:eastAsia="en-US"/>
                </w:rPr>
                <w:t>2030 г</w:t>
              </w:r>
            </w:smartTag>
            <w:r w:rsidRPr="008F571A">
              <w:rPr>
                <w:lang w:eastAsia="en-US"/>
              </w:rPr>
              <w:t>.</w:t>
            </w:r>
          </w:p>
        </w:tc>
      </w:tr>
      <w:tr w:rsidR="00E305E2" w:rsidTr="00012C35">
        <w:trPr>
          <w:trHeight w:val="241"/>
        </w:trPr>
        <w:tc>
          <w:tcPr>
            <w:tcW w:w="9288" w:type="dxa"/>
            <w:gridSpan w:val="4"/>
          </w:tcPr>
          <w:p w:rsidR="00E305E2" w:rsidRPr="00C13460" w:rsidRDefault="00E305E2" w:rsidP="00C13460">
            <w:pPr>
              <w:spacing w:line="100" w:lineRule="atLeast"/>
              <w:jc w:val="center"/>
              <w:rPr>
                <w:b/>
                <w:lang w:eastAsia="en-US"/>
              </w:rPr>
            </w:pPr>
            <w:r w:rsidRPr="00C13460">
              <w:rPr>
                <w:b/>
                <w:lang w:eastAsia="en-US"/>
              </w:rPr>
              <w:t>Сончинское сельское поселение</w:t>
            </w:r>
          </w:p>
        </w:tc>
      </w:tr>
      <w:tr w:rsidR="00E305E2" w:rsidTr="000563EC">
        <w:trPr>
          <w:trHeight w:val="241"/>
        </w:trPr>
        <w:tc>
          <w:tcPr>
            <w:tcW w:w="594" w:type="dxa"/>
          </w:tcPr>
          <w:p w:rsidR="00E305E2" w:rsidRPr="006B1839" w:rsidRDefault="00775DE2" w:rsidP="006B1839">
            <w:pPr>
              <w:spacing w:line="360" w:lineRule="auto"/>
              <w:jc w:val="center"/>
            </w:pPr>
            <w:r w:rsidRPr="006B1839">
              <w:t>1</w:t>
            </w:r>
          </w:p>
        </w:tc>
        <w:tc>
          <w:tcPr>
            <w:tcW w:w="3625" w:type="dxa"/>
          </w:tcPr>
          <w:p w:rsidR="00E305E2" w:rsidRPr="00DA5737" w:rsidRDefault="00E305E2" w:rsidP="00E305E2">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Комсомольская с. Сончино ямочный ремонт асфальтного полотна.</w:t>
            </w:r>
          </w:p>
        </w:tc>
        <w:tc>
          <w:tcPr>
            <w:tcW w:w="3260" w:type="dxa"/>
          </w:tcPr>
          <w:p w:rsidR="00E305E2" w:rsidRPr="0099215F" w:rsidRDefault="00E305E2" w:rsidP="00E305E2">
            <w:pPr>
              <w:jc w:val="center"/>
              <w:rPr>
                <w:rFonts w:cs="Arial"/>
              </w:rPr>
            </w:pPr>
            <w:r>
              <w:rPr>
                <w:rFonts w:cs="Arial"/>
              </w:rPr>
              <w:t>0,4</w:t>
            </w:r>
          </w:p>
        </w:tc>
        <w:tc>
          <w:tcPr>
            <w:tcW w:w="1809" w:type="dxa"/>
          </w:tcPr>
          <w:p w:rsidR="00E305E2" w:rsidRPr="00F57668" w:rsidRDefault="00E305E2" w:rsidP="00012C35">
            <w:pPr>
              <w:suppressAutoHyphens/>
              <w:jc w:val="both"/>
              <w:rPr>
                <w:rFonts w:eastAsia="Calibri"/>
                <w:kern w:val="1"/>
                <w:lang w:eastAsia="zh-CN"/>
              </w:rPr>
            </w:pPr>
            <w:r w:rsidRPr="00F57668">
              <w:rPr>
                <w:rFonts w:eastAsia="Calibri"/>
                <w:kern w:val="1"/>
                <w:lang w:eastAsia="zh-CN"/>
              </w:rPr>
              <w:t>2019-20</w:t>
            </w:r>
            <w:r>
              <w:rPr>
                <w:rFonts w:eastAsia="Calibri"/>
                <w:kern w:val="1"/>
                <w:lang w:eastAsia="zh-CN"/>
              </w:rPr>
              <w:t>30г.</w:t>
            </w:r>
          </w:p>
        </w:tc>
      </w:tr>
      <w:tr w:rsidR="00E305E2" w:rsidTr="000563EC">
        <w:trPr>
          <w:trHeight w:val="241"/>
        </w:trPr>
        <w:tc>
          <w:tcPr>
            <w:tcW w:w="594" w:type="dxa"/>
          </w:tcPr>
          <w:p w:rsidR="00E305E2" w:rsidRPr="006B1839" w:rsidRDefault="00775DE2" w:rsidP="006B1839">
            <w:pPr>
              <w:spacing w:line="360" w:lineRule="auto"/>
              <w:jc w:val="center"/>
            </w:pPr>
            <w:r w:rsidRPr="006B1839">
              <w:t>2</w:t>
            </w:r>
          </w:p>
        </w:tc>
        <w:tc>
          <w:tcPr>
            <w:tcW w:w="3625" w:type="dxa"/>
          </w:tcPr>
          <w:p w:rsidR="00E305E2" w:rsidRPr="00DA5737" w:rsidRDefault="00E305E2" w:rsidP="00112FCD">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Шашкина с. Сончино </w:t>
            </w:r>
          </w:p>
        </w:tc>
        <w:tc>
          <w:tcPr>
            <w:tcW w:w="3260" w:type="dxa"/>
          </w:tcPr>
          <w:p w:rsidR="00E305E2" w:rsidRPr="0099215F" w:rsidRDefault="00E305E2" w:rsidP="00E305E2">
            <w:pPr>
              <w:jc w:val="center"/>
              <w:rPr>
                <w:rFonts w:cs="Arial"/>
              </w:rPr>
            </w:pPr>
            <w:r>
              <w:rPr>
                <w:rFonts w:cs="Arial"/>
              </w:rPr>
              <w:t>0,</w:t>
            </w:r>
            <w:r w:rsidR="00112FCD">
              <w:rPr>
                <w:rFonts w:cs="Arial"/>
              </w:rPr>
              <w:t>306</w:t>
            </w:r>
          </w:p>
        </w:tc>
        <w:tc>
          <w:tcPr>
            <w:tcW w:w="1809" w:type="dxa"/>
          </w:tcPr>
          <w:p w:rsidR="00E305E2" w:rsidRPr="00F57668" w:rsidRDefault="00E305E2" w:rsidP="00012C35">
            <w:pPr>
              <w:suppressAutoHyphens/>
              <w:jc w:val="both"/>
              <w:rPr>
                <w:rFonts w:eastAsia="Calibri"/>
                <w:kern w:val="1"/>
                <w:lang w:eastAsia="zh-CN"/>
              </w:rPr>
            </w:pPr>
            <w:r>
              <w:rPr>
                <w:rFonts w:eastAsia="Calibri"/>
                <w:kern w:val="1"/>
                <w:lang w:eastAsia="zh-CN"/>
              </w:rPr>
              <w:t>2019</w:t>
            </w:r>
            <w:r w:rsidR="00112FCD">
              <w:rPr>
                <w:rFonts w:eastAsia="Calibri"/>
                <w:kern w:val="1"/>
                <w:lang w:eastAsia="zh-CN"/>
              </w:rPr>
              <w:t>г</w:t>
            </w:r>
          </w:p>
        </w:tc>
      </w:tr>
      <w:tr w:rsidR="00112FCD" w:rsidTr="000563EC">
        <w:trPr>
          <w:trHeight w:val="241"/>
        </w:trPr>
        <w:tc>
          <w:tcPr>
            <w:tcW w:w="594" w:type="dxa"/>
          </w:tcPr>
          <w:p w:rsidR="00112FCD" w:rsidRPr="006B1839" w:rsidRDefault="00112FCD" w:rsidP="006B1839">
            <w:pPr>
              <w:spacing w:line="360" w:lineRule="auto"/>
              <w:jc w:val="center"/>
            </w:pPr>
            <w:r>
              <w:t>3</w:t>
            </w:r>
          </w:p>
        </w:tc>
        <w:tc>
          <w:tcPr>
            <w:tcW w:w="3625" w:type="dxa"/>
          </w:tcPr>
          <w:p w:rsidR="00112FCD" w:rsidRPr="00DA5737" w:rsidRDefault="00112FCD" w:rsidP="00112FCD">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Кирова с. Сончино</w:t>
            </w:r>
          </w:p>
        </w:tc>
        <w:tc>
          <w:tcPr>
            <w:tcW w:w="3260" w:type="dxa"/>
          </w:tcPr>
          <w:p w:rsidR="00112FCD" w:rsidRDefault="00112FCD" w:rsidP="00E305E2">
            <w:pPr>
              <w:jc w:val="center"/>
              <w:rPr>
                <w:rFonts w:cs="Arial"/>
              </w:rPr>
            </w:pPr>
            <w:r>
              <w:rPr>
                <w:rFonts w:cs="Arial"/>
              </w:rPr>
              <w:t>0,22</w:t>
            </w:r>
          </w:p>
        </w:tc>
        <w:tc>
          <w:tcPr>
            <w:tcW w:w="1809" w:type="dxa"/>
          </w:tcPr>
          <w:p w:rsidR="00112FCD" w:rsidRDefault="00112FCD" w:rsidP="00012C35">
            <w:pPr>
              <w:suppressAutoHyphens/>
              <w:jc w:val="both"/>
              <w:rPr>
                <w:rFonts w:eastAsia="Calibri"/>
                <w:kern w:val="1"/>
                <w:lang w:eastAsia="zh-CN"/>
              </w:rPr>
            </w:pPr>
            <w:r>
              <w:rPr>
                <w:rFonts w:eastAsia="Calibri"/>
                <w:kern w:val="1"/>
                <w:lang w:eastAsia="zh-CN"/>
              </w:rPr>
              <w:t>2019г</w:t>
            </w:r>
          </w:p>
        </w:tc>
      </w:tr>
      <w:tr w:rsidR="00103471" w:rsidTr="000563EC">
        <w:trPr>
          <w:trHeight w:val="241"/>
        </w:trPr>
        <w:tc>
          <w:tcPr>
            <w:tcW w:w="594" w:type="dxa"/>
          </w:tcPr>
          <w:p w:rsidR="00103471" w:rsidRDefault="00103471" w:rsidP="006B1839">
            <w:pPr>
              <w:spacing w:line="360" w:lineRule="auto"/>
              <w:jc w:val="center"/>
            </w:pPr>
            <w:r>
              <w:t>4</w:t>
            </w:r>
          </w:p>
        </w:tc>
        <w:tc>
          <w:tcPr>
            <w:tcW w:w="3625" w:type="dxa"/>
          </w:tcPr>
          <w:p w:rsidR="00103471" w:rsidRPr="00DA5737" w:rsidRDefault="00103471" w:rsidP="00103471">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Советская с. Сончино</w:t>
            </w:r>
          </w:p>
        </w:tc>
        <w:tc>
          <w:tcPr>
            <w:tcW w:w="3260" w:type="dxa"/>
          </w:tcPr>
          <w:p w:rsidR="00103471" w:rsidRDefault="00103471" w:rsidP="00E305E2">
            <w:pPr>
              <w:jc w:val="center"/>
              <w:rPr>
                <w:rFonts w:cs="Arial"/>
              </w:rPr>
            </w:pPr>
            <w:r>
              <w:rPr>
                <w:rFonts w:cs="Arial"/>
              </w:rPr>
              <w:t>0,15</w:t>
            </w:r>
          </w:p>
        </w:tc>
        <w:tc>
          <w:tcPr>
            <w:tcW w:w="1809" w:type="dxa"/>
          </w:tcPr>
          <w:p w:rsidR="00103471" w:rsidRDefault="00103471" w:rsidP="00103471">
            <w:pPr>
              <w:suppressAutoHyphens/>
              <w:jc w:val="both"/>
              <w:rPr>
                <w:rFonts w:eastAsia="Calibri"/>
                <w:kern w:val="1"/>
                <w:lang w:eastAsia="zh-CN"/>
              </w:rPr>
            </w:pPr>
            <w:r>
              <w:rPr>
                <w:rFonts w:eastAsia="Calibri"/>
                <w:kern w:val="1"/>
                <w:lang w:eastAsia="zh-CN"/>
              </w:rPr>
              <w:t>2019г</w:t>
            </w:r>
          </w:p>
        </w:tc>
      </w:tr>
      <w:tr w:rsidR="00E305E2" w:rsidTr="000563EC">
        <w:trPr>
          <w:trHeight w:val="241"/>
        </w:trPr>
        <w:tc>
          <w:tcPr>
            <w:tcW w:w="594" w:type="dxa"/>
          </w:tcPr>
          <w:p w:rsidR="00E305E2" w:rsidRPr="006B1839" w:rsidRDefault="00103471" w:rsidP="006B1839">
            <w:pPr>
              <w:spacing w:line="360" w:lineRule="auto"/>
              <w:jc w:val="center"/>
            </w:pPr>
            <w:r>
              <w:t>5</w:t>
            </w:r>
          </w:p>
        </w:tc>
        <w:tc>
          <w:tcPr>
            <w:tcW w:w="3625" w:type="dxa"/>
          </w:tcPr>
          <w:p w:rsidR="00E305E2" w:rsidRPr="00DA5737" w:rsidRDefault="00E305E2" w:rsidP="00E305E2">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ул. Ворошилова с. Сончино щебневым покрытием.</w:t>
            </w:r>
          </w:p>
        </w:tc>
        <w:tc>
          <w:tcPr>
            <w:tcW w:w="3260" w:type="dxa"/>
          </w:tcPr>
          <w:p w:rsidR="00E305E2" w:rsidRPr="0099215F" w:rsidRDefault="00E305E2" w:rsidP="00E305E2">
            <w:pPr>
              <w:jc w:val="center"/>
              <w:rPr>
                <w:rFonts w:cs="Arial"/>
              </w:rPr>
            </w:pPr>
            <w:r>
              <w:rPr>
                <w:rFonts w:cs="Arial"/>
              </w:rPr>
              <w:t>1,0</w:t>
            </w:r>
          </w:p>
        </w:tc>
        <w:tc>
          <w:tcPr>
            <w:tcW w:w="1809" w:type="dxa"/>
          </w:tcPr>
          <w:p w:rsidR="00E305E2" w:rsidRPr="00F57668" w:rsidRDefault="00E305E2" w:rsidP="00012C35">
            <w:pPr>
              <w:suppressAutoHyphens/>
              <w:jc w:val="both"/>
              <w:rPr>
                <w:rFonts w:eastAsia="Calibri"/>
                <w:kern w:val="1"/>
                <w:lang w:eastAsia="zh-CN"/>
              </w:rPr>
            </w:pPr>
            <w:r>
              <w:rPr>
                <w:rFonts w:eastAsia="Calibri"/>
                <w:kern w:val="1"/>
                <w:lang w:eastAsia="zh-CN"/>
              </w:rPr>
              <w:t>2019-2030г.</w:t>
            </w:r>
          </w:p>
        </w:tc>
      </w:tr>
      <w:tr w:rsidR="00E305E2" w:rsidTr="000563EC">
        <w:trPr>
          <w:trHeight w:val="241"/>
        </w:trPr>
        <w:tc>
          <w:tcPr>
            <w:tcW w:w="594" w:type="dxa"/>
          </w:tcPr>
          <w:p w:rsidR="00E305E2" w:rsidRPr="006B1839" w:rsidRDefault="00103471" w:rsidP="006B1839">
            <w:pPr>
              <w:spacing w:line="360" w:lineRule="auto"/>
              <w:jc w:val="center"/>
            </w:pPr>
            <w:r>
              <w:lastRenderedPageBreak/>
              <w:t>6</w:t>
            </w:r>
          </w:p>
        </w:tc>
        <w:tc>
          <w:tcPr>
            <w:tcW w:w="3625" w:type="dxa"/>
          </w:tcPr>
          <w:p w:rsidR="00E305E2" w:rsidRPr="00DA5737" w:rsidRDefault="00E305E2" w:rsidP="00E305E2">
            <w:pPr>
              <w:suppressAutoHyphens/>
              <w:jc w:val="both"/>
              <w:rPr>
                <w:rFonts w:eastAsia="Calibri"/>
                <w:kern w:val="1"/>
                <w:lang w:eastAsia="zh-CN"/>
              </w:rPr>
            </w:pPr>
            <w:r w:rsidRPr="00DA5737">
              <w:rPr>
                <w:rFonts w:eastAsia="Calibri"/>
                <w:kern w:val="1"/>
                <w:lang w:eastAsia="zh-CN"/>
              </w:rPr>
              <w:t>Ремонт автомобильной дороги</w:t>
            </w:r>
            <w:r>
              <w:rPr>
                <w:rFonts w:eastAsia="Calibri"/>
                <w:kern w:val="1"/>
                <w:lang w:eastAsia="zh-CN"/>
              </w:rPr>
              <w:t xml:space="preserve"> по пер. Тенистый с. Сончино щебневым покрытием.</w:t>
            </w:r>
          </w:p>
        </w:tc>
        <w:tc>
          <w:tcPr>
            <w:tcW w:w="3260" w:type="dxa"/>
          </w:tcPr>
          <w:p w:rsidR="00E305E2" w:rsidRPr="0099215F" w:rsidRDefault="00E305E2" w:rsidP="00E305E2">
            <w:pPr>
              <w:jc w:val="center"/>
              <w:rPr>
                <w:rFonts w:cs="Arial"/>
              </w:rPr>
            </w:pPr>
            <w:r>
              <w:rPr>
                <w:rFonts w:cs="Arial"/>
              </w:rPr>
              <w:t>0,5</w:t>
            </w:r>
          </w:p>
        </w:tc>
        <w:tc>
          <w:tcPr>
            <w:tcW w:w="1809" w:type="dxa"/>
          </w:tcPr>
          <w:p w:rsidR="00E305E2" w:rsidRPr="00F57668" w:rsidRDefault="00E305E2" w:rsidP="00012C35">
            <w:pPr>
              <w:suppressAutoHyphens/>
              <w:jc w:val="both"/>
              <w:rPr>
                <w:rFonts w:eastAsia="Calibri"/>
                <w:kern w:val="1"/>
                <w:lang w:eastAsia="zh-CN"/>
              </w:rPr>
            </w:pPr>
            <w:r>
              <w:rPr>
                <w:rFonts w:eastAsia="Calibri"/>
                <w:kern w:val="1"/>
                <w:lang w:eastAsia="zh-CN"/>
              </w:rPr>
              <w:t>2019-2030г.</w:t>
            </w:r>
          </w:p>
        </w:tc>
      </w:tr>
      <w:tr w:rsidR="00C13460" w:rsidTr="00AA44A9">
        <w:trPr>
          <w:trHeight w:val="255"/>
        </w:trPr>
        <w:tc>
          <w:tcPr>
            <w:tcW w:w="9288" w:type="dxa"/>
            <w:gridSpan w:val="4"/>
          </w:tcPr>
          <w:p w:rsidR="00C13460" w:rsidRPr="00C13460" w:rsidRDefault="00C13460" w:rsidP="00C13460">
            <w:pPr>
              <w:suppressAutoHyphens/>
              <w:jc w:val="center"/>
              <w:rPr>
                <w:rFonts w:eastAsia="Calibri"/>
                <w:b/>
                <w:kern w:val="1"/>
                <w:lang w:eastAsia="zh-CN"/>
              </w:rPr>
            </w:pPr>
            <w:r w:rsidRPr="00C13460">
              <w:rPr>
                <w:rFonts w:eastAsia="Calibri"/>
                <w:b/>
                <w:kern w:val="1"/>
                <w:lang w:eastAsia="zh-CN"/>
              </w:rPr>
              <w:t>Тхоревское сельское поселение</w:t>
            </w:r>
          </w:p>
        </w:tc>
      </w:tr>
      <w:tr w:rsidR="00C13460" w:rsidTr="000563EC">
        <w:trPr>
          <w:trHeight w:val="213"/>
        </w:trPr>
        <w:tc>
          <w:tcPr>
            <w:tcW w:w="594" w:type="dxa"/>
          </w:tcPr>
          <w:p w:rsidR="00C13460" w:rsidRPr="006B1839" w:rsidRDefault="00775DE2" w:rsidP="006B1839">
            <w:pPr>
              <w:spacing w:line="360" w:lineRule="auto"/>
              <w:jc w:val="center"/>
            </w:pPr>
            <w:r w:rsidRPr="006B1839">
              <w:t>1</w:t>
            </w:r>
          </w:p>
        </w:tc>
        <w:tc>
          <w:tcPr>
            <w:tcW w:w="3625" w:type="dxa"/>
          </w:tcPr>
          <w:p w:rsidR="00C13460" w:rsidRPr="00C13460" w:rsidRDefault="00C13460" w:rsidP="00C13460">
            <w:pPr>
              <w:jc w:val="both"/>
            </w:pPr>
            <w:r w:rsidRPr="00C13460">
              <w:t xml:space="preserve">Ремонт автодороги по улице </w:t>
            </w:r>
            <w:r w:rsidR="00103471">
              <w:t>Солнечная</w:t>
            </w:r>
            <w:r w:rsidRPr="00C13460">
              <w:t xml:space="preserve"> с.Тимирязево</w:t>
            </w:r>
          </w:p>
          <w:p w:rsidR="00C13460" w:rsidRPr="00C13460" w:rsidRDefault="00C13460" w:rsidP="00103471">
            <w:pPr>
              <w:jc w:val="both"/>
            </w:pPr>
            <w:proofErr w:type="spellStart"/>
            <w:r w:rsidRPr="00C13460">
              <w:t>Ул.</w:t>
            </w:r>
            <w:r w:rsidR="00103471">
              <w:t>Северная</w:t>
            </w:r>
            <w:r w:rsidRPr="00C13460">
              <w:t>.о</w:t>
            </w:r>
            <w:proofErr w:type="spellEnd"/>
          </w:p>
        </w:tc>
        <w:tc>
          <w:tcPr>
            <w:tcW w:w="3260" w:type="dxa"/>
          </w:tcPr>
          <w:p w:rsidR="00C13460" w:rsidRDefault="00C13460" w:rsidP="00775DE2">
            <w:pPr>
              <w:ind w:left="-108"/>
              <w:jc w:val="center"/>
            </w:pPr>
          </w:p>
          <w:p w:rsidR="00C13460" w:rsidRPr="00C13460" w:rsidRDefault="00103471" w:rsidP="00775DE2">
            <w:pPr>
              <w:ind w:left="-108"/>
              <w:jc w:val="center"/>
            </w:pPr>
            <w:r>
              <w:t>1,0</w:t>
            </w:r>
          </w:p>
          <w:p w:rsidR="00C13460" w:rsidRPr="00C13460" w:rsidRDefault="007A7F56" w:rsidP="00775DE2">
            <w:pPr>
              <w:ind w:left="-108"/>
              <w:jc w:val="center"/>
            </w:pPr>
            <w:r>
              <w:t>0,</w:t>
            </w:r>
            <w:r w:rsidR="00103471">
              <w:t>98</w:t>
            </w:r>
          </w:p>
        </w:tc>
        <w:tc>
          <w:tcPr>
            <w:tcW w:w="1809" w:type="dxa"/>
          </w:tcPr>
          <w:p w:rsidR="00C13460" w:rsidRPr="00C13460" w:rsidRDefault="00C13460" w:rsidP="00775DE2">
            <w:pPr>
              <w:jc w:val="center"/>
            </w:pPr>
            <w:r w:rsidRPr="00C13460">
              <w:t>2019</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2</w:t>
            </w:r>
          </w:p>
        </w:tc>
        <w:tc>
          <w:tcPr>
            <w:tcW w:w="3625" w:type="dxa"/>
          </w:tcPr>
          <w:p w:rsidR="00C13460" w:rsidRPr="00C13460" w:rsidRDefault="00C13460" w:rsidP="00C13460">
            <w:pPr>
              <w:jc w:val="both"/>
            </w:pPr>
            <w:r w:rsidRPr="00C13460">
              <w:t>Ремонт автодороги по улице</w:t>
            </w:r>
            <w:r>
              <w:t xml:space="preserve"> </w:t>
            </w:r>
            <w:r w:rsidRPr="00C13460">
              <w:t>Школьная с. Ярки</w:t>
            </w:r>
          </w:p>
        </w:tc>
        <w:tc>
          <w:tcPr>
            <w:tcW w:w="3260" w:type="dxa"/>
          </w:tcPr>
          <w:p w:rsidR="00C13460" w:rsidRPr="00C13460" w:rsidRDefault="00C13460" w:rsidP="00775DE2">
            <w:pPr>
              <w:ind w:hanging="108"/>
              <w:jc w:val="center"/>
            </w:pPr>
            <w:r w:rsidRPr="00C13460">
              <w:t>0,615</w:t>
            </w:r>
          </w:p>
        </w:tc>
        <w:tc>
          <w:tcPr>
            <w:tcW w:w="1809" w:type="dxa"/>
          </w:tcPr>
          <w:p w:rsidR="00C13460" w:rsidRPr="00C13460" w:rsidRDefault="00C13460" w:rsidP="00775DE2">
            <w:pPr>
              <w:jc w:val="center"/>
            </w:pPr>
            <w:r w:rsidRPr="00C13460">
              <w:t>2020</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3</w:t>
            </w:r>
          </w:p>
        </w:tc>
        <w:tc>
          <w:tcPr>
            <w:tcW w:w="3625" w:type="dxa"/>
          </w:tcPr>
          <w:p w:rsidR="00C13460" w:rsidRPr="00C13460" w:rsidRDefault="00C13460" w:rsidP="00C13460">
            <w:pPr>
              <w:jc w:val="both"/>
            </w:pPr>
            <w:r w:rsidRPr="00C13460">
              <w:t xml:space="preserve">Ремонт автодороги по улице Новая с. </w:t>
            </w:r>
            <w:proofErr w:type="spellStart"/>
            <w:r w:rsidRPr="00C13460">
              <w:t>Тхоревка</w:t>
            </w:r>
            <w:proofErr w:type="spellEnd"/>
            <w:r w:rsidRPr="00C13460">
              <w:t>,</w:t>
            </w:r>
          </w:p>
        </w:tc>
        <w:tc>
          <w:tcPr>
            <w:tcW w:w="3260" w:type="dxa"/>
          </w:tcPr>
          <w:p w:rsidR="00C13460" w:rsidRDefault="00C13460" w:rsidP="00775DE2">
            <w:pPr>
              <w:ind w:hanging="108"/>
              <w:jc w:val="center"/>
            </w:pPr>
          </w:p>
          <w:p w:rsidR="00C13460" w:rsidRPr="00C13460" w:rsidRDefault="007A7F56" w:rsidP="00103471">
            <w:pPr>
              <w:ind w:hanging="108"/>
              <w:jc w:val="center"/>
            </w:pPr>
            <w:r>
              <w:t>0,27</w:t>
            </w:r>
          </w:p>
        </w:tc>
        <w:tc>
          <w:tcPr>
            <w:tcW w:w="1809" w:type="dxa"/>
          </w:tcPr>
          <w:p w:rsidR="00C13460" w:rsidRPr="00C13460" w:rsidRDefault="00C13460" w:rsidP="00775DE2">
            <w:pPr>
              <w:jc w:val="center"/>
            </w:pPr>
            <w:r w:rsidRPr="00C13460">
              <w:t>2021</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4</w:t>
            </w:r>
          </w:p>
        </w:tc>
        <w:tc>
          <w:tcPr>
            <w:tcW w:w="3625" w:type="dxa"/>
          </w:tcPr>
          <w:p w:rsidR="00C13460" w:rsidRPr="00C13460" w:rsidRDefault="00C13460" w:rsidP="00C13460">
            <w:pPr>
              <w:jc w:val="both"/>
            </w:pPr>
            <w:r w:rsidRPr="00C13460">
              <w:t>Ремонт автодороги по улице</w:t>
            </w:r>
            <w:r>
              <w:t xml:space="preserve"> </w:t>
            </w:r>
            <w:r w:rsidRPr="00C13460">
              <w:t xml:space="preserve">Комсомольская с. </w:t>
            </w:r>
            <w:proofErr w:type="spellStart"/>
            <w:r w:rsidRPr="00C13460">
              <w:t>Тхоревка</w:t>
            </w:r>
            <w:proofErr w:type="spellEnd"/>
          </w:p>
          <w:p w:rsidR="00C13460" w:rsidRPr="00C13460" w:rsidRDefault="00C13460" w:rsidP="00C13460">
            <w:pPr>
              <w:jc w:val="both"/>
            </w:pPr>
            <w:r w:rsidRPr="00C13460">
              <w:t>Ул.Лесная</w:t>
            </w:r>
          </w:p>
          <w:p w:rsidR="00C13460" w:rsidRPr="00C13460" w:rsidRDefault="00C13460" w:rsidP="00C13460">
            <w:pPr>
              <w:jc w:val="both"/>
            </w:pPr>
            <w:r w:rsidRPr="00C13460">
              <w:t xml:space="preserve">Ул. Северная </w:t>
            </w:r>
          </w:p>
        </w:tc>
        <w:tc>
          <w:tcPr>
            <w:tcW w:w="3260" w:type="dxa"/>
          </w:tcPr>
          <w:p w:rsidR="00C13460" w:rsidRDefault="00C13460" w:rsidP="00775DE2">
            <w:pPr>
              <w:ind w:hanging="108"/>
              <w:jc w:val="center"/>
            </w:pPr>
          </w:p>
          <w:p w:rsidR="00C13460" w:rsidRPr="00C13460" w:rsidRDefault="007A7F56" w:rsidP="00775DE2">
            <w:pPr>
              <w:ind w:hanging="108"/>
              <w:jc w:val="center"/>
            </w:pPr>
            <w:r>
              <w:t>0,05</w:t>
            </w:r>
          </w:p>
          <w:p w:rsidR="00C13460" w:rsidRPr="00C13460" w:rsidRDefault="007A7F56" w:rsidP="00775DE2">
            <w:pPr>
              <w:ind w:hanging="108"/>
              <w:jc w:val="center"/>
            </w:pPr>
            <w:r>
              <w:t>0,2</w:t>
            </w:r>
          </w:p>
          <w:p w:rsidR="00C13460" w:rsidRPr="00C13460" w:rsidRDefault="007A7F56" w:rsidP="00775DE2">
            <w:pPr>
              <w:ind w:hanging="108"/>
              <w:jc w:val="center"/>
            </w:pPr>
            <w:r>
              <w:t>0,47</w:t>
            </w:r>
          </w:p>
        </w:tc>
        <w:tc>
          <w:tcPr>
            <w:tcW w:w="1809" w:type="dxa"/>
          </w:tcPr>
          <w:p w:rsidR="00C13460" w:rsidRPr="00C13460" w:rsidRDefault="00C13460" w:rsidP="00775DE2">
            <w:pPr>
              <w:jc w:val="center"/>
            </w:pPr>
            <w:r w:rsidRPr="00C13460">
              <w:t>2022</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5</w:t>
            </w:r>
          </w:p>
        </w:tc>
        <w:tc>
          <w:tcPr>
            <w:tcW w:w="3625" w:type="dxa"/>
          </w:tcPr>
          <w:p w:rsidR="00C13460" w:rsidRPr="00C13460" w:rsidRDefault="00C13460" w:rsidP="00C13460">
            <w:pPr>
              <w:jc w:val="both"/>
            </w:pPr>
            <w:r w:rsidRPr="00C13460">
              <w:t>Ремонт автодороги по улице</w:t>
            </w:r>
            <w:r>
              <w:t xml:space="preserve"> </w:t>
            </w:r>
            <w:r w:rsidRPr="00C13460">
              <w:t xml:space="preserve">Солнечная с. </w:t>
            </w:r>
            <w:proofErr w:type="spellStart"/>
            <w:r w:rsidRPr="00C13460">
              <w:t>Тхоревка</w:t>
            </w:r>
            <w:proofErr w:type="spellEnd"/>
          </w:p>
        </w:tc>
        <w:tc>
          <w:tcPr>
            <w:tcW w:w="3260" w:type="dxa"/>
          </w:tcPr>
          <w:p w:rsidR="00C13460" w:rsidRPr="00C13460" w:rsidRDefault="007A7F56" w:rsidP="00775DE2">
            <w:pPr>
              <w:ind w:hanging="108"/>
              <w:jc w:val="center"/>
            </w:pPr>
            <w:r>
              <w:t>0,97</w:t>
            </w:r>
          </w:p>
        </w:tc>
        <w:tc>
          <w:tcPr>
            <w:tcW w:w="1809" w:type="dxa"/>
          </w:tcPr>
          <w:p w:rsidR="00C13460" w:rsidRPr="00C13460" w:rsidRDefault="00C13460" w:rsidP="00775DE2">
            <w:pPr>
              <w:jc w:val="center"/>
            </w:pPr>
            <w:r w:rsidRPr="00C13460">
              <w:t>2023</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6</w:t>
            </w:r>
          </w:p>
        </w:tc>
        <w:tc>
          <w:tcPr>
            <w:tcW w:w="3625" w:type="dxa"/>
          </w:tcPr>
          <w:p w:rsidR="00C13460" w:rsidRPr="00C13460" w:rsidRDefault="00C13460" w:rsidP="00C13460">
            <w:pPr>
              <w:jc w:val="both"/>
            </w:pPr>
            <w:r w:rsidRPr="00C13460">
              <w:t xml:space="preserve">Ремонт автодороги по улице  Пушкинская </w:t>
            </w:r>
            <w:proofErr w:type="spellStart"/>
            <w:r w:rsidRPr="00C13460">
              <w:t>х.Ситниково</w:t>
            </w:r>
            <w:proofErr w:type="spellEnd"/>
          </w:p>
        </w:tc>
        <w:tc>
          <w:tcPr>
            <w:tcW w:w="3260" w:type="dxa"/>
          </w:tcPr>
          <w:p w:rsidR="00C13460" w:rsidRPr="00C13460" w:rsidRDefault="007A7F56" w:rsidP="00775DE2">
            <w:pPr>
              <w:ind w:hanging="108"/>
              <w:jc w:val="center"/>
            </w:pPr>
            <w:r>
              <w:t>0,68</w:t>
            </w:r>
          </w:p>
        </w:tc>
        <w:tc>
          <w:tcPr>
            <w:tcW w:w="1809" w:type="dxa"/>
          </w:tcPr>
          <w:p w:rsidR="00C13460" w:rsidRPr="00C13460" w:rsidRDefault="00C13460" w:rsidP="00775DE2">
            <w:pPr>
              <w:jc w:val="center"/>
            </w:pPr>
            <w:r w:rsidRPr="00C13460">
              <w:t>2024</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7</w:t>
            </w:r>
          </w:p>
        </w:tc>
        <w:tc>
          <w:tcPr>
            <w:tcW w:w="3625" w:type="dxa"/>
          </w:tcPr>
          <w:p w:rsidR="00C13460" w:rsidRPr="00C13460" w:rsidRDefault="00C13460" w:rsidP="00C13460">
            <w:pPr>
              <w:jc w:val="both"/>
            </w:pPr>
            <w:r w:rsidRPr="00C13460">
              <w:t xml:space="preserve">Ремонт автодороги по улице Красный куст </w:t>
            </w:r>
            <w:proofErr w:type="spellStart"/>
            <w:r w:rsidRPr="00C13460">
              <w:t>х.Д-Стояново</w:t>
            </w:r>
            <w:proofErr w:type="spellEnd"/>
          </w:p>
        </w:tc>
        <w:tc>
          <w:tcPr>
            <w:tcW w:w="3260" w:type="dxa"/>
          </w:tcPr>
          <w:p w:rsidR="00C13460" w:rsidRPr="00C13460" w:rsidRDefault="007A7F56" w:rsidP="00775DE2">
            <w:pPr>
              <w:ind w:hanging="108"/>
              <w:jc w:val="center"/>
            </w:pPr>
            <w:r>
              <w:t>0,74</w:t>
            </w:r>
          </w:p>
        </w:tc>
        <w:tc>
          <w:tcPr>
            <w:tcW w:w="1809" w:type="dxa"/>
          </w:tcPr>
          <w:p w:rsidR="00C13460" w:rsidRPr="00C13460" w:rsidRDefault="00C13460" w:rsidP="00775DE2">
            <w:pPr>
              <w:jc w:val="center"/>
            </w:pPr>
            <w:r w:rsidRPr="00C13460">
              <w:t>2025</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8</w:t>
            </w:r>
          </w:p>
        </w:tc>
        <w:tc>
          <w:tcPr>
            <w:tcW w:w="3625" w:type="dxa"/>
          </w:tcPr>
          <w:p w:rsidR="00C13460" w:rsidRPr="00C13460" w:rsidRDefault="00C13460" w:rsidP="00C13460">
            <w:pPr>
              <w:jc w:val="both"/>
            </w:pPr>
            <w:r w:rsidRPr="00C13460">
              <w:t xml:space="preserve">Ремонт автодороги по улице Овражная </w:t>
            </w:r>
            <w:proofErr w:type="spellStart"/>
            <w:r w:rsidRPr="00C13460">
              <w:t>с.Кириченково</w:t>
            </w:r>
            <w:proofErr w:type="spellEnd"/>
          </w:p>
        </w:tc>
        <w:tc>
          <w:tcPr>
            <w:tcW w:w="3260" w:type="dxa"/>
          </w:tcPr>
          <w:p w:rsidR="00C13460" w:rsidRPr="00C13460" w:rsidRDefault="007A7F56" w:rsidP="00775DE2">
            <w:pPr>
              <w:ind w:hanging="108"/>
              <w:jc w:val="center"/>
            </w:pPr>
            <w:r>
              <w:t>0,6</w:t>
            </w:r>
          </w:p>
        </w:tc>
        <w:tc>
          <w:tcPr>
            <w:tcW w:w="1809" w:type="dxa"/>
          </w:tcPr>
          <w:p w:rsidR="00C13460" w:rsidRPr="00C13460" w:rsidRDefault="00C13460" w:rsidP="00775DE2">
            <w:pPr>
              <w:jc w:val="center"/>
            </w:pPr>
            <w:r w:rsidRPr="00C13460">
              <w:t>2026</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9</w:t>
            </w:r>
          </w:p>
        </w:tc>
        <w:tc>
          <w:tcPr>
            <w:tcW w:w="3625" w:type="dxa"/>
          </w:tcPr>
          <w:p w:rsidR="00C13460" w:rsidRPr="00C13460" w:rsidRDefault="00C13460" w:rsidP="00C13460">
            <w:pPr>
              <w:jc w:val="both"/>
            </w:pPr>
            <w:r w:rsidRPr="00C13460">
              <w:t xml:space="preserve">Ремонт автодороги по улице Овражная </w:t>
            </w:r>
            <w:proofErr w:type="spellStart"/>
            <w:r w:rsidRPr="00C13460">
              <w:t>с.Кириченково</w:t>
            </w:r>
            <w:proofErr w:type="spellEnd"/>
          </w:p>
        </w:tc>
        <w:tc>
          <w:tcPr>
            <w:tcW w:w="3260" w:type="dxa"/>
          </w:tcPr>
          <w:p w:rsidR="00C13460" w:rsidRPr="00C13460" w:rsidRDefault="007A7F56" w:rsidP="00775DE2">
            <w:pPr>
              <w:ind w:hanging="108"/>
              <w:jc w:val="center"/>
            </w:pPr>
            <w:r>
              <w:t>0,65</w:t>
            </w:r>
          </w:p>
        </w:tc>
        <w:tc>
          <w:tcPr>
            <w:tcW w:w="1809" w:type="dxa"/>
          </w:tcPr>
          <w:p w:rsidR="00C13460" w:rsidRPr="00C13460" w:rsidRDefault="00C13460" w:rsidP="00775DE2">
            <w:pPr>
              <w:jc w:val="center"/>
            </w:pPr>
            <w:r w:rsidRPr="00C13460">
              <w:t>2027</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10</w:t>
            </w:r>
          </w:p>
        </w:tc>
        <w:tc>
          <w:tcPr>
            <w:tcW w:w="3625" w:type="dxa"/>
          </w:tcPr>
          <w:p w:rsidR="00C13460" w:rsidRPr="00C13460" w:rsidRDefault="00C13460" w:rsidP="00C13460">
            <w:pPr>
              <w:jc w:val="both"/>
            </w:pPr>
            <w:r w:rsidRPr="00C13460">
              <w:t xml:space="preserve">Ремонт автодороги по </w:t>
            </w:r>
            <w:proofErr w:type="spellStart"/>
            <w:r w:rsidRPr="00C13460">
              <w:t>улицеНижняя</w:t>
            </w:r>
            <w:proofErr w:type="spellEnd"/>
            <w:r w:rsidRPr="00C13460">
              <w:t xml:space="preserve"> Тимирязево</w:t>
            </w:r>
          </w:p>
        </w:tc>
        <w:tc>
          <w:tcPr>
            <w:tcW w:w="3260" w:type="dxa"/>
          </w:tcPr>
          <w:p w:rsidR="00C13460" w:rsidRPr="00C13460" w:rsidRDefault="007A7F56" w:rsidP="00775DE2">
            <w:pPr>
              <w:ind w:hanging="108"/>
              <w:jc w:val="center"/>
            </w:pPr>
            <w:r>
              <w:t>0,6</w:t>
            </w:r>
          </w:p>
        </w:tc>
        <w:tc>
          <w:tcPr>
            <w:tcW w:w="1809" w:type="dxa"/>
          </w:tcPr>
          <w:p w:rsidR="00C13460" w:rsidRPr="00C13460" w:rsidRDefault="00C13460" w:rsidP="00775DE2">
            <w:pPr>
              <w:jc w:val="center"/>
            </w:pPr>
            <w:r w:rsidRPr="00C13460">
              <w:t>2028</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11</w:t>
            </w:r>
          </w:p>
        </w:tc>
        <w:tc>
          <w:tcPr>
            <w:tcW w:w="3625" w:type="dxa"/>
          </w:tcPr>
          <w:p w:rsidR="00C13460" w:rsidRPr="00C13460" w:rsidRDefault="00C13460" w:rsidP="00C13460">
            <w:pPr>
              <w:jc w:val="both"/>
            </w:pPr>
            <w:r w:rsidRPr="00C13460">
              <w:t>Ремонт автодороги по улице Школьная с.Ярки</w:t>
            </w:r>
          </w:p>
          <w:p w:rsidR="00C13460" w:rsidRPr="00C13460" w:rsidRDefault="00C13460" w:rsidP="00C13460">
            <w:pPr>
              <w:jc w:val="both"/>
            </w:pPr>
            <w:proofErr w:type="spellStart"/>
            <w:r w:rsidRPr="00C13460">
              <w:t>Дудчанская</w:t>
            </w:r>
            <w:proofErr w:type="spellEnd"/>
          </w:p>
        </w:tc>
        <w:tc>
          <w:tcPr>
            <w:tcW w:w="3260" w:type="dxa"/>
          </w:tcPr>
          <w:p w:rsidR="00C13460" w:rsidRDefault="00C13460" w:rsidP="00775DE2">
            <w:pPr>
              <w:ind w:hanging="108"/>
              <w:jc w:val="center"/>
            </w:pPr>
          </w:p>
          <w:p w:rsidR="00C13460" w:rsidRPr="00C13460" w:rsidRDefault="007A7F56" w:rsidP="00775DE2">
            <w:pPr>
              <w:ind w:hanging="108"/>
              <w:jc w:val="center"/>
            </w:pPr>
            <w:r>
              <w:t>0,42</w:t>
            </w:r>
          </w:p>
          <w:p w:rsidR="00C13460" w:rsidRPr="00C13460" w:rsidRDefault="007A7F56" w:rsidP="00775DE2">
            <w:pPr>
              <w:ind w:hanging="108"/>
              <w:jc w:val="center"/>
            </w:pPr>
            <w:r>
              <w:t>0,35</w:t>
            </w:r>
          </w:p>
        </w:tc>
        <w:tc>
          <w:tcPr>
            <w:tcW w:w="1809" w:type="dxa"/>
          </w:tcPr>
          <w:p w:rsidR="00C13460" w:rsidRPr="00C13460" w:rsidRDefault="00C13460" w:rsidP="00775DE2">
            <w:pPr>
              <w:jc w:val="center"/>
            </w:pPr>
            <w:r w:rsidRPr="00C13460">
              <w:t>2029</w:t>
            </w:r>
            <w:r w:rsidR="00775DE2">
              <w:t>г</w:t>
            </w:r>
          </w:p>
        </w:tc>
      </w:tr>
      <w:tr w:rsidR="00C13460" w:rsidTr="000563EC">
        <w:trPr>
          <w:trHeight w:val="241"/>
        </w:trPr>
        <w:tc>
          <w:tcPr>
            <w:tcW w:w="594" w:type="dxa"/>
          </w:tcPr>
          <w:p w:rsidR="00C13460" w:rsidRPr="006B1839" w:rsidRDefault="00775DE2" w:rsidP="006B1839">
            <w:pPr>
              <w:spacing w:line="360" w:lineRule="auto"/>
              <w:jc w:val="center"/>
            </w:pPr>
            <w:r w:rsidRPr="006B1839">
              <w:t>12</w:t>
            </w:r>
          </w:p>
        </w:tc>
        <w:tc>
          <w:tcPr>
            <w:tcW w:w="3625" w:type="dxa"/>
          </w:tcPr>
          <w:p w:rsidR="00C13460" w:rsidRPr="00C13460" w:rsidRDefault="00C13460" w:rsidP="00C13460">
            <w:pPr>
              <w:jc w:val="both"/>
            </w:pPr>
            <w:r w:rsidRPr="00C13460">
              <w:t xml:space="preserve">Ремонт автодороги по улице  Красная </w:t>
            </w:r>
            <w:proofErr w:type="spellStart"/>
            <w:r w:rsidRPr="00C13460">
              <w:t>х.Михново</w:t>
            </w:r>
            <w:proofErr w:type="spellEnd"/>
          </w:p>
        </w:tc>
        <w:tc>
          <w:tcPr>
            <w:tcW w:w="3260" w:type="dxa"/>
          </w:tcPr>
          <w:p w:rsidR="00C13460" w:rsidRPr="00C13460" w:rsidRDefault="007A7F56" w:rsidP="00775DE2">
            <w:pPr>
              <w:ind w:hanging="108"/>
              <w:jc w:val="center"/>
            </w:pPr>
            <w:r>
              <w:t>0,8</w:t>
            </w:r>
          </w:p>
        </w:tc>
        <w:tc>
          <w:tcPr>
            <w:tcW w:w="1809" w:type="dxa"/>
          </w:tcPr>
          <w:p w:rsidR="00C13460" w:rsidRPr="00C13460" w:rsidRDefault="00C13460" w:rsidP="00775DE2">
            <w:pPr>
              <w:jc w:val="center"/>
            </w:pPr>
            <w:r w:rsidRPr="00C13460">
              <w:t>2030</w:t>
            </w:r>
            <w:r w:rsidR="00775DE2">
              <w:t>г</w:t>
            </w:r>
          </w:p>
        </w:tc>
      </w:tr>
      <w:tr w:rsidR="00775DE2" w:rsidTr="00AA44A9">
        <w:trPr>
          <w:trHeight w:val="330"/>
        </w:trPr>
        <w:tc>
          <w:tcPr>
            <w:tcW w:w="9288" w:type="dxa"/>
            <w:gridSpan w:val="4"/>
          </w:tcPr>
          <w:p w:rsidR="00775DE2" w:rsidRPr="00775DE2" w:rsidRDefault="00775DE2" w:rsidP="00775DE2">
            <w:pPr>
              <w:jc w:val="center"/>
              <w:rPr>
                <w:b/>
              </w:rPr>
            </w:pPr>
            <w:r w:rsidRPr="00775DE2">
              <w:rPr>
                <w:b/>
              </w:rPr>
              <w:t>Евдаковское сельское поселение</w:t>
            </w:r>
          </w:p>
        </w:tc>
      </w:tr>
      <w:tr w:rsidR="00775DE2" w:rsidTr="000563EC">
        <w:trPr>
          <w:trHeight w:val="138"/>
        </w:trPr>
        <w:tc>
          <w:tcPr>
            <w:tcW w:w="594" w:type="dxa"/>
          </w:tcPr>
          <w:p w:rsidR="00775DE2" w:rsidRPr="006B1839" w:rsidRDefault="00775DE2" w:rsidP="006B1839">
            <w:pPr>
              <w:spacing w:line="360" w:lineRule="auto"/>
              <w:jc w:val="center"/>
            </w:pPr>
            <w:r w:rsidRPr="006B1839">
              <w:t>1</w:t>
            </w:r>
          </w:p>
        </w:tc>
        <w:tc>
          <w:tcPr>
            <w:tcW w:w="3625" w:type="dxa"/>
          </w:tcPr>
          <w:p w:rsidR="00775DE2" w:rsidRPr="00DA5737" w:rsidRDefault="00775DE2" w:rsidP="00AA44A9">
            <w:pPr>
              <w:suppressAutoHyphens/>
              <w:jc w:val="both"/>
              <w:rPr>
                <w:rFonts w:eastAsia="Calibri"/>
                <w:kern w:val="1"/>
                <w:lang w:eastAsia="zh-CN"/>
              </w:rPr>
            </w:pPr>
            <w:r w:rsidRPr="00DA5737">
              <w:rPr>
                <w:rFonts w:eastAsia="Calibri"/>
                <w:kern w:val="1"/>
                <w:lang w:eastAsia="zh-CN"/>
              </w:rPr>
              <w:t xml:space="preserve">Ремонт автомобильной дороги с. </w:t>
            </w:r>
            <w:proofErr w:type="spellStart"/>
            <w:r>
              <w:rPr>
                <w:rFonts w:eastAsia="Calibri"/>
                <w:kern w:val="1"/>
                <w:lang w:eastAsia="zh-CN"/>
              </w:rPr>
              <w:t>Евдаково,</w:t>
            </w:r>
            <w:r w:rsidRPr="00DA5737">
              <w:rPr>
                <w:rFonts w:eastAsia="Calibri"/>
                <w:kern w:val="1"/>
                <w:lang w:eastAsia="zh-CN"/>
              </w:rPr>
              <w:t>ул</w:t>
            </w:r>
            <w:proofErr w:type="spellEnd"/>
            <w:r w:rsidRPr="00DA5737">
              <w:rPr>
                <w:rFonts w:eastAsia="Calibri"/>
                <w:kern w:val="1"/>
                <w:lang w:eastAsia="zh-CN"/>
              </w:rPr>
              <w:t xml:space="preserve">. </w:t>
            </w:r>
            <w:r>
              <w:rPr>
                <w:rFonts w:eastAsia="Calibri"/>
                <w:kern w:val="1"/>
                <w:lang w:eastAsia="zh-CN"/>
              </w:rPr>
              <w:t xml:space="preserve">Железнодорожная </w:t>
            </w:r>
            <w:r w:rsidRPr="00DA5737">
              <w:rPr>
                <w:rFonts w:eastAsia="Calibri"/>
                <w:kern w:val="1"/>
                <w:lang w:eastAsia="zh-CN"/>
              </w:rPr>
              <w:t xml:space="preserve"> км</w:t>
            </w:r>
          </w:p>
        </w:tc>
        <w:tc>
          <w:tcPr>
            <w:tcW w:w="3260" w:type="dxa"/>
          </w:tcPr>
          <w:p w:rsidR="00775DE2" w:rsidRPr="00C13460" w:rsidRDefault="00103471" w:rsidP="00775DE2">
            <w:pPr>
              <w:ind w:hanging="108"/>
              <w:jc w:val="center"/>
            </w:pPr>
            <w:r>
              <w:t>0,6</w:t>
            </w:r>
          </w:p>
        </w:tc>
        <w:tc>
          <w:tcPr>
            <w:tcW w:w="1809" w:type="dxa"/>
          </w:tcPr>
          <w:p w:rsidR="00775DE2" w:rsidRPr="00DA5737" w:rsidRDefault="00775DE2" w:rsidP="00775DE2">
            <w:pPr>
              <w:suppressAutoHyphens/>
              <w:jc w:val="center"/>
              <w:rPr>
                <w:rFonts w:eastAsia="Calibri"/>
                <w:kern w:val="1"/>
                <w:lang w:eastAsia="zh-CN"/>
              </w:rPr>
            </w:pPr>
            <w:r w:rsidRPr="00DA5737">
              <w:rPr>
                <w:rFonts w:eastAsia="Calibri"/>
                <w:kern w:val="1"/>
                <w:lang w:eastAsia="zh-CN"/>
              </w:rPr>
              <w:t>20</w:t>
            </w:r>
            <w:r>
              <w:rPr>
                <w:rFonts w:eastAsia="Calibri"/>
                <w:kern w:val="1"/>
                <w:lang w:eastAsia="zh-CN"/>
              </w:rPr>
              <w:t>19г</w:t>
            </w:r>
          </w:p>
        </w:tc>
      </w:tr>
      <w:tr w:rsidR="00775DE2" w:rsidTr="000563EC">
        <w:trPr>
          <w:trHeight w:val="241"/>
        </w:trPr>
        <w:tc>
          <w:tcPr>
            <w:tcW w:w="594" w:type="dxa"/>
          </w:tcPr>
          <w:p w:rsidR="00775DE2" w:rsidRPr="006B1839" w:rsidRDefault="00775DE2" w:rsidP="006B1839">
            <w:pPr>
              <w:spacing w:line="360" w:lineRule="auto"/>
              <w:jc w:val="center"/>
            </w:pPr>
            <w:r w:rsidRPr="006B1839">
              <w:t>2</w:t>
            </w:r>
          </w:p>
        </w:tc>
        <w:tc>
          <w:tcPr>
            <w:tcW w:w="3625" w:type="dxa"/>
          </w:tcPr>
          <w:p w:rsidR="00775DE2" w:rsidRPr="00DA5737" w:rsidRDefault="00103471" w:rsidP="00103471">
            <w:pPr>
              <w:suppressAutoHyphens/>
              <w:jc w:val="both"/>
              <w:rPr>
                <w:rFonts w:eastAsia="Calibri"/>
                <w:kern w:val="1"/>
                <w:lang w:eastAsia="zh-CN"/>
              </w:rPr>
            </w:pPr>
            <w:r w:rsidRPr="00DA5737">
              <w:rPr>
                <w:rFonts w:eastAsia="Calibri"/>
                <w:kern w:val="1"/>
                <w:lang w:eastAsia="zh-CN"/>
              </w:rPr>
              <w:t xml:space="preserve">Ремонт автомобильной </w:t>
            </w:r>
            <w:r w:rsidR="00775DE2">
              <w:rPr>
                <w:rFonts w:eastAsia="Calibri"/>
                <w:kern w:val="1"/>
                <w:lang w:eastAsia="zh-CN"/>
              </w:rPr>
              <w:t xml:space="preserve">с. </w:t>
            </w:r>
            <w:proofErr w:type="spellStart"/>
            <w:r w:rsidR="00775DE2">
              <w:rPr>
                <w:rFonts w:eastAsia="Calibri"/>
                <w:kern w:val="1"/>
                <w:lang w:eastAsia="zh-CN"/>
              </w:rPr>
              <w:t>Евдаково</w:t>
            </w:r>
            <w:proofErr w:type="spellEnd"/>
            <w:r w:rsidR="00775DE2">
              <w:rPr>
                <w:rFonts w:eastAsia="Calibri"/>
                <w:kern w:val="1"/>
                <w:lang w:eastAsia="zh-CN"/>
              </w:rPr>
              <w:t xml:space="preserve">, ул. </w:t>
            </w:r>
            <w:r>
              <w:rPr>
                <w:rFonts w:eastAsia="Calibri"/>
                <w:kern w:val="1"/>
                <w:lang w:eastAsia="zh-CN"/>
              </w:rPr>
              <w:t>Совхозная</w:t>
            </w:r>
            <w:r w:rsidR="00775DE2">
              <w:rPr>
                <w:rFonts w:eastAsia="Calibri"/>
                <w:kern w:val="1"/>
                <w:lang w:eastAsia="zh-CN"/>
              </w:rPr>
              <w:t xml:space="preserve">, . </w:t>
            </w:r>
          </w:p>
        </w:tc>
        <w:tc>
          <w:tcPr>
            <w:tcW w:w="3260" w:type="dxa"/>
          </w:tcPr>
          <w:p w:rsidR="00775DE2" w:rsidRPr="00C13460" w:rsidRDefault="00103471" w:rsidP="00775DE2">
            <w:pPr>
              <w:ind w:hanging="108"/>
              <w:jc w:val="center"/>
            </w:pPr>
            <w:r>
              <w:t>0,84</w:t>
            </w:r>
          </w:p>
        </w:tc>
        <w:tc>
          <w:tcPr>
            <w:tcW w:w="1809" w:type="dxa"/>
          </w:tcPr>
          <w:p w:rsidR="00775DE2" w:rsidRPr="00DA5737" w:rsidRDefault="00103471" w:rsidP="00775DE2">
            <w:pPr>
              <w:suppressAutoHyphens/>
              <w:jc w:val="center"/>
              <w:rPr>
                <w:rFonts w:eastAsia="Calibri"/>
                <w:kern w:val="1"/>
                <w:lang w:eastAsia="zh-CN"/>
              </w:rPr>
            </w:pPr>
            <w:r>
              <w:rPr>
                <w:rFonts w:eastAsia="Calibri"/>
                <w:kern w:val="1"/>
                <w:lang w:eastAsia="zh-CN"/>
              </w:rPr>
              <w:t>2019</w:t>
            </w:r>
            <w:r w:rsidR="00775DE2">
              <w:rPr>
                <w:rFonts w:eastAsia="Calibri"/>
                <w:kern w:val="1"/>
                <w:lang w:eastAsia="zh-CN"/>
              </w:rPr>
              <w:t>г</w:t>
            </w:r>
          </w:p>
        </w:tc>
      </w:tr>
      <w:tr w:rsidR="00775DE2" w:rsidTr="000563EC">
        <w:trPr>
          <w:trHeight w:val="241"/>
        </w:trPr>
        <w:tc>
          <w:tcPr>
            <w:tcW w:w="594" w:type="dxa"/>
          </w:tcPr>
          <w:p w:rsidR="00775DE2" w:rsidRPr="006B1839" w:rsidRDefault="00775DE2" w:rsidP="006B1839">
            <w:pPr>
              <w:spacing w:line="360" w:lineRule="auto"/>
              <w:jc w:val="center"/>
            </w:pPr>
            <w:r w:rsidRPr="006B1839">
              <w:t>3</w:t>
            </w:r>
          </w:p>
        </w:tc>
        <w:tc>
          <w:tcPr>
            <w:tcW w:w="3625" w:type="dxa"/>
          </w:tcPr>
          <w:p w:rsidR="00775DE2" w:rsidRDefault="00103471" w:rsidP="00AA44A9">
            <w:pPr>
              <w:suppressAutoHyphens/>
              <w:jc w:val="both"/>
              <w:rPr>
                <w:rFonts w:eastAsia="Calibri"/>
                <w:kern w:val="1"/>
                <w:lang w:eastAsia="zh-CN"/>
              </w:rPr>
            </w:pPr>
            <w:r w:rsidRPr="00DA5737">
              <w:rPr>
                <w:rFonts w:eastAsia="Calibri"/>
                <w:kern w:val="1"/>
                <w:lang w:eastAsia="zh-CN"/>
              </w:rPr>
              <w:t xml:space="preserve">Ремонт автомобильной </w:t>
            </w:r>
            <w:r w:rsidR="00775DE2">
              <w:rPr>
                <w:rFonts w:eastAsia="Calibri"/>
                <w:kern w:val="1"/>
                <w:lang w:eastAsia="zh-CN"/>
              </w:rPr>
              <w:t xml:space="preserve">с. </w:t>
            </w:r>
            <w:proofErr w:type="spellStart"/>
            <w:r w:rsidR="00775DE2">
              <w:rPr>
                <w:rFonts w:eastAsia="Calibri"/>
                <w:kern w:val="1"/>
                <w:lang w:eastAsia="zh-CN"/>
              </w:rPr>
              <w:t>Евдаково</w:t>
            </w:r>
            <w:proofErr w:type="spellEnd"/>
            <w:r w:rsidR="00775DE2">
              <w:rPr>
                <w:rFonts w:eastAsia="Calibri"/>
                <w:kern w:val="1"/>
                <w:lang w:eastAsia="zh-CN"/>
              </w:rPr>
              <w:t>, ул. Солнечная,</w:t>
            </w:r>
          </w:p>
        </w:tc>
        <w:tc>
          <w:tcPr>
            <w:tcW w:w="3260" w:type="dxa"/>
          </w:tcPr>
          <w:p w:rsidR="00775DE2" w:rsidRPr="00C13460" w:rsidRDefault="00775DE2" w:rsidP="00775DE2">
            <w:pPr>
              <w:ind w:hanging="108"/>
              <w:jc w:val="center"/>
            </w:pPr>
          </w:p>
        </w:tc>
        <w:tc>
          <w:tcPr>
            <w:tcW w:w="1809" w:type="dxa"/>
          </w:tcPr>
          <w:p w:rsidR="00775DE2" w:rsidRDefault="00775DE2" w:rsidP="00775DE2">
            <w:pPr>
              <w:suppressAutoHyphens/>
              <w:jc w:val="center"/>
              <w:rPr>
                <w:rFonts w:eastAsia="Calibri"/>
                <w:kern w:val="1"/>
                <w:lang w:eastAsia="zh-CN"/>
              </w:rPr>
            </w:pPr>
            <w:r>
              <w:rPr>
                <w:rFonts w:eastAsia="Calibri"/>
                <w:kern w:val="1"/>
                <w:lang w:eastAsia="zh-CN"/>
              </w:rPr>
              <w:t>2020-2022гг</w:t>
            </w:r>
          </w:p>
        </w:tc>
      </w:tr>
      <w:tr w:rsidR="00775DE2" w:rsidTr="000563EC">
        <w:trPr>
          <w:trHeight w:val="241"/>
        </w:trPr>
        <w:tc>
          <w:tcPr>
            <w:tcW w:w="594" w:type="dxa"/>
          </w:tcPr>
          <w:p w:rsidR="00775DE2" w:rsidRPr="006B1839" w:rsidRDefault="00775DE2" w:rsidP="006B1839">
            <w:pPr>
              <w:spacing w:line="360" w:lineRule="auto"/>
              <w:jc w:val="center"/>
            </w:pPr>
            <w:r w:rsidRPr="006B1839">
              <w:t>4</w:t>
            </w:r>
          </w:p>
        </w:tc>
        <w:tc>
          <w:tcPr>
            <w:tcW w:w="3625" w:type="dxa"/>
          </w:tcPr>
          <w:p w:rsidR="00775DE2" w:rsidRDefault="00103471" w:rsidP="00AA44A9">
            <w:pPr>
              <w:suppressAutoHyphens/>
              <w:jc w:val="both"/>
              <w:rPr>
                <w:rFonts w:eastAsia="Calibri"/>
                <w:kern w:val="1"/>
                <w:lang w:eastAsia="zh-CN"/>
              </w:rPr>
            </w:pPr>
            <w:r w:rsidRPr="00DA5737">
              <w:rPr>
                <w:rFonts w:eastAsia="Calibri"/>
                <w:kern w:val="1"/>
                <w:lang w:eastAsia="zh-CN"/>
              </w:rPr>
              <w:t xml:space="preserve">Ремонт автомобильной </w:t>
            </w:r>
            <w:r w:rsidR="00775DE2">
              <w:rPr>
                <w:rFonts w:eastAsia="Calibri"/>
                <w:kern w:val="1"/>
                <w:lang w:eastAsia="zh-CN"/>
              </w:rPr>
              <w:t xml:space="preserve">с. </w:t>
            </w:r>
            <w:proofErr w:type="spellStart"/>
            <w:r w:rsidR="00775DE2">
              <w:rPr>
                <w:rFonts w:eastAsia="Calibri"/>
                <w:kern w:val="1"/>
                <w:lang w:eastAsia="zh-CN"/>
              </w:rPr>
              <w:t>Щербаково</w:t>
            </w:r>
            <w:proofErr w:type="spellEnd"/>
            <w:r w:rsidR="00775DE2">
              <w:rPr>
                <w:rFonts w:eastAsia="Calibri"/>
                <w:kern w:val="1"/>
                <w:lang w:eastAsia="zh-CN"/>
              </w:rPr>
              <w:t>, ул. Первомайская,</w:t>
            </w:r>
          </w:p>
        </w:tc>
        <w:tc>
          <w:tcPr>
            <w:tcW w:w="3260" w:type="dxa"/>
          </w:tcPr>
          <w:p w:rsidR="00775DE2" w:rsidRPr="00C13460" w:rsidRDefault="00775DE2" w:rsidP="00775DE2">
            <w:pPr>
              <w:ind w:hanging="108"/>
              <w:jc w:val="center"/>
            </w:pPr>
          </w:p>
        </w:tc>
        <w:tc>
          <w:tcPr>
            <w:tcW w:w="1809" w:type="dxa"/>
          </w:tcPr>
          <w:p w:rsidR="00775DE2" w:rsidRDefault="00775DE2" w:rsidP="00775DE2">
            <w:pPr>
              <w:suppressAutoHyphens/>
              <w:jc w:val="center"/>
              <w:rPr>
                <w:rFonts w:eastAsia="Calibri"/>
                <w:kern w:val="1"/>
                <w:lang w:eastAsia="zh-CN"/>
              </w:rPr>
            </w:pPr>
            <w:r>
              <w:rPr>
                <w:rFonts w:eastAsia="Calibri"/>
                <w:kern w:val="1"/>
                <w:lang w:eastAsia="zh-CN"/>
              </w:rPr>
              <w:t>2022-2025гг</w:t>
            </w:r>
          </w:p>
        </w:tc>
      </w:tr>
      <w:tr w:rsidR="00775DE2" w:rsidTr="00AA44A9">
        <w:trPr>
          <w:trHeight w:val="241"/>
        </w:trPr>
        <w:tc>
          <w:tcPr>
            <w:tcW w:w="9288" w:type="dxa"/>
            <w:gridSpan w:val="4"/>
          </w:tcPr>
          <w:p w:rsidR="00775DE2" w:rsidRPr="00775DE2" w:rsidRDefault="00775DE2" w:rsidP="00775DE2">
            <w:pPr>
              <w:suppressAutoHyphens/>
              <w:jc w:val="center"/>
              <w:rPr>
                <w:rFonts w:eastAsia="Calibri"/>
                <w:b/>
                <w:kern w:val="1"/>
                <w:lang w:eastAsia="zh-CN"/>
              </w:rPr>
            </w:pPr>
            <w:r w:rsidRPr="00775DE2">
              <w:rPr>
                <w:rFonts w:eastAsia="Calibri"/>
                <w:b/>
                <w:kern w:val="1"/>
                <w:lang w:eastAsia="zh-CN"/>
              </w:rPr>
              <w:t>Дегтяренское сельское поселение</w:t>
            </w:r>
          </w:p>
        </w:tc>
      </w:tr>
      <w:tr w:rsidR="00775DE2" w:rsidTr="00775DE2">
        <w:trPr>
          <w:trHeight w:val="255"/>
        </w:trPr>
        <w:tc>
          <w:tcPr>
            <w:tcW w:w="594" w:type="dxa"/>
          </w:tcPr>
          <w:p w:rsidR="00775DE2" w:rsidRPr="006B1839" w:rsidRDefault="00775DE2" w:rsidP="006B1839">
            <w:pPr>
              <w:spacing w:line="360" w:lineRule="auto"/>
              <w:jc w:val="center"/>
            </w:pPr>
            <w:r w:rsidRPr="006B1839">
              <w:t>1</w:t>
            </w:r>
          </w:p>
        </w:tc>
        <w:tc>
          <w:tcPr>
            <w:tcW w:w="3625" w:type="dxa"/>
          </w:tcPr>
          <w:p w:rsidR="00775DE2" w:rsidRPr="0099215F" w:rsidRDefault="00103471" w:rsidP="00775DE2">
            <w:pPr>
              <w:rPr>
                <w:rFonts w:cs="Arial"/>
              </w:rPr>
            </w:pPr>
            <w:r w:rsidRPr="0099215F">
              <w:rPr>
                <w:rFonts w:cs="Arial"/>
              </w:rPr>
              <w:t>Ремонт автомобильной дороги</w:t>
            </w:r>
            <w:r>
              <w:rPr>
                <w:rFonts w:cs="Arial"/>
              </w:rPr>
              <w:t xml:space="preserve"> </w:t>
            </w:r>
            <w:proofErr w:type="spellStart"/>
            <w:r>
              <w:rPr>
                <w:rFonts w:cs="Arial"/>
              </w:rPr>
              <w:t>х.Гойкалово</w:t>
            </w:r>
            <w:proofErr w:type="spellEnd"/>
            <w:r>
              <w:rPr>
                <w:rFonts w:cs="Arial"/>
              </w:rPr>
              <w:t xml:space="preserve"> </w:t>
            </w:r>
            <w:proofErr w:type="spellStart"/>
            <w:r>
              <w:rPr>
                <w:rFonts w:cs="Arial"/>
              </w:rPr>
              <w:t>ул.Механизаторов</w:t>
            </w:r>
            <w:proofErr w:type="spellEnd"/>
          </w:p>
        </w:tc>
        <w:tc>
          <w:tcPr>
            <w:tcW w:w="3260" w:type="dxa"/>
          </w:tcPr>
          <w:p w:rsidR="00775DE2" w:rsidRPr="00C13460" w:rsidRDefault="00103471" w:rsidP="00775DE2">
            <w:pPr>
              <w:ind w:hanging="108"/>
              <w:jc w:val="center"/>
            </w:pPr>
            <w:r>
              <w:t>1,2</w:t>
            </w:r>
          </w:p>
        </w:tc>
        <w:tc>
          <w:tcPr>
            <w:tcW w:w="1809" w:type="dxa"/>
          </w:tcPr>
          <w:p w:rsidR="00775DE2" w:rsidRPr="0099215F" w:rsidRDefault="00103471" w:rsidP="00775DE2">
            <w:pPr>
              <w:jc w:val="center"/>
              <w:rPr>
                <w:rFonts w:cs="Arial"/>
              </w:rPr>
            </w:pPr>
            <w:r>
              <w:rPr>
                <w:rFonts w:cs="Arial"/>
              </w:rPr>
              <w:t>2019г</w:t>
            </w:r>
          </w:p>
        </w:tc>
      </w:tr>
      <w:tr w:rsidR="00103471" w:rsidTr="00775DE2">
        <w:trPr>
          <w:trHeight w:val="255"/>
        </w:trPr>
        <w:tc>
          <w:tcPr>
            <w:tcW w:w="594" w:type="dxa"/>
          </w:tcPr>
          <w:p w:rsidR="00103471" w:rsidRPr="006B1839" w:rsidRDefault="00103471" w:rsidP="006B1839">
            <w:pPr>
              <w:spacing w:line="360" w:lineRule="auto"/>
              <w:jc w:val="center"/>
            </w:pPr>
            <w:r>
              <w:t>2</w:t>
            </w:r>
          </w:p>
        </w:tc>
        <w:tc>
          <w:tcPr>
            <w:tcW w:w="3625" w:type="dxa"/>
          </w:tcPr>
          <w:p w:rsidR="00103471" w:rsidRPr="0099215F" w:rsidRDefault="00103471" w:rsidP="00103471">
            <w:pPr>
              <w:rPr>
                <w:rFonts w:cs="Arial"/>
              </w:rPr>
            </w:pPr>
            <w:r w:rsidRPr="0099215F">
              <w:rPr>
                <w:rFonts w:cs="Arial"/>
              </w:rPr>
              <w:t>Ремонт автомобильной дороги</w:t>
            </w:r>
            <w:r>
              <w:rPr>
                <w:rFonts w:cs="Arial"/>
              </w:rPr>
              <w:t xml:space="preserve"> </w:t>
            </w:r>
            <w:proofErr w:type="spellStart"/>
            <w:r>
              <w:rPr>
                <w:rFonts w:cs="Arial"/>
              </w:rPr>
              <w:t>х.Гойкалово</w:t>
            </w:r>
            <w:proofErr w:type="spellEnd"/>
            <w:r>
              <w:rPr>
                <w:rFonts w:cs="Arial"/>
              </w:rPr>
              <w:t xml:space="preserve"> </w:t>
            </w:r>
            <w:proofErr w:type="spellStart"/>
            <w:r>
              <w:rPr>
                <w:rFonts w:cs="Arial"/>
              </w:rPr>
              <w:t>ул.Космонавтов</w:t>
            </w:r>
            <w:proofErr w:type="spellEnd"/>
          </w:p>
        </w:tc>
        <w:tc>
          <w:tcPr>
            <w:tcW w:w="3260" w:type="dxa"/>
          </w:tcPr>
          <w:p w:rsidR="00103471" w:rsidRDefault="00103471" w:rsidP="00775DE2">
            <w:pPr>
              <w:ind w:hanging="108"/>
              <w:jc w:val="center"/>
            </w:pPr>
            <w:r>
              <w:t>0,45</w:t>
            </w:r>
          </w:p>
        </w:tc>
        <w:tc>
          <w:tcPr>
            <w:tcW w:w="1809" w:type="dxa"/>
          </w:tcPr>
          <w:p w:rsidR="00103471" w:rsidRDefault="00103471" w:rsidP="00775DE2">
            <w:pPr>
              <w:jc w:val="center"/>
              <w:rPr>
                <w:rFonts w:cs="Arial"/>
              </w:rPr>
            </w:pPr>
            <w:r>
              <w:rPr>
                <w:rFonts w:cs="Arial"/>
              </w:rPr>
              <w:t>2019г</w:t>
            </w:r>
          </w:p>
        </w:tc>
      </w:tr>
      <w:tr w:rsidR="00103471" w:rsidTr="00775DE2">
        <w:trPr>
          <w:trHeight w:val="255"/>
        </w:trPr>
        <w:tc>
          <w:tcPr>
            <w:tcW w:w="594" w:type="dxa"/>
          </w:tcPr>
          <w:p w:rsidR="00103471" w:rsidRPr="006B1839" w:rsidRDefault="00103471" w:rsidP="006B1839">
            <w:pPr>
              <w:spacing w:line="360" w:lineRule="auto"/>
              <w:jc w:val="center"/>
            </w:pPr>
            <w:r>
              <w:t>3</w:t>
            </w:r>
          </w:p>
        </w:tc>
        <w:tc>
          <w:tcPr>
            <w:tcW w:w="3625" w:type="dxa"/>
          </w:tcPr>
          <w:p w:rsidR="00103471" w:rsidRPr="0099215F" w:rsidRDefault="00103471" w:rsidP="00103471">
            <w:pPr>
              <w:rPr>
                <w:rFonts w:cs="Arial"/>
              </w:rPr>
            </w:pPr>
            <w:r w:rsidRPr="0099215F">
              <w:rPr>
                <w:rFonts w:cs="Arial"/>
              </w:rPr>
              <w:t>Ремонт автомобильной дороги</w:t>
            </w:r>
            <w:r>
              <w:rPr>
                <w:rFonts w:cs="Arial"/>
              </w:rPr>
              <w:t xml:space="preserve"> с.Дегтярное, ул.Зелёная Роща </w:t>
            </w:r>
          </w:p>
        </w:tc>
        <w:tc>
          <w:tcPr>
            <w:tcW w:w="3260" w:type="dxa"/>
          </w:tcPr>
          <w:p w:rsidR="00103471" w:rsidRPr="00C13460" w:rsidRDefault="00103471" w:rsidP="00103471">
            <w:pPr>
              <w:ind w:hanging="108"/>
              <w:jc w:val="center"/>
            </w:pPr>
            <w:r>
              <w:t>1,8</w:t>
            </w:r>
          </w:p>
        </w:tc>
        <w:tc>
          <w:tcPr>
            <w:tcW w:w="1809" w:type="dxa"/>
          </w:tcPr>
          <w:p w:rsidR="00103471" w:rsidRPr="0099215F" w:rsidRDefault="00103471" w:rsidP="00103471">
            <w:pPr>
              <w:jc w:val="center"/>
              <w:rPr>
                <w:rFonts w:cs="Arial"/>
              </w:rPr>
            </w:pPr>
            <w:r>
              <w:rPr>
                <w:rFonts w:cs="Arial"/>
              </w:rPr>
              <w:t>2020 – 2025гг</w:t>
            </w:r>
          </w:p>
        </w:tc>
      </w:tr>
      <w:tr w:rsidR="00103471" w:rsidTr="000563EC">
        <w:trPr>
          <w:trHeight w:val="213"/>
        </w:trPr>
        <w:tc>
          <w:tcPr>
            <w:tcW w:w="594" w:type="dxa"/>
          </w:tcPr>
          <w:p w:rsidR="00103471" w:rsidRPr="006B1839" w:rsidRDefault="00103471" w:rsidP="006B1839">
            <w:pPr>
              <w:spacing w:line="360" w:lineRule="auto"/>
              <w:jc w:val="center"/>
            </w:pPr>
            <w:r>
              <w:t>4</w:t>
            </w:r>
          </w:p>
        </w:tc>
        <w:tc>
          <w:tcPr>
            <w:tcW w:w="3625" w:type="dxa"/>
          </w:tcPr>
          <w:p w:rsidR="00103471" w:rsidRDefault="00103471" w:rsidP="00775DE2">
            <w:pPr>
              <w:rPr>
                <w:rFonts w:cs="Arial"/>
              </w:rPr>
            </w:pPr>
            <w:r w:rsidRPr="0099215F">
              <w:rPr>
                <w:rFonts w:cs="Arial"/>
              </w:rPr>
              <w:t>Ремонт автомобильной дороги</w:t>
            </w:r>
          </w:p>
          <w:p w:rsidR="00103471" w:rsidRPr="0099215F" w:rsidRDefault="00103471" w:rsidP="00775DE2">
            <w:pPr>
              <w:rPr>
                <w:rFonts w:cs="Arial"/>
              </w:rPr>
            </w:pPr>
            <w:proofErr w:type="spellStart"/>
            <w:r>
              <w:rPr>
                <w:rFonts w:cs="Arial"/>
              </w:rPr>
              <w:t>Х.Свистовкаул.Солнечная</w:t>
            </w:r>
            <w:proofErr w:type="spellEnd"/>
            <w:r>
              <w:rPr>
                <w:rFonts w:cs="Arial"/>
              </w:rPr>
              <w:t xml:space="preserve">  </w:t>
            </w:r>
          </w:p>
        </w:tc>
        <w:tc>
          <w:tcPr>
            <w:tcW w:w="3260" w:type="dxa"/>
          </w:tcPr>
          <w:p w:rsidR="00103471" w:rsidRPr="00C13460" w:rsidRDefault="00103471" w:rsidP="00775DE2">
            <w:pPr>
              <w:ind w:hanging="108"/>
              <w:jc w:val="center"/>
            </w:pPr>
            <w:r>
              <w:t>2,5</w:t>
            </w:r>
          </w:p>
        </w:tc>
        <w:tc>
          <w:tcPr>
            <w:tcW w:w="1809" w:type="dxa"/>
          </w:tcPr>
          <w:p w:rsidR="00103471" w:rsidRPr="0099215F" w:rsidRDefault="00103471" w:rsidP="00775DE2">
            <w:pPr>
              <w:jc w:val="center"/>
              <w:rPr>
                <w:rFonts w:cs="Arial"/>
              </w:rPr>
            </w:pPr>
            <w:r>
              <w:rPr>
                <w:rFonts w:cs="Arial"/>
              </w:rPr>
              <w:t>2025-2028гг</w:t>
            </w:r>
          </w:p>
        </w:tc>
      </w:tr>
      <w:tr w:rsidR="00103471" w:rsidTr="000563EC">
        <w:trPr>
          <w:trHeight w:val="213"/>
        </w:trPr>
        <w:tc>
          <w:tcPr>
            <w:tcW w:w="594" w:type="dxa"/>
          </w:tcPr>
          <w:p w:rsidR="00103471" w:rsidRPr="006B1839" w:rsidRDefault="00103471" w:rsidP="006B1839">
            <w:pPr>
              <w:spacing w:line="360" w:lineRule="auto"/>
              <w:jc w:val="center"/>
            </w:pPr>
            <w:r>
              <w:t>5</w:t>
            </w:r>
          </w:p>
        </w:tc>
        <w:tc>
          <w:tcPr>
            <w:tcW w:w="3625" w:type="dxa"/>
          </w:tcPr>
          <w:p w:rsidR="00103471" w:rsidRPr="0099215F" w:rsidRDefault="00103471" w:rsidP="00775DE2">
            <w:pPr>
              <w:rPr>
                <w:rFonts w:cs="Arial"/>
              </w:rPr>
            </w:pPr>
            <w:r w:rsidRPr="0099215F">
              <w:rPr>
                <w:rFonts w:cs="Arial"/>
              </w:rPr>
              <w:t>Ре</w:t>
            </w:r>
            <w:r>
              <w:rPr>
                <w:rFonts w:cs="Arial"/>
              </w:rPr>
              <w:t xml:space="preserve">монт автомобильной дороги </w:t>
            </w:r>
            <w:proofErr w:type="spellStart"/>
            <w:r>
              <w:rPr>
                <w:rFonts w:cs="Arial"/>
              </w:rPr>
              <w:lastRenderedPageBreak/>
              <w:t>х.Хвощеватыйул.Длинная</w:t>
            </w:r>
            <w:proofErr w:type="spellEnd"/>
            <w:r>
              <w:rPr>
                <w:rFonts w:cs="Arial"/>
              </w:rPr>
              <w:t xml:space="preserve">, </w:t>
            </w:r>
            <w:proofErr w:type="spellStart"/>
            <w:r>
              <w:rPr>
                <w:rFonts w:cs="Arial"/>
              </w:rPr>
              <w:t>ул.Гагарина</w:t>
            </w:r>
            <w:proofErr w:type="spellEnd"/>
          </w:p>
        </w:tc>
        <w:tc>
          <w:tcPr>
            <w:tcW w:w="3260" w:type="dxa"/>
          </w:tcPr>
          <w:p w:rsidR="00103471" w:rsidRPr="00C13460" w:rsidRDefault="00103471" w:rsidP="00775DE2">
            <w:pPr>
              <w:ind w:hanging="108"/>
              <w:jc w:val="center"/>
            </w:pPr>
            <w:r>
              <w:lastRenderedPageBreak/>
              <w:t>1,5</w:t>
            </w:r>
          </w:p>
        </w:tc>
        <w:tc>
          <w:tcPr>
            <w:tcW w:w="1809" w:type="dxa"/>
          </w:tcPr>
          <w:p w:rsidR="00103471" w:rsidRPr="0099215F" w:rsidRDefault="00103471" w:rsidP="00775DE2">
            <w:pPr>
              <w:jc w:val="center"/>
              <w:rPr>
                <w:rFonts w:cs="Arial"/>
              </w:rPr>
            </w:pPr>
            <w:r>
              <w:rPr>
                <w:rFonts w:cs="Arial"/>
              </w:rPr>
              <w:t>2028- 2030гг</w:t>
            </w:r>
          </w:p>
        </w:tc>
      </w:tr>
      <w:tr w:rsidR="00103471" w:rsidTr="00AA44A9">
        <w:trPr>
          <w:trHeight w:val="213"/>
        </w:trPr>
        <w:tc>
          <w:tcPr>
            <w:tcW w:w="9288" w:type="dxa"/>
            <w:gridSpan w:val="4"/>
          </w:tcPr>
          <w:p w:rsidR="00103471" w:rsidRPr="00775DE2" w:rsidRDefault="00103471" w:rsidP="00775DE2">
            <w:pPr>
              <w:jc w:val="center"/>
              <w:rPr>
                <w:rFonts w:cs="Arial"/>
                <w:b/>
              </w:rPr>
            </w:pPr>
            <w:r w:rsidRPr="00775DE2">
              <w:rPr>
                <w:rFonts w:cs="Arial"/>
                <w:b/>
              </w:rPr>
              <w:lastRenderedPageBreak/>
              <w:t>Трехстенское сельское поселение</w:t>
            </w:r>
          </w:p>
        </w:tc>
      </w:tr>
      <w:tr w:rsidR="00103471" w:rsidTr="000563EC">
        <w:trPr>
          <w:trHeight w:val="255"/>
        </w:trPr>
        <w:tc>
          <w:tcPr>
            <w:tcW w:w="594" w:type="dxa"/>
          </w:tcPr>
          <w:p w:rsidR="00103471" w:rsidRPr="006B1839" w:rsidRDefault="00103471" w:rsidP="006B1839">
            <w:pPr>
              <w:spacing w:line="360" w:lineRule="auto"/>
              <w:jc w:val="center"/>
            </w:pPr>
            <w:r w:rsidRPr="006B1839">
              <w:t>1</w:t>
            </w:r>
          </w:p>
        </w:tc>
        <w:tc>
          <w:tcPr>
            <w:tcW w:w="3625" w:type="dxa"/>
          </w:tcPr>
          <w:p w:rsidR="00103471" w:rsidRPr="0099215F" w:rsidRDefault="00103471" w:rsidP="00775DE2">
            <w:pPr>
              <w:rPr>
                <w:rFonts w:cs="Arial"/>
              </w:rPr>
            </w:pPr>
            <w:r w:rsidRPr="0099215F">
              <w:rPr>
                <w:rFonts w:cs="Arial"/>
              </w:rPr>
              <w:t>Ремонт автомобильной дороги</w:t>
            </w:r>
            <w:r>
              <w:rPr>
                <w:rFonts w:cs="Arial"/>
              </w:rPr>
              <w:t xml:space="preserve"> </w:t>
            </w:r>
            <w:proofErr w:type="spellStart"/>
            <w:r>
              <w:rPr>
                <w:rFonts w:cs="Arial"/>
              </w:rPr>
              <w:t>с.Пилипы</w:t>
            </w:r>
            <w:proofErr w:type="spellEnd"/>
            <w:r>
              <w:rPr>
                <w:rFonts w:cs="Arial"/>
              </w:rPr>
              <w:t xml:space="preserve">, </w:t>
            </w:r>
            <w:proofErr w:type="spellStart"/>
            <w:r>
              <w:rPr>
                <w:rFonts w:cs="Arial"/>
              </w:rPr>
              <w:t>ул.Песчаная</w:t>
            </w:r>
            <w:proofErr w:type="spellEnd"/>
          </w:p>
        </w:tc>
        <w:tc>
          <w:tcPr>
            <w:tcW w:w="3260" w:type="dxa"/>
          </w:tcPr>
          <w:p w:rsidR="00103471" w:rsidRDefault="00103471" w:rsidP="00775DE2">
            <w:pPr>
              <w:ind w:hanging="108"/>
              <w:jc w:val="center"/>
            </w:pPr>
            <w:r>
              <w:t>0,724</w:t>
            </w:r>
          </w:p>
        </w:tc>
        <w:tc>
          <w:tcPr>
            <w:tcW w:w="1809" w:type="dxa"/>
          </w:tcPr>
          <w:p w:rsidR="00103471" w:rsidRDefault="00103471" w:rsidP="00775DE2">
            <w:pPr>
              <w:jc w:val="center"/>
              <w:rPr>
                <w:rFonts w:cs="Arial"/>
              </w:rPr>
            </w:pPr>
            <w:r>
              <w:rPr>
                <w:rFonts w:cs="Arial"/>
              </w:rPr>
              <w:t>2019г</w:t>
            </w:r>
          </w:p>
        </w:tc>
      </w:tr>
      <w:tr w:rsidR="00103471" w:rsidTr="000563EC">
        <w:trPr>
          <w:trHeight w:val="255"/>
        </w:trPr>
        <w:tc>
          <w:tcPr>
            <w:tcW w:w="594" w:type="dxa"/>
          </w:tcPr>
          <w:p w:rsidR="00103471" w:rsidRPr="006B1839" w:rsidRDefault="00103471" w:rsidP="006B1839">
            <w:pPr>
              <w:spacing w:line="360" w:lineRule="auto"/>
              <w:jc w:val="center"/>
            </w:pPr>
          </w:p>
        </w:tc>
        <w:tc>
          <w:tcPr>
            <w:tcW w:w="3625" w:type="dxa"/>
          </w:tcPr>
          <w:p w:rsidR="00103471" w:rsidRPr="0099215F" w:rsidRDefault="00103471" w:rsidP="00775DE2">
            <w:pPr>
              <w:rPr>
                <w:rFonts w:cs="Arial"/>
              </w:rPr>
            </w:pPr>
            <w:r w:rsidRPr="0099215F">
              <w:rPr>
                <w:rFonts w:cs="Arial"/>
              </w:rPr>
              <w:t>Ремонт автомобильной дороги</w:t>
            </w:r>
            <w:r>
              <w:rPr>
                <w:rFonts w:cs="Arial"/>
              </w:rPr>
              <w:t xml:space="preserve"> </w:t>
            </w:r>
            <w:proofErr w:type="spellStart"/>
            <w:r>
              <w:rPr>
                <w:rFonts w:cs="Arial"/>
              </w:rPr>
              <w:t>с.Пилипы</w:t>
            </w:r>
            <w:proofErr w:type="spellEnd"/>
            <w:r>
              <w:rPr>
                <w:rFonts w:cs="Arial"/>
              </w:rPr>
              <w:t xml:space="preserve"> </w:t>
            </w:r>
            <w:proofErr w:type="spellStart"/>
            <w:r>
              <w:rPr>
                <w:rFonts w:cs="Arial"/>
              </w:rPr>
              <w:t>ул.Яровская</w:t>
            </w:r>
            <w:proofErr w:type="spellEnd"/>
          </w:p>
        </w:tc>
        <w:tc>
          <w:tcPr>
            <w:tcW w:w="3260" w:type="dxa"/>
          </w:tcPr>
          <w:p w:rsidR="00103471" w:rsidRDefault="00103471" w:rsidP="00775DE2">
            <w:pPr>
              <w:ind w:hanging="108"/>
              <w:jc w:val="center"/>
            </w:pPr>
            <w:r>
              <w:t>0,5</w:t>
            </w:r>
          </w:p>
        </w:tc>
        <w:tc>
          <w:tcPr>
            <w:tcW w:w="1809" w:type="dxa"/>
          </w:tcPr>
          <w:p w:rsidR="00103471" w:rsidRDefault="00103471" w:rsidP="00775DE2">
            <w:pPr>
              <w:jc w:val="center"/>
              <w:rPr>
                <w:rFonts w:cs="Arial"/>
              </w:rPr>
            </w:pPr>
            <w:r>
              <w:rPr>
                <w:rFonts w:cs="Arial"/>
              </w:rPr>
              <w:t>2019г</w:t>
            </w:r>
          </w:p>
        </w:tc>
      </w:tr>
      <w:tr w:rsidR="00103471" w:rsidTr="000563EC">
        <w:trPr>
          <w:trHeight w:val="255"/>
        </w:trPr>
        <w:tc>
          <w:tcPr>
            <w:tcW w:w="594" w:type="dxa"/>
          </w:tcPr>
          <w:p w:rsidR="00103471" w:rsidRPr="006B1839" w:rsidRDefault="00103471" w:rsidP="006B1839">
            <w:pPr>
              <w:spacing w:line="360" w:lineRule="auto"/>
              <w:jc w:val="center"/>
            </w:pPr>
            <w:r>
              <w:t>3</w:t>
            </w:r>
          </w:p>
        </w:tc>
        <w:tc>
          <w:tcPr>
            <w:tcW w:w="3625" w:type="dxa"/>
          </w:tcPr>
          <w:p w:rsidR="00103471" w:rsidRPr="0099215F" w:rsidRDefault="00103471" w:rsidP="00103471">
            <w:pPr>
              <w:rPr>
                <w:rFonts w:cs="Arial"/>
              </w:rPr>
            </w:pPr>
            <w:r>
              <w:t>Покрытие грунтовых дорог</w:t>
            </w:r>
            <w:r w:rsidRPr="00317B36">
              <w:t xml:space="preserve"> щебеночным покрытием</w:t>
            </w:r>
          </w:p>
        </w:tc>
        <w:tc>
          <w:tcPr>
            <w:tcW w:w="3260" w:type="dxa"/>
          </w:tcPr>
          <w:p w:rsidR="00103471" w:rsidRDefault="00103471" w:rsidP="00103471">
            <w:pPr>
              <w:ind w:hanging="108"/>
              <w:jc w:val="center"/>
            </w:pPr>
          </w:p>
        </w:tc>
        <w:tc>
          <w:tcPr>
            <w:tcW w:w="1809" w:type="dxa"/>
          </w:tcPr>
          <w:p w:rsidR="00103471" w:rsidRDefault="00103471" w:rsidP="00103471">
            <w:pPr>
              <w:jc w:val="center"/>
              <w:rPr>
                <w:rFonts w:cs="Arial"/>
              </w:rPr>
            </w:pPr>
            <w:r>
              <w:rPr>
                <w:rFonts w:cs="Arial"/>
              </w:rPr>
              <w:t>2018-2030гг</w:t>
            </w:r>
          </w:p>
        </w:tc>
      </w:tr>
    </w:tbl>
    <w:p w:rsidR="006A0BCC" w:rsidRPr="0057565D" w:rsidRDefault="006A0BCC" w:rsidP="006B1839">
      <w:pPr>
        <w:spacing w:line="360" w:lineRule="auto"/>
        <w:jc w:val="both"/>
        <w:rPr>
          <w:sz w:val="28"/>
          <w:szCs w:val="28"/>
        </w:rPr>
      </w:pPr>
    </w:p>
    <w:p w:rsidR="00974D7F" w:rsidRDefault="00DB1641" w:rsidP="006B1839">
      <w:pPr>
        <w:spacing w:line="360" w:lineRule="auto"/>
        <w:jc w:val="both"/>
        <w:rPr>
          <w:b/>
          <w:sz w:val="28"/>
          <w:szCs w:val="28"/>
        </w:rPr>
      </w:pPr>
      <w:r>
        <w:rPr>
          <w:b/>
          <w:sz w:val="28"/>
          <w:szCs w:val="28"/>
        </w:rPr>
        <w:t>4.12</w:t>
      </w:r>
      <w:r w:rsidR="006B1839" w:rsidRPr="006B1839">
        <w:rPr>
          <w:b/>
          <w:sz w:val="28"/>
          <w:szCs w:val="28"/>
        </w:rPr>
        <w:t xml:space="preserve"> Расстановка работающих в автоматическом режиме средств фото-  и </w:t>
      </w:r>
      <w:proofErr w:type="spellStart"/>
      <w:r w:rsidR="006B1839" w:rsidRPr="006B1839">
        <w:rPr>
          <w:b/>
          <w:sz w:val="28"/>
          <w:szCs w:val="28"/>
        </w:rPr>
        <w:t>видеофиксации</w:t>
      </w:r>
      <w:proofErr w:type="spellEnd"/>
      <w:r w:rsidR="006B1839" w:rsidRPr="006B1839">
        <w:rPr>
          <w:b/>
          <w:sz w:val="28"/>
          <w:szCs w:val="28"/>
        </w:rPr>
        <w:t xml:space="preserve"> нарушений правил дорожного движения.</w:t>
      </w:r>
    </w:p>
    <w:p w:rsidR="006B1839" w:rsidRPr="006B1839" w:rsidRDefault="006B1839" w:rsidP="006B1839">
      <w:pPr>
        <w:spacing w:line="360" w:lineRule="auto"/>
        <w:jc w:val="both"/>
        <w:rPr>
          <w:b/>
          <w:sz w:val="28"/>
          <w:szCs w:val="28"/>
        </w:rPr>
      </w:pPr>
    </w:p>
    <w:p w:rsidR="00974D7F" w:rsidRPr="00D16045" w:rsidRDefault="00974D7F" w:rsidP="00D16045">
      <w:pPr>
        <w:spacing w:line="360" w:lineRule="auto"/>
        <w:ind w:left="260" w:firstLine="566"/>
        <w:jc w:val="both"/>
        <w:rPr>
          <w:sz w:val="28"/>
          <w:szCs w:val="28"/>
        </w:rPr>
      </w:pPr>
      <w:r w:rsidRPr="00D16045">
        <w:rPr>
          <w:sz w:val="28"/>
          <w:szCs w:val="28"/>
        </w:rPr>
        <w:t xml:space="preserve">Решение о целесообразности мероприятий по установке средств фото- и </w:t>
      </w:r>
      <w:proofErr w:type="spellStart"/>
      <w:r w:rsidRPr="00D16045">
        <w:rPr>
          <w:sz w:val="28"/>
          <w:szCs w:val="28"/>
        </w:rPr>
        <w:t>видеофиксации</w:t>
      </w:r>
      <w:proofErr w:type="spellEnd"/>
      <w:r w:rsidRPr="00D16045">
        <w:rPr>
          <w:sz w:val="28"/>
          <w:szCs w:val="28"/>
        </w:rPr>
        <w:t xml:space="preserve"> принимается согласно исходных данных о наиболее вероятных местах нарушений правил дорожного движения и о результатах анализа причин и условий возникновения дорожно-транспортных происшествий (ДТП). Источниками этих данных являются органы местного самоуправления.</w:t>
      </w:r>
    </w:p>
    <w:p w:rsidR="00974D7F" w:rsidRPr="00D16045" w:rsidRDefault="00974D7F" w:rsidP="006B1839">
      <w:pPr>
        <w:spacing w:line="360" w:lineRule="auto"/>
        <w:ind w:left="260" w:firstLine="566"/>
        <w:jc w:val="both"/>
        <w:rPr>
          <w:sz w:val="28"/>
          <w:szCs w:val="28"/>
        </w:rPr>
      </w:pPr>
      <w:r w:rsidRPr="00D16045">
        <w:rPr>
          <w:sz w:val="28"/>
          <w:szCs w:val="28"/>
        </w:rPr>
        <w:t xml:space="preserve">Данный вид мероприятий, что подтверждается практикой, значительно снижает количество нарушений Правил дорожного движения (ПДД) в местах установки камер, чем повышает безопасность дорожного движения. На данный момент средства фото- и </w:t>
      </w:r>
      <w:proofErr w:type="spellStart"/>
      <w:r w:rsidRPr="00D16045">
        <w:rPr>
          <w:sz w:val="28"/>
          <w:szCs w:val="28"/>
        </w:rPr>
        <w:t>видеофиксации</w:t>
      </w:r>
      <w:proofErr w:type="spellEnd"/>
      <w:r w:rsidRPr="00D16045">
        <w:rPr>
          <w:sz w:val="28"/>
          <w:szCs w:val="28"/>
        </w:rPr>
        <w:t xml:space="preserve"> нарушений правил дорожного движения обладают широким спектром действия. При фиксировании данными средствами нарушений ПДД, которые предусмотрены 12 главой Кодекса Российской Федерации об административных правонарушениях (КоАП РФ), постановление об административном правонарушении выносится без участия лица совершившего нарушение, при этом должны соблюдаться правила составления постановления, которые предусмотрены статьей 29.10 КоАП РФ.</w:t>
      </w:r>
    </w:p>
    <w:p w:rsidR="00974D7F" w:rsidRPr="00D16045" w:rsidRDefault="00974D7F" w:rsidP="006B1839">
      <w:pPr>
        <w:spacing w:line="360" w:lineRule="auto"/>
        <w:ind w:left="260" w:firstLine="566"/>
        <w:jc w:val="both"/>
        <w:rPr>
          <w:sz w:val="28"/>
          <w:szCs w:val="28"/>
        </w:rPr>
      </w:pPr>
      <w:r w:rsidRPr="00AD368A">
        <w:rPr>
          <w:sz w:val="28"/>
          <w:szCs w:val="28"/>
        </w:rPr>
        <w:t xml:space="preserve">Для борьбы с нарушениями ПДД на дорогах </w:t>
      </w:r>
      <w:r w:rsidR="009D7C8D" w:rsidRPr="00AD368A">
        <w:rPr>
          <w:sz w:val="28"/>
          <w:szCs w:val="28"/>
        </w:rPr>
        <w:t>Каменского</w:t>
      </w:r>
      <w:r w:rsidRPr="00AD368A">
        <w:rPr>
          <w:sz w:val="28"/>
          <w:szCs w:val="28"/>
        </w:rPr>
        <w:t xml:space="preserve"> муниципального района необходима установка мобильных средств фото- и </w:t>
      </w:r>
      <w:proofErr w:type="spellStart"/>
      <w:r w:rsidRPr="00AD368A">
        <w:rPr>
          <w:sz w:val="28"/>
          <w:szCs w:val="28"/>
        </w:rPr>
        <w:t>видеофиксации</w:t>
      </w:r>
      <w:proofErr w:type="spellEnd"/>
      <w:r w:rsidRPr="00AD368A">
        <w:rPr>
          <w:sz w:val="28"/>
          <w:szCs w:val="28"/>
        </w:rPr>
        <w:t xml:space="preserve">. Также необходимо привлечение органов ГИБДД, с </w:t>
      </w:r>
      <w:r w:rsidRPr="00AD368A">
        <w:rPr>
          <w:sz w:val="28"/>
          <w:szCs w:val="28"/>
        </w:rPr>
        <w:lastRenderedPageBreak/>
        <w:t>целью обеспечения контроля за дорожным движением в аварийно-опасных местах.</w:t>
      </w:r>
    </w:p>
    <w:p w:rsidR="00974D7F" w:rsidRPr="006B1839" w:rsidRDefault="00974D7F" w:rsidP="006B1839">
      <w:pPr>
        <w:spacing w:line="360" w:lineRule="auto"/>
        <w:ind w:left="260" w:firstLine="566"/>
        <w:jc w:val="both"/>
        <w:rPr>
          <w:sz w:val="28"/>
          <w:szCs w:val="28"/>
        </w:rPr>
      </w:pPr>
      <w:r w:rsidRPr="00D16045">
        <w:rPr>
          <w:sz w:val="28"/>
          <w:szCs w:val="28"/>
        </w:rPr>
        <w:t>При контроле за дорожным движением могут использоваться: стационарные средства автоматической фиксации, размещаемые на конструкциях дорожно-транспортной инфраструктуры или специальных конструкциях; мобильные средства автоматической фиксации, размещаемые на участках дорог в зоне ответственности постов, маршрутов патрулирования.</w:t>
      </w:r>
    </w:p>
    <w:p w:rsidR="00974D7F" w:rsidRDefault="00974D7F" w:rsidP="00D16045">
      <w:pPr>
        <w:spacing w:line="360" w:lineRule="auto"/>
        <w:ind w:left="260" w:firstLine="566"/>
        <w:jc w:val="both"/>
        <w:rPr>
          <w:sz w:val="28"/>
        </w:rPr>
      </w:pPr>
      <w:r w:rsidRPr="00D16045">
        <w:rPr>
          <w:sz w:val="28"/>
        </w:rPr>
        <w:t xml:space="preserve">Мероприятия по установке средств </w:t>
      </w:r>
      <w:proofErr w:type="spellStart"/>
      <w:r w:rsidRPr="00D16045">
        <w:rPr>
          <w:sz w:val="28"/>
        </w:rPr>
        <w:t>видеофиксации</w:t>
      </w:r>
      <w:proofErr w:type="spellEnd"/>
      <w:r w:rsidRPr="00D16045">
        <w:rPr>
          <w:sz w:val="28"/>
        </w:rPr>
        <w:t xml:space="preserve"> могут быть запланированы на долгосрочный период выполнения, для выполнения условий повышения численности населения и значительного увеличения транспортных потоков и пешеходной активности.</w:t>
      </w:r>
    </w:p>
    <w:p w:rsidR="00974D7F" w:rsidRPr="00D16045" w:rsidRDefault="00974D7F" w:rsidP="00D16045">
      <w:pPr>
        <w:spacing w:line="360" w:lineRule="auto"/>
        <w:rPr>
          <w:sz w:val="28"/>
        </w:rPr>
      </w:pPr>
    </w:p>
    <w:p w:rsidR="00974D7F" w:rsidRPr="00D16045" w:rsidRDefault="00974D7F" w:rsidP="006B1839">
      <w:pPr>
        <w:numPr>
          <w:ilvl w:val="0"/>
          <w:numId w:val="7"/>
        </w:numPr>
        <w:tabs>
          <w:tab w:val="left" w:pos="284"/>
        </w:tabs>
        <w:spacing w:line="360" w:lineRule="auto"/>
        <w:ind w:firstLine="284"/>
        <w:rPr>
          <w:b/>
          <w:bCs/>
          <w:sz w:val="28"/>
        </w:rPr>
      </w:pPr>
      <w:r w:rsidRPr="00D16045">
        <w:rPr>
          <w:b/>
          <w:bCs/>
          <w:sz w:val="28"/>
        </w:rPr>
        <w:t>ОЧЕРЕДНОСТЬ РЕАЛИЗАЦИИ МЕРОПРИЯТИЙ</w:t>
      </w:r>
    </w:p>
    <w:p w:rsidR="00974D7F" w:rsidRPr="00D16045" w:rsidRDefault="00974D7F" w:rsidP="00D16045">
      <w:pPr>
        <w:spacing w:line="360" w:lineRule="auto"/>
        <w:rPr>
          <w:sz w:val="22"/>
          <w:szCs w:val="20"/>
        </w:rPr>
      </w:pPr>
    </w:p>
    <w:p w:rsidR="00974D7F" w:rsidRPr="00D16045" w:rsidRDefault="00974D7F" w:rsidP="006B1839">
      <w:pPr>
        <w:spacing w:line="360" w:lineRule="auto"/>
        <w:ind w:firstLine="566"/>
        <w:jc w:val="both"/>
        <w:rPr>
          <w:sz w:val="22"/>
          <w:szCs w:val="20"/>
        </w:rPr>
      </w:pPr>
      <w:r w:rsidRPr="00D16045">
        <w:rPr>
          <w:sz w:val="28"/>
        </w:rPr>
        <w:t>Очередность реализации мероприятий включает предложения по этапам внедрения мероприятий по ОДД, в том числе определяет очередность разработки ПОДД на отдельных территориях.</w:t>
      </w:r>
    </w:p>
    <w:p w:rsidR="00974D7F" w:rsidRPr="00D16045" w:rsidRDefault="00974D7F" w:rsidP="006B1839">
      <w:pPr>
        <w:spacing w:line="360" w:lineRule="auto"/>
        <w:ind w:firstLine="567"/>
        <w:rPr>
          <w:sz w:val="22"/>
          <w:szCs w:val="20"/>
        </w:rPr>
      </w:pPr>
      <w:r w:rsidRPr="00D16045">
        <w:rPr>
          <w:sz w:val="28"/>
        </w:rPr>
        <w:t>Периоды реализации:</w:t>
      </w:r>
    </w:p>
    <w:p w:rsidR="00974D7F" w:rsidRPr="00D16045" w:rsidRDefault="00974D7F" w:rsidP="006B1839">
      <w:pPr>
        <w:tabs>
          <w:tab w:val="left" w:pos="1260"/>
        </w:tabs>
        <w:spacing w:line="360" w:lineRule="auto"/>
        <w:rPr>
          <w:rFonts w:ascii="Symbol" w:eastAsia="Symbol" w:hAnsi="Symbol" w:cs="Symbol"/>
          <w:sz w:val="28"/>
        </w:rPr>
      </w:pPr>
      <w:r w:rsidRPr="00D16045">
        <w:rPr>
          <w:sz w:val="28"/>
        </w:rPr>
        <w:t>краткосрочный (0-5 лет);</w:t>
      </w:r>
    </w:p>
    <w:p w:rsidR="00974D7F" w:rsidRPr="00D16045" w:rsidRDefault="00974D7F" w:rsidP="006B1839">
      <w:pPr>
        <w:tabs>
          <w:tab w:val="left" w:pos="1260"/>
        </w:tabs>
        <w:spacing w:line="360" w:lineRule="auto"/>
        <w:rPr>
          <w:rFonts w:ascii="Symbol" w:eastAsia="Symbol" w:hAnsi="Symbol" w:cs="Symbol"/>
          <w:sz w:val="28"/>
        </w:rPr>
      </w:pPr>
      <w:r w:rsidRPr="00D16045">
        <w:rPr>
          <w:sz w:val="28"/>
        </w:rPr>
        <w:t>среднесрочный (5-10 лет);</w:t>
      </w:r>
    </w:p>
    <w:p w:rsidR="006B1839" w:rsidRDefault="00974D7F" w:rsidP="006B1839">
      <w:pPr>
        <w:tabs>
          <w:tab w:val="left" w:pos="1260"/>
        </w:tabs>
        <w:spacing w:line="360" w:lineRule="auto"/>
        <w:rPr>
          <w:rFonts w:ascii="Symbol" w:eastAsia="Symbol" w:hAnsi="Symbol" w:cs="Symbol"/>
          <w:sz w:val="28"/>
        </w:rPr>
      </w:pPr>
      <w:r w:rsidRPr="00D16045">
        <w:rPr>
          <w:sz w:val="28"/>
        </w:rPr>
        <w:t>долгосрочный (более 10 лет)</w:t>
      </w:r>
    </w:p>
    <w:p w:rsidR="00974D7F" w:rsidRPr="009D7C8D" w:rsidRDefault="00974D7F" w:rsidP="009D7C8D">
      <w:pPr>
        <w:tabs>
          <w:tab w:val="left" w:pos="1260"/>
        </w:tabs>
        <w:spacing w:line="360" w:lineRule="auto"/>
        <w:ind w:firstLine="567"/>
        <w:rPr>
          <w:rFonts w:ascii="Symbol" w:eastAsia="Symbol" w:hAnsi="Symbol" w:cs="Symbol"/>
          <w:sz w:val="28"/>
        </w:rPr>
      </w:pPr>
      <w:r w:rsidRPr="00D16045">
        <w:rPr>
          <w:sz w:val="28"/>
        </w:rPr>
        <w:t xml:space="preserve">Сроки реализации мероприятий по ОДД представлены в таблице 6.1 раздела </w:t>
      </w:r>
      <w:r w:rsidR="00DB1641">
        <w:rPr>
          <w:sz w:val="28"/>
        </w:rPr>
        <w:t xml:space="preserve"> 6.</w:t>
      </w:r>
    </w:p>
    <w:p w:rsidR="0044451C" w:rsidRDefault="0044451C">
      <w:pPr>
        <w:rPr>
          <w:b/>
          <w:sz w:val="28"/>
        </w:rPr>
      </w:pPr>
    </w:p>
    <w:p w:rsidR="0044451C" w:rsidRDefault="0044451C" w:rsidP="00DB1641">
      <w:pPr>
        <w:spacing w:line="360" w:lineRule="auto"/>
        <w:jc w:val="both"/>
        <w:rPr>
          <w:b/>
          <w:sz w:val="28"/>
        </w:rPr>
      </w:pPr>
      <w:r>
        <w:rPr>
          <w:b/>
          <w:sz w:val="28"/>
        </w:rPr>
        <w:t>6. ОЦЕНКА ТРЕБУЕМЫХ ОБЪЕМОМ ФИНАНСИРОВАНИЯ И ЭФФЕКТИВЕНОСТИ МЕРОПРИЯТИЯ ПО ОРГАНИЗАЦИИ ДОРОЖНОГО ДВИЖЕНИЯ</w:t>
      </w:r>
    </w:p>
    <w:p w:rsidR="006C62B5" w:rsidRDefault="006C62B5"/>
    <w:p w:rsidR="00B91C37" w:rsidRPr="00B91C37" w:rsidRDefault="00B91C37" w:rsidP="00B91C37">
      <w:pPr>
        <w:spacing w:line="360" w:lineRule="auto"/>
        <w:ind w:right="-1" w:firstLine="567"/>
        <w:jc w:val="both"/>
        <w:rPr>
          <w:sz w:val="22"/>
          <w:szCs w:val="20"/>
        </w:rPr>
      </w:pPr>
      <w:r w:rsidRPr="00B91C37">
        <w:rPr>
          <w:sz w:val="28"/>
        </w:rPr>
        <w:t>При планировании ресурсного обеспечения КСОДД учитывается реальная ситуация</w:t>
      </w:r>
      <w:r>
        <w:rPr>
          <w:sz w:val="22"/>
          <w:szCs w:val="20"/>
        </w:rPr>
        <w:t xml:space="preserve"> </w:t>
      </w:r>
      <w:r w:rsidRPr="00B91C37">
        <w:rPr>
          <w:sz w:val="28"/>
          <w:szCs w:val="28"/>
        </w:rPr>
        <w:t>в</w:t>
      </w:r>
      <w:r>
        <w:rPr>
          <w:sz w:val="22"/>
          <w:szCs w:val="20"/>
        </w:rPr>
        <w:t xml:space="preserve"> </w:t>
      </w:r>
      <w:r w:rsidRPr="00B91C37">
        <w:rPr>
          <w:sz w:val="28"/>
        </w:rPr>
        <w:t xml:space="preserve">финансово-бюджетной сфере на муниципальном уровне, состояние организации и безопасности дорожного движения, </w:t>
      </w:r>
      <w:r w:rsidRPr="00B91C37">
        <w:rPr>
          <w:sz w:val="28"/>
        </w:rPr>
        <w:lastRenderedPageBreak/>
        <w:t>социально-экономическая значимость проблемы в сфере организации и безопасности дорожного движения, а также исходя из реально возможных капиталовложений и материальных ресурсов. Оценка требуемых объемов финансирования представлена в таблице 6.1.</w:t>
      </w:r>
    </w:p>
    <w:p w:rsidR="00B91C37" w:rsidRDefault="00B91C37"/>
    <w:p w:rsidR="006B1839" w:rsidRPr="006C62B5" w:rsidRDefault="00366C2C">
      <w:pPr>
        <w:rPr>
          <w:sz w:val="28"/>
        </w:rPr>
      </w:pPr>
      <w:r w:rsidRPr="006C62B5">
        <w:rPr>
          <w:sz w:val="28"/>
        </w:rPr>
        <w:t>Таблица</w:t>
      </w:r>
      <w:r w:rsidR="006C62B5" w:rsidRPr="006C62B5">
        <w:rPr>
          <w:sz w:val="28"/>
        </w:rPr>
        <w:t xml:space="preserve"> 6.1 -</w:t>
      </w:r>
      <w:r w:rsidRPr="006C62B5">
        <w:rPr>
          <w:sz w:val="28"/>
        </w:rPr>
        <w:t xml:space="preserve"> Оценка требуемых объемов финансирования</w:t>
      </w:r>
    </w:p>
    <w:tbl>
      <w:tblPr>
        <w:tblStyle w:val="a3"/>
        <w:tblW w:w="10031" w:type="dxa"/>
        <w:tblLayout w:type="fixed"/>
        <w:tblLook w:val="04A0" w:firstRow="1" w:lastRow="0" w:firstColumn="1" w:lastColumn="0" w:noHBand="0" w:noVBand="1"/>
      </w:tblPr>
      <w:tblGrid>
        <w:gridCol w:w="3794"/>
        <w:gridCol w:w="1559"/>
        <w:gridCol w:w="1276"/>
        <w:gridCol w:w="3402"/>
      </w:tblGrid>
      <w:tr w:rsidR="006C62B5" w:rsidTr="00634F45">
        <w:tc>
          <w:tcPr>
            <w:tcW w:w="3794" w:type="dxa"/>
          </w:tcPr>
          <w:p w:rsidR="006C62B5" w:rsidRPr="00366C2C" w:rsidRDefault="006C62B5" w:rsidP="006C62B5">
            <w:pPr>
              <w:rPr>
                <w:b/>
              </w:rPr>
            </w:pPr>
            <w:r w:rsidRPr="00366C2C">
              <w:rPr>
                <w:b/>
                <w:bCs/>
              </w:rPr>
              <w:t>Наименование мероприятия</w:t>
            </w:r>
          </w:p>
        </w:tc>
        <w:tc>
          <w:tcPr>
            <w:tcW w:w="1559" w:type="dxa"/>
          </w:tcPr>
          <w:p w:rsidR="006C62B5" w:rsidRPr="00366C2C" w:rsidRDefault="006C62B5" w:rsidP="006C62B5">
            <w:pPr>
              <w:rPr>
                <w:b/>
              </w:rPr>
            </w:pPr>
            <w:r w:rsidRPr="00366C2C">
              <w:rPr>
                <w:b/>
              </w:rPr>
              <w:t>Годы реализации</w:t>
            </w:r>
          </w:p>
        </w:tc>
        <w:tc>
          <w:tcPr>
            <w:tcW w:w="1276" w:type="dxa"/>
          </w:tcPr>
          <w:p w:rsidR="006C62B5" w:rsidRPr="00366C2C" w:rsidRDefault="006C62B5" w:rsidP="006C62B5">
            <w:pPr>
              <w:rPr>
                <w:b/>
              </w:rPr>
            </w:pPr>
            <w:r w:rsidRPr="00366C2C">
              <w:rPr>
                <w:b/>
              </w:rPr>
              <w:t xml:space="preserve">Объем финансирования </w:t>
            </w:r>
            <w:proofErr w:type="spellStart"/>
            <w:r w:rsidRPr="00366C2C">
              <w:rPr>
                <w:b/>
              </w:rPr>
              <w:t>тыс.руб</w:t>
            </w:r>
            <w:proofErr w:type="spellEnd"/>
          </w:p>
        </w:tc>
        <w:tc>
          <w:tcPr>
            <w:tcW w:w="3402" w:type="dxa"/>
          </w:tcPr>
          <w:p w:rsidR="006C62B5" w:rsidRPr="00366C2C" w:rsidRDefault="006C62B5" w:rsidP="006C62B5">
            <w:pPr>
              <w:rPr>
                <w:b/>
              </w:rPr>
            </w:pPr>
            <w:r w:rsidRPr="00366C2C">
              <w:rPr>
                <w:b/>
              </w:rPr>
              <w:t>Непосредственный результат мероприятия</w:t>
            </w:r>
          </w:p>
        </w:tc>
      </w:tr>
      <w:tr w:rsidR="006C62B5" w:rsidTr="00634F45">
        <w:tc>
          <w:tcPr>
            <w:tcW w:w="3794" w:type="dxa"/>
          </w:tcPr>
          <w:p w:rsidR="006C62B5" w:rsidRDefault="00634F45">
            <w:r>
              <w:t xml:space="preserve">Ремонт автодороги в </w:t>
            </w:r>
            <w:proofErr w:type="spellStart"/>
            <w:r>
              <w:t>Карпенковском</w:t>
            </w:r>
            <w:proofErr w:type="spellEnd"/>
            <w:r>
              <w:t xml:space="preserve"> сельском поселении</w:t>
            </w:r>
          </w:p>
        </w:tc>
        <w:tc>
          <w:tcPr>
            <w:tcW w:w="1559" w:type="dxa"/>
          </w:tcPr>
          <w:p w:rsidR="006C62B5" w:rsidRDefault="00B91C37">
            <w:r>
              <w:t>2018</w:t>
            </w:r>
            <w:r w:rsidR="00634F45">
              <w:t>-2030</w:t>
            </w:r>
          </w:p>
        </w:tc>
        <w:tc>
          <w:tcPr>
            <w:tcW w:w="1276" w:type="dxa"/>
          </w:tcPr>
          <w:p w:rsidR="006C62B5" w:rsidRDefault="00634F45">
            <w:r>
              <w:t>25932,0</w:t>
            </w:r>
          </w:p>
        </w:tc>
        <w:tc>
          <w:tcPr>
            <w:tcW w:w="3402" w:type="dxa"/>
          </w:tcPr>
          <w:p w:rsidR="006C62B5" w:rsidRDefault="00634F45">
            <w:r>
              <w:t>Улучшение качества дорог, увеличение пропускной способности</w:t>
            </w:r>
          </w:p>
        </w:tc>
      </w:tr>
      <w:tr w:rsidR="0041004B" w:rsidTr="00634F45">
        <w:tc>
          <w:tcPr>
            <w:tcW w:w="3794" w:type="dxa"/>
          </w:tcPr>
          <w:p w:rsidR="0041004B" w:rsidRDefault="0041004B" w:rsidP="00634F45">
            <w:r>
              <w:t>Ремонт автодороги в Волчанском сельском поселении</w:t>
            </w:r>
          </w:p>
        </w:tc>
        <w:tc>
          <w:tcPr>
            <w:tcW w:w="1559" w:type="dxa"/>
          </w:tcPr>
          <w:p w:rsidR="0041004B" w:rsidRDefault="00B91C37" w:rsidP="0041004B">
            <w:pPr>
              <w:jc w:val="center"/>
            </w:pPr>
            <w:r>
              <w:t>2017-2030</w:t>
            </w:r>
          </w:p>
        </w:tc>
        <w:tc>
          <w:tcPr>
            <w:tcW w:w="1276" w:type="dxa"/>
          </w:tcPr>
          <w:p w:rsidR="0041004B" w:rsidRDefault="0041004B">
            <w:r>
              <w:t>18100,0</w:t>
            </w:r>
          </w:p>
        </w:tc>
        <w:tc>
          <w:tcPr>
            <w:tcW w:w="3402" w:type="dxa"/>
          </w:tcPr>
          <w:p w:rsidR="0041004B" w:rsidRDefault="0041004B">
            <w:r>
              <w:t>Улучшение качества дорог, увеличение пропускной способности</w:t>
            </w:r>
          </w:p>
        </w:tc>
      </w:tr>
      <w:tr w:rsidR="0041004B" w:rsidTr="00634F45">
        <w:tc>
          <w:tcPr>
            <w:tcW w:w="3794" w:type="dxa"/>
          </w:tcPr>
          <w:p w:rsidR="0041004B" w:rsidRDefault="0041004B" w:rsidP="00634F45">
            <w:r>
              <w:t>Ремонт автодороги в Марковском сельском поселении</w:t>
            </w:r>
          </w:p>
        </w:tc>
        <w:tc>
          <w:tcPr>
            <w:tcW w:w="1559" w:type="dxa"/>
          </w:tcPr>
          <w:p w:rsidR="0041004B" w:rsidRDefault="00B91C37" w:rsidP="0041004B">
            <w:pPr>
              <w:jc w:val="center"/>
            </w:pPr>
            <w:r>
              <w:t>2017-2025</w:t>
            </w:r>
          </w:p>
        </w:tc>
        <w:tc>
          <w:tcPr>
            <w:tcW w:w="1276" w:type="dxa"/>
          </w:tcPr>
          <w:p w:rsidR="0041004B" w:rsidRDefault="0041004B">
            <w:r>
              <w:t>15400,7</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0F3033">
            <w:r>
              <w:t>Устройство щебневых дорог, устройство и ремонт асфальтового покрытия в Каменском городском поселении</w:t>
            </w:r>
          </w:p>
        </w:tc>
        <w:tc>
          <w:tcPr>
            <w:tcW w:w="1559" w:type="dxa"/>
          </w:tcPr>
          <w:p w:rsidR="0041004B" w:rsidRDefault="00B91C37" w:rsidP="0041004B">
            <w:pPr>
              <w:jc w:val="center"/>
            </w:pPr>
            <w:r>
              <w:t>2017-2027</w:t>
            </w:r>
          </w:p>
        </w:tc>
        <w:tc>
          <w:tcPr>
            <w:tcW w:w="1276" w:type="dxa"/>
          </w:tcPr>
          <w:p w:rsidR="0041004B" w:rsidRDefault="0041004B">
            <w:r>
              <w:t>88914377</w:t>
            </w:r>
          </w:p>
        </w:tc>
        <w:tc>
          <w:tcPr>
            <w:tcW w:w="3402" w:type="dxa"/>
          </w:tcPr>
          <w:p w:rsidR="0041004B" w:rsidRDefault="0041004B" w:rsidP="000F3033">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в </w:t>
            </w:r>
            <w:proofErr w:type="spellStart"/>
            <w:r>
              <w:t>Коденцовском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t>5000,0</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асфальтирование съездов, автомобильных стоянок к социально-значимым объектам и ямочный ремонт автомобильных дорог в </w:t>
            </w:r>
            <w:proofErr w:type="spellStart"/>
            <w:r>
              <w:t>Татаринском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rsidRPr="00366C2C">
              <w:rPr>
                <w:lang w:eastAsia="en-US"/>
              </w:rPr>
              <w:t>31814</w:t>
            </w:r>
          </w:p>
        </w:tc>
        <w:tc>
          <w:tcPr>
            <w:tcW w:w="3402" w:type="dxa"/>
          </w:tcPr>
          <w:p w:rsidR="0041004B" w:rsidRDefault="0041004B" w:rsidP="000F3033">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в </w:t>
            </w:r>
            <w:proofErr w:type="spellStart"/>
            <w:r>
              <w:t>Сончинском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t>1041003</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в </w:t>
            </w:r>
            <w:proofErr w:type="spellStart"/>
            <w:r>
              <w:t>Тхоревском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rsidRPr="00366C2C">
              <w:t>10465,0</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в </w:t>
            </w:r>
            <w:proofErr w:type="spellStart"/>
            <w:r>
              <w:t>Евдаковском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t>7987,0</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634F45">
            <w:r>
              <w:t xml:space="preserve">Ремонт автодороги в </w:t>
            </w:r>
            <w:proofErr w:type="spellStart"/>
            <w:r>
              <w:t>Дегтяренском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t>5833,0</w:t>
            </w:r>
          </w:p>
        </w:tc>
        <w:tc>
          <w:tcPr>
            <w:tcW w:w="3402" w:type="dxa"/>
          </w:tcPr>
          <w:p w:rsidR="0041004B" w:rsidRDefault="0041004B">
            <w:r>
              <w:t xml:space="preserve">Улучшение транспортной доступности, качества дорог, увеличение пропускной </w:t>
            </w:r>
            <w:r>
              <w:lastRenderedPageBreak/>
              <w:t>способности</w:t>
            </w:r>
          </w:p>
        </w:tc>
      </w:tr>
      <w:tr w:rsidR="0041004B" w:rsidTr="00634F45">
        <w:tc>
          <w:tcPr>
            <w:tcW w:w="3794" w:type="dxa"/>
          </w:tcPr>
          <w:p w:rsidR="0041004B" w:rsidRDefault="0041004B" w:rsidP="0041004B">
            <w:r>
              <w:lastRenderedPageBreak/>
              <w:t xml:space="preserve">Ремонт автодороги в </w:t>
            </w:r>
            <w:proofErr w:type="spellStart"/>
            <w:r>
              <w:t>Трехстенском</w:t>
            </w:r>
            <w:proofErr w:type="spellEnd"/>
            <w:r>
              <w:t xml:space="preserve">  сельском поселении</w:t>
            </w:r>
          </w:p>
        </w:tc>
        <w:tc>
          <w:tcPr>
            <w:tcW w:w="1559" w:type="dxa"/>
          </w:tcPr>
          <w:p w:rsidR="0041004B" w:rsidRDefault="0041004B" w:rsidP="0041004B">
            <w:pPr>
              <w:jc w:val="center"/>
            </w:pPr>
            <w:r>
              <w:t>2017-2030</w:t>
            </w:r>
          </w:p>
        </w:tc>
        <w:tc>
          <w:tcPr>
            <w:tcW w:w="1276" w:type="dxa"/>
          </w:tcPr>
          <w:p w:rsidR="0041004B" w:rsidRDefault="0041004B">
            <w:r>
              <w:t>5200,0</w:t>
            </w:r>
          </w:p>
        </w:tc>
        <w:tc>
          <w:tcPr>
            <w:tcW w:w="3402" w:type="dxa"/>
          </w:tcPr>
          <w:p w:rsidR="0041004B" w:rsidRDefault="0041004B">
            <w:r>
              <w:t>Улучшение транспортной доступности, качества дорог, увеличение пропускной способности</w:t>
            </w:r>
          </w:p>
        </w:tc>
      </w:tr>
      <w:tr w:rsidR="0041004B" w:rsidTr="00634F45">
        <w:tc>
          <w:tcPr>
            <w:tcW w:w="3794" w:type="dxa"/>
          </w:tcPr>
          <w:p w:rsidR="0041004B" w:rsidRDefault="0041004B" w:rsidP="0041004B">
            <w:r w:rsidRPr="00366C2C">
              <w:t>Мероприятия по содержанию автомобильных дорог общего пользования местного значения и искусственных сооружений на них, а</w:t>
            </w:r>
            <w:r>
              <w:t xml:space="preserve"> </w:t>
            </w:r>
            <w:r w:rsidRPr="00366C2C">
              <w:t>также других объектов транспортной инфраструктуры</w:t>
            </w:r>
          </w:p>
        </w:tc>
        <w:tc>
          <w:tcPr>
            <w:tcW w:w="1559" w:type="dxa"/>
          </w:tcPr>
          <w:p w:rsidR="0041004B" w:rsidRDefault="0041004B">
            <w:r w:rsidRPr="00366C2C">
              <w:t>2019-2035</w:t>
            </w:r>
          </w:p>
        </w:tc>
        <w:tc>
          <w:tcPr>
            <w:tcW w:w="1276" w:type="dxa"/>
          </w:tcPr>
          <w:p w:rsidR="0041004B" w:rsidRDefault="0041004B"/>
        </w:tc>
        <w:tc>
          <w:tcPr>
            <w:tcW w:w="3402" w:type="dxa"/>
          </w:tcPr>
          <w:p w:rsidR="0041004B" w:rsidRDefault="0041004B" w:rsidP="0041004B">
            <w:r>
              <w:t>Улучшение качества дорог, увеличение пропускной способности</w:t>
            </w:r>
          </w:p>
        </w:tc>
      </w:tr>
      <w:tr w:rsidR="0041004B" w:rsidTr="00634F45">
        <w:tc>
          <w:tcPr>
            <w:tcW w:w="3794" w:type="dxa"/>
          </w:tcPr>
          <w:p w:rsidR="0041004B" w:rsidRDefault="0041004B" w:rsidP="0041004B">
            <w:r w:rsidRPr="00366C2C">
              <w:t>Мероприятия по организации дорожного движения.</w:t>
            </w:r>
          </w:p>
        </w:tc>
        <w:tc>
          <w:tcPr>
            <w:tcW w:w="1559" w:type="dxa"/>
          </w:tcPr>
          <w:p w:rsidR="0041004B" w:rsidRDefault="0041004B" w:rsidP="000F3033">
            <w:r w:rsidRPr="00366C2C">
              <w:t>2019-2035</w:t>
            </w:r>
          </w:p>
        </w:tc>
        <w:tc>
          <w:tcPr>
            <w:tcW w:w="1276" w:type="dxa"/>
          </w:tcPr>
          <w:p w:rsidR="0041004B" w:rsidRDefault="0041004B"/>
        </w:tc>
        <w:tc>
          <w:tcPr>
            <w:tcW w:w="3402" w:type="dxa"/>
          </w:tcPr>
          <w:p w:rsidR="0041004B" w:rsidRDefault="0041004B">
            <w:r>
              <w:t>Создание комфортных условий для всех участников дорожного движения и снижения вероятности возникновения ДТП</w:t>
            </w:r>
          </w:p>
        </w:tc>
      </w:tr>
      <w:tr w:rsidR="0041004B" w:rsidTr="00634F45">
        <w:tc>
          <w:tcPr>
            <w:tcW w:w="3794" w:type="dxa"/>
          </w:tcPr>
          <w:p w:rsidR="0041004B" w:rsidRDefault="0041004B" w:rsidP="0041004B">
            <w:r>
              <w:t>Реконструкция тротуаров и пешеходных дорожек</w:t>
            </w:r>
          </w:p>
        </w:tc>
        <w:tc>
          <w:tcPr>
            <w:tcW w:w="1559" w:type="dxa"/>
          </w:tcPr>
          <w:p w:rsidR="0041004B" w:rsidRDefault="0041004B" w:rsidP="000F3033">
            <w:r w:rsidRPr="00366C2C">
              <w:t>2019-2035</w:t>
            </w:r>
          </w:p>
        </w:tc>
        <w:tc>
          <w:tcPr>
            <w:tcW w:w="1276" w:type="dxa"/>
          </w:tcPr>
          <w:p w:rsidR="0041004B" w:rsidRDefault="0041004B"/>
        </w:tc>
        <w:tc>
          <w:tcPr>
            <w:tcW w:w="3402" w:type="dxa"/>
          </w:tcPr>
          <w:p w:rsidR="0041004B" w:rsidRDefault="0041004B">
            <w:r>
              <w:t>Создание комфортных условий для пешеходного движения и снижения вероятности возникновения ДТП</w:t>
            </w:r>
          </w:p>
        </w:tc>
      </w:tr>
      <w:tr w:rsidR="0041004B" w:rsidTr="00634F45">
        <w:tc>
          <w:tcPr>
            <w:tcW w:w="3794" w:type="dxa"/>
          </w:tcPr>
          <w:p w:rsidR="0041004B" w:rsidRDefault="0041004B" w:rsidP="0041004B">
            <w:r>
              <w:t xml:space="preserve">Строительство тротуаров </w:t>
            </w:r>
          </w:p>
        </w:tc>
        <w:tc>
          <w:tcPr>
            <w:tcW w:w="1559" w:type="dxa"/>
          </w:tcPr>
          <w:p w:rsidR="0041004B" w:rsidRDefault="0041004B" w:rsidP="000F3033">
            <w:r w:rsidRPr="00366C2C">
              <w:t>2019-2035</w:t>
            </w:r>
          </w:p>
        </w:tc>
        <w:tc>
          <w:tcPr>
            <w:tcW w:w="1276" w:type="dxa"/>
          </w:tcPr>
          <w:p w:rsidR="0041004B" w:rsidRDefault="0041004B"/>
        </w:tc>
        <w:tc>
          <w:tcPr>
            <w:tcW w:w="3402" w:type="dxa"/>
          </w:tcPr>
          <w:p w:rsidR="0041004B" w:rsidRDefault="0041004B">
            <w:r>
              <w:t>Создание комфортных условий для пешеходного движения и снижения вероятности возникновения ДТП</w:t>
            </w:r>
          </w:p>
        </w:tc>
      </w:tr>
      <w:tr w:rsidR="0041004B" w:rsidTr="00634F45">
        <w:tc>
          <w:tcPr>
            <w:tcW w:w="3794" w:type="dxa"/>
          </w:tcPr>
          <w:p w:rsidR="0041004B" w:rsidRDefault="0041004B" w:rsidP="0041004B">
            <w:r w:rsidRPr="00366C2C">
              <w:t>Организация парковочного пространства</w:t>
            </w:r>
          </w:p>
        </w:tc>
        <w:tc>
          <w:tcPr>
            <w:tcW w:w="1559" w:type="dxa"/>
          </w:tcPr>
          <w:p w:rsidR="0041004B" w:rsidRDefault="0041004B" w:rsidP="000F3033">
            <w:r w:rsidRPr="00366C2C">
              <w:t>2019-2035</w:t>
            </w:r>
          </w:p>
        </w:tc>
        <w:tc>
          <w:tcPr>
            <w:tcW w:w="1276" w:type="dxa"/>
          </w:tcPr>
          <w:p w:rsidR="0041004B" w:rsidRDefault="0041004B"/>
        </w:tc>
        <w:tc>
          <w:tcPr>
            <w:tcW w:w="3402" w:type="dxa"/>
          </w:tcPr>
          <w:p w:rsidR="0041004B" w:rsidRDefault="0041004B">
            <w:r>
              <w:t>Создание парковочных мест, увеличение пропускной способности улиц</w:t>
            </w:r>
          </w:p>
        </w:tc>
      </w:tr>
      <w:tr w:rsidR="0041004B" w:rsidTr="00634F45">
        <w:tc>
          <w:tcPr>
            <w:tcW w:w="3794" w:type="dxa"/>
          </w:tcPr>
          <w:p w:rsidR="0041004B" w:rsidRPr="00366C2C" w:rsidRDefault="0041004B" w:rsidP="0041004B">
            <w:r>
              <w:t>Установка</w:t>
            </w:r>
            <w:r w:rsidR="005358BC" w:rsidRPr="002502D2">
              <w:t xml:space="preserve"> </w:t>
            </w:r>
            <w:r>
              <w:t>(замена) дорожных знаков, нанесение разметки</w:t>
            </w:r>
          </w:p>
        </w:tc>
        <w:tc>
          <w:tcPr>
            <w:tcW w:w="1559" w:type="dxa"/>
          </w:tcPr>
          <w:p w:rsidR="0041004B" w:rsidRDefault="0041004B" w:rsidP="000F3033">
            <w:r w:rsidRPr="00366C2C">
              <w:t>2019-2035</w:t>
            </w:r>
          </w:p>
        </w:tc>
        <w:tc>
          <w:tcPr>
            <w:tcW w:w="1276" w:type="dxa"/>
          </w:tcPr>
          <w:p w:rsidR="0041004B" w:rsidRDefault="0041004B"/>
        </w:tc>
        <w:tc>
          <w:tcPr>
            <w:tcW w:w="3402" w:type="dxa"/>
          </w:tcPr>
          <w:p w:rsidR="0041004B" w:rsidRDefault="0041004B">
            <w:r>
              <w:t>Управление транспортным потоком, снижение вероятности возникновения ДТП</w:t>
            </w:r>
          </w:p>
        </w:tc>
      </w:tr>
    </w:tbl>
    <w:p w:rsidR="00366C2C" w:rsidRDefault="00366C2C"/>
    <w:p w:rsidR="00366C2C" w:rsidRDefault="00366C2C" w:rsidP="00366C2C"/>
    <w:p w:rsidR="00366C2C" w:rsidRDefault="00366C2C" w:rsidP="00366C2C"/>
    <w:p w:rsidR="006B1839" w:rsidRDefault="006B1839"/>
    <w:p w:rsidR="00EF74AE" w:rsidRPr="000768BA" w:rsidRDefault="0044451C" w:rsidP="00B91C37">
      <w:pPr>
        <w:pStyle w:val="1"/>
        <w:rPr>
          <w:spacing w:val="-10"/>
        </w:rPr>
      </w:pPr>
      <w:bookmarkStart w:id="11" w:name="_Toc501480690"/>
      <w:r>
        <w:rPr>
          <w:spacing w:val="-10"/>
        </w:rPr>
        <w:t>7</w:t>
      </w:r>
      <w:r w:rsidR="00233CE9" w:rsidRPr="000768BA">
        <w:rPr>
          <w:spacing w:val="-10"/>
        </w:rPr>
        <w:t>. ПРЕДЛОЖЕНИЯ ПО ИНСТИТУЦИАЛЬНЫМ ПРЕОБРАЗОВАНИЯМ И СОВЕРШЕНСТВОВАНИЮ НОРМАТИВНО-ПРАВОГО ОБЕСПЕЧЕНИЯ В СФЕРЕ ОРГАНИЗАЦИИ ДОРОЖНОГО ДВИЖЕНИЯ</w:t>
      </w:r>
      <w:bookmarkEnd w:id="11"/>
    </w:p>
    <w:p w:rsidR="00233CE9" w:rsidRDefault="00233CE9" w:rsidP="00233CE9">
      <w:pPr>
        <w:spacing w:line="360" w:lineRule="auto"/>
        <w:jc w:val="both"/>
        <w:rPr>
          <w:sz w:val="28"/>
          <w:szCs w:val="28"/>
        </w:rPr>
      </w:pPr>
    </w:p>
    <w:p w:rsidR="00233CE9" w:rsidRPr="00233CE9" w:rsidRDefault="00233CE9" w:rsidP="00233CE9">
      <w:pPr>
        <w:spacing w:line="360" w:lineRule="auto"/>
        <w:ind w:firstLine="709"/>
        <w:jc w:val="both"/>
        <w:rPr>
          <w:sz w:val="28"/>
          <w:szCs w:val="28"/>
        </w:rPr>
      </w:pPr>
      <w:r w:rsidRPr="00233CE9">
        <w:rPr>
          <w:sz w:val="28"/>
          <w:szCs w:val="28"/>
        </w:rPr>
        <w:t xml:space="preserve">В целях совершенствования правового и информационного обеспечения деятельности в сфере </w:t>
      </w:r>
      <w:r>
        <w:rPr>
          <w:sz w:val="28"/>
          <w:szCs w:val="28"/>
        </w:rPr>
        <w:t>организации дорожного движения</w:t>
      </w:r>
      <w:r w:rsidRPr="00233CE9">
        <w:rPr>
          <w:sz w:val="28"/>
          <w:szCs w:val="28"/>
        </w:rPr>
        <w:t xml:space="preserve"> на территории </w:t>
      </w:r>
      <w:r w:rsidR="00D33377">
        <w:rPr>
          <w:sz w:val="28"/>
          <w:szCs w:val="28"/>
        </w:rPr>
        <w:t>Каменского муниципального района</w:t>
      </w:r>
      <w:r w:rsidRPr="00233CE9">
        <w:rPr>
          <w:sz w:val="28"/>
          <w:szCs w:val="28"/>
        </w:rPr>
        <w:t xml:space="preserve"> предлагается ряд мероприятий по институциональным преобразованиям.</w:t>
      </w:r>
    </w:p>
    <w:p w:rsidR="00233CE9" w:rsidRPr="00233CE9" w:rsidRDefault="00233CE9" w:rsidP="00233CE9">
      <w:pPr>
        <w:spacing w:line="360" w:lineRule="auto"/>
        <w:ind w:firstLine="709"/>
        <w:jc w:val="both"/>
        <w:rPr>
          <w:sz w:val="28"/>
          <w:szCs w:val="28"/>
        </w:rPr>
      </w:pPr>
      <w:r w:rsidRPr="00233CE9">
        <w:rPr>
          <w:sz w:val="28"/>
          <w:szCs w:val="28"/>
        </w:rPr>
        <w:lastRenderedPageBreak/>
        <w:t>1. Создать рабочую группу по оптимизации маршрутной сети пассажирского транспорта, целью которой будет являться:</w:t>
      </w:r>
    </w:p>
    <w:p w:rsidR="00233CE9" w:rsidRPr="00233CE9" w:rsidRDefault="00233CE9" w:rsidP="00233CE9">
      <w:pPr>
        <w:spacing w:line="360" w:lineRule="auto"/>
        <w:ind w:firstLine="709"/>
        <w:jc w:val="both"/>
        <w:rPr>
          <w:sz w:val="28"/>
          <w:szCs w:val="28"/>
        </w:rPr>
      </w:pPr>
      <w:r w:rsidRPr="00233CE9">
        <w:rPr>
          <w:sz w:val="28"/>
          <w:szCs w:val="28"/>
        </w:rPr>
        <w:t>- оптимизация существующих маршрутов, исходя из перспективного развития застраиваемой территории;</w:t>
      </w:r>
    </w:p>
    <w:p w:rsidR="00233CE9" w:rsidRPr="00233CE9" w:rsidRDefault="00233CE9" w:rsidP="00233CE9">
      <w:pPr>
        <w:spacing w:line="360" w:lineRule="auto"/>
        <w:ind w:firstLine="709"/>
        <w:jc w:val="both"/>
        <w:rPr>
          <w:sz w:val="28"/>
          <w:szCs w:val="28"/>
        </w:rPr>
      </w:pPr>
      <w:r w:rsidRPr="00233CE9">
        <w:rPr>
          <w:sz w:val="28"/>
          <w:szCs w:val="28"/>
        </w:rPr>
        <w:t>- изучение потребности населения в пассажирских перевозках;</w:t>
      </w:r>
    </w:p>
    <w:p w:rsidR="00233CE9" w:rsidRPr="00233CE9" w:rsidRDefault="00233CE9" w:rsidP="00233CE9">
      <w:pPr>
        <w:spacing w:line="360" w:lineRule="auto"/>
        <w:ind w:firstLine="709"/>
        <w:jc w:val="both"/>
        <w:rPr>
          <w:sz w:val="28"/>
          <w:szCs w:val="28"/>
        </w:rPr>
      </w:pPr>
      <w:r w:rsidRPr="00233CE9">
        <w:rPr>
          <w:sz w:val="28"/>
          <w:szCs w:val="28"/>
        </w:rPr>
        <w:t>- определение перспективных планов развития в сфере транспорта и сроков их реализации.</w:t>
      </w:r>
    </w:p>
    <w:p w:rsidR="00233CE9" w:rsidRPr="00233CE9" w:rsidRDefault="00233CE9" w:rsidP="00233CE9">
      <w:pPr>
        <w:spacing w:line="360" w:lineRule="auto"/>
        <w:ind w:firstLine="709"/>
        <w:jc w:val="both"/>
        <w:rPr>
          <w:sz w:val="28"/>
          <w:szCs w:val="28"/>
        </w:rPr>
      </w:pPr>
      <w:r w:rsidRPr="00233CE9">
        <w:rPr>
          <w:sz w:val="28"/>
          <w:szCs w:val="28"/>
        </w:rPr>
        <w:t>В состав рабочей группы можно включить представителей различных структурных подразделений администрации (архитектура, транспорт, БДД, дорожное хозяйство), представител</w:t>
      </w:r>
      <w:r>
        <w:rPr>
          <w:sz w:val="28"/>
          <w:szCs w:val="28"/>
        </w:rPr>
        <w:t>ей</w:t>
      </w:r>
      <w:r w:rsidRPr="00233CE9">
        <w:rPr>
          <w:sz w:val="28"/>
          <w:szCs w:val="28"/>
        </w:rPr>
        <w:t xml:space="preserve"> контролирующих органов, таких как Управление государственного автодорожн</w:t>
      </w:r>
      <w:r>
        <w:rPr>
          <w:sz w:val="28"/>
          <w:szCs w:val="28"/>
        </w:rPr>
        <w:t>ого надзора и ГИБДД, специалистов</w:t>
      </w:r>
      <w:r w:rsidRPr="00233CE9">
        <w:rPr>
          <w:sz w:val="28"/>
          <w:szCs w:val="28"/>
        </w:rPr>
        <w:t xml:space="preserve"> крупных тр</w:t>
      </w:r>
      <w:r>
        <w:rPr>
          <w:sz w:val="28"/>
          <w:szCs w:val="28"/>
        </w:rPr>
        <w:t>анспортных предприятий, депутатов</w:t>
      </w:r>
      <w:r w:rsidRPr="00233CE9">
        <w:rPr>
          <w:sz w:val="28"/>
          <w:szCs w:val="28"/>
        </w:rPr>
        <w:t>, общественные организации.</w:t>
      </w:r>
    </w:p>
    <w:p w:rsidR="00233CE9" w:rsidRPr="00233CE9" w:rsidRDefault="00233CE9" w:rsidP="00233CE9">
      <w:pPr>
        <w:spacing w:line="360" w:lineRule="auto"/>
        <w:ind w:firstLine="709"/>
        <w:jc w:val="both"/>
        <w:rPr>
          <w:sz w:val="28"/>
          <w:szCs w:val="28"/>
        </w:rPr>
      </w:pPr>
      <w:r w:rsidRPr="00233CE9">
        <w:rPr>
          <w:sz w:val="28"/>
          <w:szCs w:val="28"/>
        </w:rPr>
        <w:t xml:space="preserve">Создание данной рабочей группы позволит </w:t>
      </w:r>
      <w:r w:rsidR="00362193">
        <w:rPr>
          <w:sz w:val="28"/>
          <w:szCs w:val="28"/>
        </w:rPr>
        <w:t>не только объективно рассматривать</w:t>
      </w:r>
      <w:r w:rsidRPr="00233CE9">
        <w:rPr>
          <w:sz w:val="28"/>
          <w:szCs w:val="28"/>
        </w:rPr>
        <w:t xml:space="preserve"> вопросы развития маршрутной сети пассажирского транспорта, но и организует связь с о</w:t>
      </w:r>
      <w:r w:rsidR="00D33377">
        <w:rPr>
          <w:sz w:val="28"/>
          <w:szCs w:val="28"/>
        </w:rPr>
        <w:t>бщественностью и жителями района</w:t>
      </w:r>
      <w:r w:rsidRPr="00233CE9">
        <w:rPr>
          <w:sz w:val="28"/>
          <w:szCs w:val="28"/>
        </w:rPr>
        <w:t>.</w:t>
      </w:r>
    </w:p>
    <w:p w:rsidR="00233CE9" w:rsidRPr="00233CE9" w:rsidRDefault="00233CE9" w:rsidP="00233CE9">
      <w:pPr>
        <w:spacing w:line="360" w:lineRule="auto"/>
        <w:ind w:firstLine="709"/>
        <w:jc w:val="both"/>
        <w:rPr>
          <w:sz w:val="28"/>
          <w:szCs w:val="28"/>
        </w:rPr>
      </w:pPr>
      <w:r w:rsidRPr="00233CE9">
        <w:rPr>
          <w:sz w:val="28"/>
          <w:szCs w:val="28"/>
        </w:rPr>
        <w:t>Рабочая группа по оптимизации маршрутной сети пассажирского транспорта – это возможность коллегиально рассматривать жалобы жителей, предложения руководителей автотранспортных предприятий, урегулировать спорные моменты с представителями ГИБДД и управления государственного автодорожного надзора.</w:t>
      </w:r>
    </w:p>
    <w:p w:rsidR="00233CE9" w:rsidRDefault="00D33377" w:rsidP="00233CE9">
      <w:pPr>
        <w:spacing w:line="360" w:lineRule="auto"/>
        <w:ind w:firstLine="709"/>
        <w:jc w:val="both"/>
        <w:rPr>
          <w:sz w:val="28"/>
          <w:szCs w:val="28"/>
        </w:rPr>
      </w:pPr>
      <w:r>
        <w:rPr>
          <w:sz w:val="28"/>
          <w:szCs w:val="28"/>
        </w:rPr>
        <w:t>2</w:t>
      </w:r>
      <w:r w:rsidR="00233CE9" w:rsidRPr="00233CE9">
        <w:rPr>
          <w:sz w:val="28"/>
          <w:szCs w:val="28"/>
        </w:rPr>
        <w:t>. Необходимо выполнить паспортизацию автомобильных дорог общего пользования местного значения. Основной задачей данного мероприятия является – технический учет автомобильных дорог, который проводят с целью получения данных о наличии дорог и дорожных сооружений, их протяженности и техническом состоянии для рационального планирования работ по дальнейшему развитию дорожной сети, реконструкции, ремонту и содержанию эксплуатируемых дорог.</w:t>
      </w:r>
    </w:p>
    <w:p w:rsidR="00EF74AE" w:rsidRDefault="00EF74AE" w:rsidP="009C6522">
      <w:pPr>
        <w:spacing w:line="360" w:lineRule="auto"/>
        <w:ind w:firstLine="709"/>
        <w:jc w:val="both"/>
        <w:rPr>
          <w:sz w:val="28"/>
          <w:szCs w:val="28"/>
        </w:rPr>
      </w:pPr>
    </w:p>
    <w:p w:rsidR="00EF74AE" w:rsidRDefault="00EF74AE" w:rsidP="009C6522">
      <w:pPr>
        <w:spacing w:line="360" w:lineRule="auto"/>
        <w:ind w:firstLine="709"/>
        <w:jc w:val="both"/>
        <w:rPr>
          <w:sz w:val="28"/>
          <w:szCs w:val="28"/>
        </w:rPr>
      </w:pPr>
    </w:p>
    <w:p w:rsidR="00600FF4" w:rsidRPr="00556C35" w:rsidRDefault="00600FF4" w:rsidP="00103471">
      <w:pPr>
        <w:spacing w:line="360" w:lineRule="auto"/>
        <w:jc w:val="both"/>
        <w:rPr>
          <w:sz w:val="28"/>
          <w:szCs w:val="28"/>
        </w:rPr>
      </w:pPr>
    </w:p>
    <w:sectPr w:rsidR="00600FF4" w:rsidRPr="00556C35" w:rsidSect="005F34CC">
      <w:footerReference w:type="default" r:id="rId24"/>
      <w:pgSz w:w="11907" w:h="16840" w:code="9"/>
      <w:pgMar w:top="1134" w:right="1134" w:bottom="851" w:left="1560" w:header="0" w:footer="6" w:gutter="0"/>
      <w:cols w:space="708"/>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3D55" w:rsidRDefault="00533D55" w:rsidP="00303AD4">
      <w:r>
        <w:separator/>
      </w:r>
    </w:p>
  </w:endnote>
  <w:endnote w:type="continuationSeparator" w:id="0">
    <w:p w:rsidR="00533D55" w:rsidRDefault="00533D55" w:rsidP="00303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Liberation Serif">
    <w:altName w:val="Times New Roman"/>
    <w:panose1 w:val="02020603050405020304"/>
    <w:charset w:val="CC"/>
    <w:family w:val="roman"/>
    <w:pitch w:val="variable"/>
    <w:sig w:usb0="E0000AFF" w:usb1="500078FF" w:usb2="00000021" w:usb3="00000000" w:csb0="000001B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3D55" w:rsidRDefault="00533D55">
    <w:pPr>
      <w:pStyle w:val="af0"/>
      <w:jc w:val="right"/>
    </w:pPr>
  </w:p>
  <w:p w:rsidR="00533D55" w:rsidRDefault="00533D55">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3D55" w:rsidRDefault="007F2383">
    <w:pPr>
      <w:pStyle w:val="af0"/>
      <w:jc w:val="right"/>
    </w:pPr>
    <w:r>
      <w:fldChar w:fldCharType="begin"/>
    </w:r>
    <w:r>
      <w:instrText>PAGE   \* MERGEFORMAT</w:instrText>
    </w:r>
    <w:r>
      <w:fldChar w:fldCharType="separate"/>
    </w:r>
    <w:r w:rsidR="005160E3">
      <w:rPr>
        <w:noProof/>
      </w:rPr>
      <w:t>86</w:t>
    </w:r>
    <w:r>
      <w:rPr>
        <w:noProof/>
      </w:rPr>
      <w:fldChar w:fldCharType="end"/>
    </w:r>
  </w:p>
  <w:p w:rsidR="00533D55" w:rsidRDefault="00533D55">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3D55" w:rsidRDefault="00533D55" w:rsidP="00303AD4">
      <w:r>
        <w:separator/>
      </w:r>
    </w:p>
  </w:footnote>
  <w:footnote w:type="continuationSeparator" w:id="0">
    <w:p w:rsidR="00533D55" w:rsidRDefault="00533D55" w:rsidP="00303AD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8"/>
    <w:lvl w:ilvl="0">
      <w:start w:val="1"/>
      <w:numFmt w:val="decimal"/>
      <w:lvlText w:val="%1."/>
      <w:lvlJc w:val="left"/>
      <w:pPr>
        <w:tabs>
          <w:tab w:val="num" w:pos="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120"/>
    <w:multiLevelType w:val="hybridMultilevel"/>
    <w:tmpl w:val="8DBE5CD0"/>
    <w:lvl w:ilvl="0" w:tplc="27D8EEFC">
      <w:start w:val="1"/>
      <w:numFmt w:val="bullet"/>
      <w:lvlText w:val="В"/>
      <w:lvlJc w:val="left"/>
    </w:lvl>
    <w:lvl w:ilvl="1" w:tplc="E346864C">
      <w:numFmt w:val="decimal"/>
      <w:lvlText w:val=""/>
      <w:lvlJc w:val="left"/>
    </w:lvl>
    <w:lvl w:ilvl="2" w:tplc="7CDC7D44">
      <w:numFmt w:val="decimal"/>
      <w:lvlText w:val=""/>
      <w:lvlJc w:val="left"/>
    </w:lvl>
    <w:lvl w:ilvl="3" w:tplc="01FA5424">
      <w:numFmt w:val="decimal"/>
      <w:lvlText w:val=""/>
      <w:lvlJc w:val="left"/>
    </w:lvl>
    <w:lvl w:ilvl="4" w:tplc="607CFCB6">
      <w:numFmt w:val="decimal"/>
      <w:lvlText w:val=""/>
      <w:lvlJc w:val="left"/>
    </w:lvl>
    <w:lvl w:ilvl="5" w:tplc="666E0FD6">
      <w:numFmt w:val="decimal"/>
      <w:lvlText w:val=""/>
      <w:lvlJc w:val="left"/>
    </w:lvl>
    <w:lvl w:ilvl="6" w:tplc="FC54CBCE">
      <w:numFmt w:val="decimal"/>
      <w:lvlText w:val=""/>
      <w:lvlJc w:val="left"/>
    </w:lvl>
    <w:lvl w:ilvl="7" w:tplc="157204A6">
      <w:numFmt w:val="decimal"/>
      <w:lvlText w:val=""/>
      <w:lvlJc w:val="left"/>
    </w:lvl>
    <w:lvl w:ilvl="8" w:tplc="A532E188">
      <w:numFmt w:val="decimal"/>
      <w:lvlText w:val=""/>
      <w:lvlJc w:val="left"/>
    </w:lvl>
  </w:abstractNum>
  <w:abstractNum w:abstractNumId="2">
    <w:nsid w:val="000022EE"/>
    <w:multiLevelType w:val="hybridMultilevel"/>
    <w:tmpl w:val="3BA46612"/>
    <w:lvl w:ilvl="0" w:tplc="531A98DA">
      <w:start w:val="6"/>
      <w:numFmt w:val="decimal"/>
      <w:lvlText w:val="%1."/>
      <w:lvlJc w:val="left"/>
    </w:lvl>
    <w:lvl w:ilvl="1" w:tplc="7A7A088A">
      <w:numFmt w:val="decimal"/>
      <w:lvlText w:val=""/>
      <w:lvlJc w:val="left"/>
    </w:lvl>
    <w:lvl w:ilvl="2" w:tplc="DB2A8962">
      <w:numFmt w:val="decimal"/>
      <w:lvlText w:val=""/>
      <w:lvlJc w:val="left"/>
    </w:lvl>
    <w:lvl w:ilvl="3" w:tplc="E54086B2">
      <w:numFmt w:val="decimal"/>
      <w:lvlText w:val=""/>
      <w:lvlJc w:val="left"/>
    </w:lvl>
    <w:lvl w:ilvl="4" w:tplc="D8A01F42">
      <w:numFmt w:val="decimal"/>
      <w:lvlText w:val=""/>
      <w:lvlJc w:val="left"/>
    </w:lvl>
    <w:lvl w:ilvl="5" w:tplc="95184CEC">
      <w:numFmt w:val="decimal"/>
      <w:lvlText w:val=""/>
      <w:lvlJc w:val="left"/>
    </w:lvl>
    <w:lvl w:ilvl="6" w:tplc="86AE2532">
      <w:numFmt w:val="decimal"/>
      <w:lvlText w:val=""/>
      <w:lvlJc w:val="left"/>
    </w:lvl>
    <w:lvl w:ilvl="7" w:tplc="320EC080">
      <w:numFmt w:val="decimal"/>
      <w:lvlText w:val=""/>
      <w:lvlJc w:val="left"/>
    </w:lvl>
    <w:lvl w:ilvl="8" w:tplc="757A4EB0">
      <w:numFmt w:val="decimal"/>
      <w:lvlText w:val=""/>
      <w:lvlJc w:val="left"/>
    </w:lvl>
  </w:abstractNum>
  <w:abstractNum w:abstractNumId="3">
    <w:nsid w:val="00002350"/>
    <w:multiLevelType w:val="hybridMultilevel"/>
    <w:tmpl w:val="EA708A32"/>
    <w:lvl w:ilvl="0" w:tplc="068459D6">
      <w:start w:val="1"/>
      <w:numFmt w:val="bullet"/>
      <w:lvlText w:val=""/>
      <w:lvlJc w:val="left"/>
    </w:lvl>
    <w:lvl w:ilvl="1" w:tplc="DCF66FB2">
      <w:numFmt w:val="decimal"/>
      <w:lvlText w:val=""/>
      <w:lvlJc w:val="left"/>
    </w:lvl>
    <w:lvl w:ilvl="2" w:tplc="6A48A94E">
      <w:numFmt w:val="decimal"/>
      <w:lvlText w:val=""/>
      <w:lvlJc w:val="left"/>
    </w:lvl>
    <w:lvl w:ilvl="3" w:tplc="9F5ADB7A">
      <w:numFmt w:val="decimal"/>
      <w:lvlText w:val=""/>
      <w:lvlJc w:val="left"/>
    </w:lvl>
    <w:lvl w:ilvl="4" w:tplc="8CC014CC">
      <w:numFmt w:val="decimal"/>
      <w:lvlText w:val=""/>
      <w:lvlJc w:val="left"/>
    </w:lvl>
    <w:lvl w:ilvl="5" w:tplc="56A8E9E8">
      <w:numFmt w:val="decimal"/>
      <w:lvlText w:val=""/>
      <w:lvlJc w:val="left"/>
    </w:lvl>
    <w:lvl w:ilvl="6" w:tplc="F31AC8D0">
      <w:numFmt w:val="decimal"/>
      <w:lvlText w:val=""/>
      <w:lvlJc w:val="left"/>
    </w:lvl>
    <w:lvl w:ilvl="7" w:tplc="76B69DD4">
      <w:numFmt w:val="decimal"/>
      <w:lvlText w:val=""/>
      <w:lvlJc w:val="left"/>
    </w:lvl>
    <w:lvl w:ilvl="8" w:tplc="5C48B848">
      <w:numFmt w:val="decimal"/>
      <w:lvlText w:val=""/>
      <w:lvlJc w:val="left"/>
    </w:lvl>
  </w:abstractNum>
  <w:abstractNum w:abstractNumId="4">
    <w:nsid w:val="00002F14"/>
    <w:multiLevelType w:val="hybridMultilevel"/>
    <w:tmpl w:val="4C5E1B4A"/>
    <w:lvl w:ilvl="0" w:tplc="32A69100">
      <w:start w:val="2"/>
      <w:numFmt w:val="decimal"/>
      <w:lvlText w:val="%1."/>
      <w:lvlJc w:val="left"/>
    </w:lvl>
    <w:lvl w:ilvl="1" w:tplc="17D6D74C">
      <w:start w:val="1"/>
      <w:numFmt w:val="bullet"/>
      <w:lvlText w:val="В"/>
      <w:lvlJc w:val="left"/>
    </w:lvl>
    <w:lvl w:ilvl="2" w:tplc="383CC156">
      <w:start w:val="1"/>
      <w:numFmt w:val="bullet"/>
      <w:lvlText w:val=""/>
      <w:lvlJc w:val="left"/>
    </w:lvl>
    <w:lvl w:ilvl="3" w:tplc="722C5B4C">
      <w:numFmt w:val="decimal"/>
      <w:lvlText w:val=""/>
      <w:lvlJc w:val="left"/>
    </w:lvl>
    <w:lvl w:ilvl="4" w:tplc="E40E6D5E">
      <w:numFmt w:val="decimal"/>
      <w:lvlText w:val=""/>
      <w:lvlJc w:val="left"/>
    </w:lvl>
    <w:lvl w:ilvl="5" w:tplc="17C8BBB0">
      <w:numFmt w:val="decimal"/>
      <w:lvlText w:val=""/>
      <w:lvlJc w:val="left"/>
    </w:lvl>
    <w:lvl w:ilvl="6" w:tplc="BEB823A8">
      <w:numFmt w:val="decimal"/>
      <w:lvlText w:val=""/>
      <w:lvlJc w:val="left"/>
    </w:lvl>
    <w:lvl w:ilvl="7" w:tplc="3B6A9C78">
      <w:numFmt w:val="decimal"/>
      <w:lvlText w:val=""/>
      <w:lvlJc w:val="left"/>
    </w:lvl>
    <w:lvl w:ilvl="8" w:tplc="230274FC">
      <w:numFmt w:val="decimal"/>
      <w:lvlText w:val=""/>
      <w:lvlJc w:val="left"/>
    </w:lvl>
  </w:abstractNum>
  <w:abstractNum w:abstractNumId="5">
    <w:nsid w:val="00004B40"/>
    <w:multiLevelType w:val="hybridMultilevel"/>
    <w:tmpl w:val="F6D60AC6"/>
    <w:lvl w:ilvl="0" w:tplc="AE2086F2">
      <w:start w:val="1"/>
      <w:numFmt w:val="decimal"/>
      <w:lvlText w:val="%1."/>
      <w:lvlJc w:val="left"/>
    </w:lvl>
    <w:lvl w:ilvl="1" w:tplc="819EF0CC">
      <w:numFmt w:val="decimal"/>
      <w:lvlText w:val=""/>
      <w:lvlJc w:val="left"/>
    </w:lvl>
    <w:lvl w:ilvl="2" w:tplc="851023DC">
      <w:numFmt w:val="decimal"/>
      <w:lvlText w:val=""/>
      <w:lvlJc w:val="left"/>
    </w:lvl>
    <w:lvl w:ilvl="3" w:tplc="2AA461BA">
      <w:numFmt w:val="decimal"/>
      <w:lvlText w:val=""/>
      <w:lvlJc w:val="left"/>
    </w:lvl>
    <w:lvl w:ilvl="4" w:tplc="9C260E76">
      <w:numFmt w:val="decimal"/>
      <w:lvlText w:val=""/>
      <w:lvlJc w:val="left"/>
    </w:lvl>
    <w:lvl w:ilvl="5" w:tplc="0DC24E6A">
      <w:numFmt w:val="decimal"/>
      <w:lvlText w:val=""/>
      <w:lvlJc w:val="left"/>
    </w:lvl>
    <w:lvl w:ilvl="6" w:tplc="BA9A27F2">
      <w:numFmt w:val="decimal"/>
      <w:lvlText w:val=""/>
      <w:lvlJc w:val="left"/>
    </w:lvl>
    <w:lvl w:ilvl="7" w:tplc="F3909B9A">
      <w:numFmt w:val="decimal"/>
      <w:lvlText w:val=""/>
      <w:lvlJc w:val="left"/>
    </w:lvl>
    <w:lvl w:ilvl="8" w:tplc="E3A25628">
      <w:numFmt w:val="decimal"/>
      <w:lvlText w:val=""/>
      <w:lvlJc w:val="left"/>
    </w:lvl>
  </w:abstractNum>
  <w:abstractNum w:abstractNumId="6">
    <w:nsid w:val="000056AE"/>
    <w:multiLevelType w:val="hybridMultilevel"/>
    <w:tmpl w:val="87A8D656"/>
    <w:lvl w:ilvl="0" w:tplc="2B443E84">
      <w:start w:val="1"/>
      <w:numFmt w:val="decimal"/>
      <w:lvlText w:val="%1."/>
      <w:lvlJc w:val="left"/>
    </w:lvl>
    <w:lvl w:ilvl="1" w:tplc="DFC65BE8">
      <w:numFmt w:val="decimal"/>
      <w:lvlText w:val=""/>
      <w:lvlJc w:val="left"/>
    </w:lvl>
    <w:lvl w:ilvl="2" w:tplc="266ECA16">
      <w:numFmt w:val="decimal"/>
      <w:lvlText w:val=""/>
      <w:lvlJc w:val="left"/>
    </w:lvl>
    <w:lvl w:ilvl="3" w:tplc="2CBEFB82">
      <w:numFmt w:val="decimal"/>
      <w:lvlText w:val=""/>
      <w:lvlJc w:val="left"/>
    </w:lvl>
    <w:lvl w:ilvl="4" w:tplc="686E998A">
      <w:numFmt w:val="decimal"/>
      <w:lvlText w:val=""/>
      <w:lvlJc w:val="left"/>
    </w:lvl>
    <w:lvl w:ilvl="5" w:tplc="CCE61234">
      <w:numFmt w:val="decimal"/>
      <w:lvlText w:val=""/>
      <w:lvlJc w:val="left"/>
    </w:lvl>
    <w:lvl w:ilvl="6" w:tplc="9830D708">
      <w:numFmt w:val="decimal"/>
      <w:lvlText w:val=""/>
      <w:lvlJc w:val="left"/>
    </w:lvl>
    <w:lvl w:ilvl="7" w:tplc="0CD233DA">
      <w:numFmt w:val="decimal"/>
      <w:lvlText w:val=""/>
      <w:lvlJc w:val="left"/>
    </w:lvl>
    <w:lvl w:ilvl="8" w:tplc="88E8D724">
      <w:numFmt w:val="decimal"/>
      <w:lvlText w:val=""/>
      <w:lvlJc w:val="left"/>
    </w:lvl>
  </w:abstractNum>
  <w:abstractNum w:abstractNumId="7">
    <w:nsid w:val="0000759A"/>
    <w:multiLevelType w:val="hybridMultilevel"/>
    <w:tmpl w:val="B9B4C256"/>
    <w:lvl w:ilvl="0" w:tplc="0AFA6352">
      <w:start w:val="5"/>
      <w:numFmt w:val="decimal"/>
      <w:lvlText w:val="%1."/>
      <w:lvlJc w:val="left"/>
    </w:lvl>
    <w:lvl w:ilvl="1" w:tplc="A5E48A10">
      <w:numFmt w:val="decimal"/>
      <w:lvlText w:val=""/>
      <w:lvlJc w:val="left"/>
    </w:lvl>
    <w:lvl w:ilvl="2" w:tplc="152818AC">
      <w:numFmt w:val="decimal"/>
      <w:lvlText w:val=""/>
      <w:lvlJc w:val="left"/>
    </w:lvl>
    <w:lvl w:ilvl="3" w:tplc="04602428">
      <w:numFmt w:val="decimal"/>
      <w:lvlText w:val=""/>
      <w:lvlJc w:val="left"/>
    </w:lvl>
    <w:lvl w:ilvl="4" w:tplc="657E10A4">
      <w:numFmt w:val="decimal"/>
      <w:lvlText w:val=""/>
      <w:lvlJc w:val="left"/>
    </w:lvl>
    <w:lvl w:ilvl="5" w:tplc="DDB04F6C">
      <w:numFmt w:val="decimal"/>
      <w:lvlText w:val=""/>
      <w:lvlJc w:val="left"/>
    </w:lvl>
    <w:lvl w:ilvl="6" w:tplc="555C2756">
      <w:numFmt w:val="decimal"/>
      <w:lvlText w:val=""/>
      <w:lvlJc w:val="left"/>
    </w:lvl>
    <w:lvl w:ilvl="7" w:tplc="59183EA2">
      <w:numFmt w:val="decimal"/>
      <w:lvlText w:val=""/>
      <w:lvlJc w:val="left"/>
    </w:lvl>
    <w:lvl w:ilvl="8" w:tplc="2A8C97E0">
      <w:numFmt w:val="decimal"/>
      <w:lvlText w:val=""/>
      <w:lvlJc w:val="left"/>
    </w:lvl>
  </w:abstractNum>
  <w:abstractNum w:abstractNumId="8">
    <w:nsid w:val="325D6210"/>
    <w:multiLevelType w:val="multilevel"/>
    <w:tmpl w:val="F078CA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8"/>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F327B0D"/>
    <w:multiLevelType w:val="multilevel"/>
    <w:tmpl w:val="EC423D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9"/>
  </w:num>
  <w:num w:numId="3">
    <w:abstractNumId w:val="0"/>
  </w:num>
  <w:num w:numId="4">
    <w:abstractNumId w:val="4"/>
  </w:num>
  <w:num w:numId="5">
    <w:abstractNumId w:val="6"/>
  </w:num>
  <w:num w:numId="6">
    <w:abstractNumId w:val="1"/>
  </w:num>
  <w:num w:numId="7">
    <w:abstractNumId w:val="7"/>
  </w:num>
  <w:num w:numId="8">
    <w:abstractNumId w:val="3"/>
  </w:num>
  <w:num w:numId="9">
    <w:abstractNumId w:val="5"/>
  </w:num>
  <w:num w:numId="10">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5674"/>
    <w:rsid w:val="00003878"/>
    <w:rsid w:val="000057EC"/>
    <w:rsid w:val="00006B99"/>
    <w:rsid w:val="00007CDE"/>
    <w:rsid w:val="000128A9"/>
    <w:rsid w:val="00012C35"/>
    <w:rsid w:val="00013E42"/>
    <w:rsid w:val="00015662"/>
    <w:rsid w:val="00022545"/>
    <w:rsid w:val="0002260E"/>
    <w:rsid w:val="00024856"/>
    <w:rsid w:val="00026980"/>
    <w:rsid w:val="0002795A"/>
    <w:rsid w:val="00031A3B"/>
    <w:rsid w:val="00033386"/>
    <w:rsid w:val="00033D7C"/>
    <w:rsid w:val="00034BF8"/>
    <w:rsid w:val="00041549"/>
    <w:rsid w:val="0004161F"/>
    <w:rsid w:val="00043E09"/>
    <w:rsid w:val="00043FA2"/>
    <w:rsid w:val="00044D10"/>
    <w:rsid w:val="00045A28"/>
    <w:rsid w:val="00047E76"/>
    <w:rsid w:val="000541B8"/>
    <w:rsid w:val="000563EC"/>
    <w:rsid w:val="0006321C"/>
    <w:rsid w:val="000634A2"/>
    <w:rsid w:val="00064869"/>
    <w:rsid w:val="0006543E"/>
    <w:rsid w:val="00065D6E"/>
    <w:rsid w:val="000739F7"/>
    <w:rsid w:val="0007469E"/>
    <w:rsid w:val="000756C3"/>
    <w:rsid w:val="000768BA"/>
    <w:rsid w:val="00080289"/>
    <w:rsid w:val="00084FE6"/>
    <w:rsid w:val="000967E5"/>
    <w:rsid w:val="00097D63"/>
    <w:rsid w:val="000A0DCB"/>
    <w:rsid w:val="000A6AF7"/>
    <w:rsid w:val="000B6112"/>
    <w:rsid w:val="000B6F1C"/>
    <w:rsid w:val="000C08E1"/>
    <w:rsid w:val="000C090F"/>
    <w:rsid w:val="000C0FB2"/>
    <w:rsid w:val="000C1C24"/>
    <w:rsid w:val="000C4A9C"/>
    <w:rsid w:val="000D7033"/>
    <w:rsid w:val="000E42D8"/>
    <w:rsid w:val="000E60A3"/>
    <w:rsid w:val="000E610D"/>
    <w:rsid w:val="000F3033"/>
    <w:rsid w:val="0010043E"/>
    <w:rsid w:val="00103471"/>
    <w:rsid w:val="001079A7"/>
    <w:rsid w:val="00112FCD"/>
    <w:rsid w:val="00113212"/>
    <w:rsid w:val="00115108"/>
    <w:rsid w:val="0012414D"/>
    <w:rsid w:val="001305C3"/>
    <w:rsid w:val="00130CF5"/>
    <w:rsid w:val="00131345"/>
    <w:rsid w:val="00135AE3"/>
    <w:rsid w:val="00135FB1"/>
    <w:rsid w:val="00137814"/>
    <w:rsid w:val="0014344A"/>
    <w:rsid w:val="00144463"/>
    <w:rsid w:val="0015062B"/>
    <w:rsid w:val="00150C67"/>
    <w:rsid w:val="00153861"/>
    <w:rsid w:val="0015515D"/>
    <w:rsid w:val="00157F4F"/>
    <w:rsid w:val="00161672"/>
    <w:rsid w:val="00163028"/>
    <w:rsid w:val="00163C53"/>
    <w:rsid w:val="00171325"/>
    <w:rsid w:val="001725F0"/>
    <w:rsid w:val="001779C8"/>
    <w:rsid w:val="0018106A"/>
    <w:rsid w:val="001825E5"/>
    <w:rsid w:val="001842D5"/>
    <w:rsid w:val="00191A90"/>
    <w:rsid w:val="0019394B"/>
    <w:rsid w:val="00197976"/>
    <w:rsid w:val="001A28BE"/>
    <w:rsid w:val="001A4923"/>
    <w:rsid w:val="001A4AA3"/>
    <w:rsid w:val="001B12A7"/>
    <w:rsid w:val="001B1C3F"/>
    <w:rsid w:val="001B564C"/>
    <w:rsid w:val="001C10DF"/>
    <w:rsid w:val="001C1A80"/>
    <w:rsid w:val="001C37AD"/>
    <w:rsid w:val="001C4BF7"/>
    <w:rsid w:val="001D0B84"/>
    <w:rsid w:val="001D668B"/>
    <w:rsid w:val="001D6980"/>
    <w:rsid w:val="001E0C9B"/>
    <w:rsid w:val="001E23AF"/>
    <w:rsid w:val="001E70A7"/>
    <w:rsid w:val="00201935"/>
    <w:rsid w:val="002020E9"/>
    <w:rsid w:val="00204D33"/>
    <w:rsid w:val="0021104B"/>
    <w:rsid w:val="0021114C"/>
    <w:rsid w:val="00212117"/>
    <w:rsid w:val="00212919"/>
    <w:rsid w:val="0021489D"/>
    <w:rsid w:val="00214F05"/>
    <w:rsid w:val="00221721"/>
    <w:rsid w:val="0023180F"/>
    <w:rsid w:val="00233CE9"/>
    <w:rsid w:val="00235774"/>
    <w:rsid w:val="0023629D"/>
    <w:rsid w:val="002429BF"/>
    <w:rsid w:val="0024532D"/>
    <w:rsid w:val="00245FDF"/>
    <w:rsid w:val="002502D2"/>
    <w:rsid w:val="00254439"/>
    <w:rsid w:val="00254537"/>
    <w:rsid w:val="00262F26"/>
    <w:rsid w:val="002707FF"/>
    <w:rsid w:val="00270808"/>
    <w:rsid w:val="00272C95"/>
    <w:rsid w:val="002766C0"/>
    <w:rsid w:val="00276DCE"/>
    <w:rsid w:val="00280466"/>
    <w:rsid w:val="00281EDB"/>
    <w:rsid w:val="00282D18"/>
    <w:rsid w:val="00296C60"/>
    <w:rsid w:val="002A28B6"/>
    <w:rsid w:val="002A4CBE"/>
    <w:rsid w:val="002A591D"/>
    <w:rsid w:val="002A78FA"/>
    <w:rsid w:val="002B172C"/>
    <w:rsid w:val="002B4394"/>
    <w:rsid w:val="002B4CA6"/>
    <w:rsid w:val="002B691A"/>
    <w:rsid w:val="002B6C80"/>
    <w:rsid w:val="002B7F9D"/>
    <w:rsid w:val="002C1689"/>
    <w:rsid w:val="002C573B"/>
    <w:rsid w:val="002C6AF1"/>
    <w:rsid w:val="002C7BE4"/>
    <w:rsid w:val="002D43E7"/>
    <w:rsid w:val="002D64D0"/>
    <w:rsid w:val="002E007D"/>
    <w:rsid w:val="002E49DC"/>
    <w:rsid w:val="002E667C"/>
    <w:rsid w:val="002E6A48"/>
    <w:rsid w:val="002F3AF6"/>
    <w:rsid w:val="002F5874"/>
    <w:rsid w:val="002F610B"/>
    <w:rsid w:val="002F6E76"/>
    <w:rsid w:val="00303038"/>
    <w:rsid w:val="00303819"/>
    <w:rsid w:val="00303AD4"/>
    <w:rsid w:val="00304875"/>
    <w:rsid w:val="00304EB4"/>
    <w:rsid w:val="00314203"/>
    <w:rsid w:val="00314216"/>
    <w:rsid w:val="003161B2"/>
    <w:rsid w:val="00323C8D"/>
    <w:rsid w:val="003262F6"/>
    <w:rsid w:val="0032685C"/>
    <w:rsid w:val="00332183"/>
    <w:rsid w:val="00336619"/>
    <w:rsid w:val="003420D9"/>
    <w:rsid w:val="00345BC2"/>
    <w:rsid w:val="00350ECE"/>
    <w:rsid w:val="00351C4B"/>
    <w:rsid w:val="003543F5"/>
    <w:rsid w:val="0035645B"/>
    <w:rsid w:val="00357A41"/>
    <w:rsid w:val="0036154E"/>
    <w:rsid w:val="00362193"/>
    <w:rsid w:val="00363E90"/>
    <w:rsid w:val="00366C2C"/>
    <w:rsid w:val="0037578F"/>
    <w:rsid w:val="00376E86"/>
    <w:rsid w:val="0038255E"/>
    <w:rsid w:val="00384326"/>
    <w:rsid w:val="00387163"/>
    <w:rsid w:val="003927B6"/>
    <w:rsid w:val="003A0DBA"/>
    <w:rsid w:val="003A1092"/>
    <w:rsid w:val="003A3D39"/>
    <w:rsid w:val="003A625B"/>
    <w:rsid w:val="003A6E30"/>
    <w:rsid w:val="003B14C4"/>
    <w:rsid w:val="003B6DC0"/>
    <w:rsid w:val="003C10B9"/>
    <w:rsid w:val="003C3962"/>
    <w:rsid w:val="003C67A1"/>
    <w:rsid w:val="003E40E5"/>
    <w:rsid w:val="003E505A"/>
    <w:rsid w:val="00405847"/>
    <w:rsid w:val="0041004B"/>
    <w:rsid w:val="004106B1"/>
    <w:rsid w:val="00411CF4"/>
    <w:rsid w:val="00413B41"/>
    <w:rsid w:val="00422FCB"/>
    <w:rsid w:val="004238C9"/>
    <w:rsid w:val="00424E2D"/>
    <w:rsid w:val="00427C21"/>
    <w:rsid w:val="00427CCE"/>
    <w:rsid w:val="00427E69"/>
    <w:rsid w:val="00436506"/>
    <w:rsid w:val="004416DB"/>
    <w:rsid w:val="00441E17"/>
    <w:rsid w:val="0044259A"/>
    <w:rsid w:val="0044451C"/>
    <w:rsid w:val="00445C5D"/>
    <w:rsid w:val="0045087D"/>
    <w:rsid w:val="00454CAF"/>
    <w:rsid w:val="00463667"/>
    <w:rsid w:val="00465EF5"/>
    <w:rsid w:val="004668E2"/>
    <w:rsid w:val="00470047"/>
    <w:rsid w:val="00470B03"/>
    <w:rsid w:val="004742E4"/>
    <w:rsid w:val="00475D75"/>
    <w:rsid w:val="004767AF"/>
    <w:rsid w:val="00483BA0"/>
    <w:rsid w:val="00483BD5"/>
    <w:rsid w:val="0049188C"/>
    <w:rsid w:val="004919DF"/>
    <w:rsid w:val="0049330F"/>
    <w:rsid w:val="00497B9C"/>
    <w:rsid w:val="00497D70"/>
    <w:rsid w:val="004A0575"/>
    <w:rsid w:val="004B3794"/>
    <w:rsid w:val="004C439C"/>
    <w:rsid w:val="004C5A8D"/>
    <w:rsid w:val="004C6006"/>
    <w:rsid w:val="004D0D92"/>
    <w:rsid w:val="004D18C6"/>
    <w:rsid w:val="004D1A99"/>
    <w:rsid w:val="004D3C1D"/>
    <w:rsid w:val="004D4290"/>
    <w:rsid w:val="004D6A27"/>
    <w:rsid w:val="004E21B5"/>
    <w:rsid w:val="004E2CA6"/>
    <w:rsid w:val="004E5667"/>
    <w:rsid w:val="004F3449"/>
    <w:rsid w:val="005025AB"/>
    <w:rsid w:val="00507FA6"/>
    <w:rsid w:val="00510FC5"/>
    <w:rsid w:val="00513E28"/>
    <w:rsid w:val="0051498F"/>
    <w:rsid w:val="005160E3"/>
    <w:rsid w:val="0052282B"/>
    <w:rsid w:val="00533D55"/>
    <w:rsid w:val="005358BC"/>
    <w:rsid w:val="00546644"/>
    <w:rsid w:val="0055018C"/>
    <w:rsid w:val="00556C35"/>
    <w:rsid w:val="00560A80"/>
    <w:rsid w:val="005617C3"/>
    <w:rsid w:val="00563D4F"/>
    <w:rsid w:val="0057565D"/>
    <w:rsid w:val="00584EC6"/>
    <w:rsid w:val="00585674"/>
    <w:rsid w:val="00592784"/>
    <w:rsid w:val="005929E9"/>
    <w:rsid w:val="005A3061"/>
    <w:rsid w:val="005A3719"/>
    <w:rsid w:val="005A5FC7"/>
    <w:rsid w:val="005B20E5"/>
    <w:rsid w:val="005B7561"/>
    <w:rsid w:val="005C36A5"/>
    <w:rsid w:val="005C39B6"/>
    <w:rsid w:val="005C58F0"/>
    <w:rsid w:val="005D081B"/>
    <w:rsid w:val="005D144B"/>
    <w:rsid w:val="005D3FC1"/>
    <w:rsid w:val="005D5089"/>
    <w:rsid w:val="005E1060"/>
    <w:rsid w:val="005E2A3D"/>
    <w:rsid w:val="005E69DD"/>
    <w:rsid w:val="005F34CC"/>
    <w:rsid w:val="005F379F"/>
    <w:rsid w:val="005F3AC9"/>
    <w:rsid w:val="005F40A7"/>
    <w:rsid w:val="005F550D"/>
    <w:rsid w:val="005F6098"/>
    <w:rsid w:val="00600FF4"/>
    <w:rsid w:val="00602953"/>
    <w:rsid w:val="00604732"/>
    <w:rsid w:val="00611110"/>
    <w:rsid w:val="006122AC"/>
    <w:rsid w:val="00626108"/>
    <w:rsid w:val="006278BD"/>
    <w:rsid w:val="0063409B"/>
    <w:rsid w:val="00634F45"/>
    <w:rsid w:val="00635318"/>
    <w:rsid w:val="006356CE"/>
    <w:rsid w:val="00636A2C"/>
    <w:rsid w:val="006419E0"/>
    <w:rsid w:val="00642210"/>
    <w:rsid w:val="006430BF"/>
    <w:rsid w:val="00643F52"/>
    <w:rsid w:val="00644DFE"/>
    <w:rsid w:val="0065065A"/>
    <w:rsid w:val="006625C8"/>
    <w:rsid w:val="0066544B"/>
    <w:rsid w:val="00671106"/>
    <w:rsid w:val="00673001"/>
    <w:rsid w:val="006744FF"/>
    <w:rsid w:val="00674E21"/>
    <w:rsid w:val="0068236D"/>
    <w:rsid w:val="00682D5B"/>
    <w:rsid w:val="00683760"/>
    <w:rsid w:val="00683DB0"/>
    <w:rsid w:val="006879FA"/>
    <w:rsid w:val="00695422"/>
    <w:rsid w:val="00697BA4"/>
    <w:rsid w:val="006A083B"/>
    <w:rsid w:val="006A0BCC"/>
    <w:rsid w:val="006A5C60"/>
    <w:rsid w:val="006B11AC"/>
    <w:rsid w:val="006B1839"/>
    <w:rsid w:val="006B5E98"/>
    <w:rsid w:val="006C1C79"/>
    <w:rsid w:val="006C3F1F"/>
    <w:rsid w:val="006C62B5"/>
    <w:rsid w:val="006C7EEA"/>
    <w:rsid w:val="006D2CAC"/>
    <w:rsid w:val="006D501D"/>
    <w:rsid w:val="006D56E1"/>
    <w:rsid w:val="006E37B2"/>
    <w:rsid w:val="006E56C6"/>
    <w:rsid w:val="006E79F8"/>
    <w:rsid w:val="006E7BCD"/>
    <w:rsid w:val="006F1C8B"/>
    <w:rsid w:val="00713C5F"/>
    <w:rsid w:val="00720346"/>
    <w:rsid w:val="00721DDE"/>
    <w:rsid w:val="00725412"/>
    <w:rsid w:val="00725CCF"/>
    <w:rsid w:val="00726365"/>
    <w:rsid w:val="00726F1D"/>
    <w:rsid w:val="007328E9"/>
    <w:rsid w:val="0073345E"/>
    <w:rsid w:val="00733D27"/>
    <w:rsid w:val="007364AD"/>
    <w:rsid w:val="00737AA1"/>
    <w:rsid w:val="00741E66"/>
    <w:rsid w:val="007431D8"/>
    <w:rsid w:val="00761408"/>
    <w:rsid w:val="007719DB"/>
    <w:rsid w:val="00775DE2"/>
    <w:rsid w:val="00777E93"/>
    <w:rsid w:val="00783D71"/>
    <w:rsid w:val="0078528C"/>
    <w:rsid w:val="00792916"/>
    <w:rsid w:val="00795066"/>
    <w:rsid w:val="007967C8"/>
    <w:rsid w:val="007A4730"/>
    <w:rsid w:val="007A48A3"/>
    <w:rsid w:val="007A5034"/>
    <w:rsid w:val="007A7B95"/>
    <w:rsid w:val="007A7F56"/>
    <w:rsid w:val="007B3DF3"/>
    <w:rsid w:val="007B58F1"/>
    <w:rsid w:val="007B7179"/>
    <w:rsid w:val="007E0F7C"/>
    <w:rsid w:val="007E1CDC"/>
    <w:rsid w:val="007E1E21"/>
    <w:rsid w:val="007E3F93"/>
    <w:rsid w:val="007E57D0"/>
    <w:rsid w:val="007F2383"/>
    <w:rsid w:val="007F4496"/>
    <w:rsid w:val="0080001C"/>
    <w:rsid w:val="008018A1"/>
    <w:rsid w:val="00802A84"/>
    <w:rsid w:val="00805F0D"/>
    <w:rsid w:val="00816766"/>
    <w:rsid w:val="00821F8B"/>
    <w:rsid w:val="00832E8C"/>
    <w:rsid w:val="00833344"/>
    <w:rsid w:val="00833C9D"/>
    <w:rsid w:val="0083423A"/>
    <w:rsid w:val="00835A00"/>
    <w:rsid w:val="00840CD5"/>
    <w:rsid w:val="008443BC"/>
    <w:rsid w:val="00853D06"/>
    <w:rsid w:val="0086219D"/>
    <w:rsid w:val="00866D34"/>
    <w:rsid w:val="00873B72"/>
    <w:rsid w:val="00887AF3"/>
    <w:rsid w:val="00894E62"/>
    <w:rsid w:val="0089749F"/>
    <w:rsid w:val="008A28F3"/>
    <w:rsid w:val="008B2C15"/>
    <w:rsid w:val="008B4EA8"/>
    <w:rsid w:val="008E68B2"/>
    <w:rsid w:val="008F3565"/>
    <w:rsid w:val="008F44FA"/>
    <w:rsid w:val="008F4DCE"/>
    <w:rsid w:val="008F67DA"/>
    <w:rsid w:val="00901F84"/>
    <w:rsid w:val="00906227"/>
    <w:rsid w:val="009075DC"/>
    <w:rsid w:val="00907916"/>
    <w:rsid w:val="00911719"/>
    <w:rsid w:val="009159AE"/>
    <w:rsid w:val="009179CE"/>
    <w:rsid w:val="00934374"/>
    <w:rsid w:val="00936C2F"/>
    <w:rsid w:val="00936E69"/>
    <w:rsid w:val="009372A8"/>
    <w:rsid w:val="00945093"/>
    <w:rsid w:val="00945CCD"/>
    <w:rsid w:val="00950F93"/>
    <w:rsid w:val="009546E1"/>
    <w:rsid w:val="00957211"/>
    <w:rsid w:val="0095767B"/>
    <w:rsid w:val="00960294"/>
    <w:rsid w:val="00960299"/>
    <w:rsid w:val="009653E4"/>
    <w:rsid w:val="00966DBE"/>
    <w:rsid w:val="00974D7F"/>
    <w:rsid w:val="00975F3A"/>
    <w:rsid w:val="00976224"/>
    <w:rsid w:val="00976765"/>
    <w:rsid w:val="0098086E"/>
    <w:rsid w:val="009818D6"/>
    <w:rsid w:val="009825C8"/>
    <w:rsid w:val="0098487B"/>
    <w:rsid w:val="00984A1E"/>
    <w:rsid w:val="00990E14"/>
    <w:rsid w:val="00994632"/>
    <w:rsid w:val="00996670"/>
    <w:rsid w:val="00996699"/>
    <w:rsid w:val="009A0241"/>
    <w:rsid w:val="009A0A30"/>
    <w:rsid w:val="009A268C"/>
    <w:rsid w:val="009B1523"/>
    <w:rsid w:val="009B2E25"/>
    <w:rsid w:val="009B3321"/>
    <w:rsid w:val="009B4530"/>
    <w:rsid w:val="009B5878"/>
    <w:rsid w:val="009C1EF2"/>
    <w:rsid w:val="009C46FC"/>
    <w:rsid w:val="009C6522"/>
    <w:rsid w:val="009D3503"/>
    <w:rsid w:val="009D4A8D"/>
    <w:rsid w:val="009D7C8D"/>
    <w:rsid w:val="009F05BE"/>
    <w:rsid w:val="009F08D3"/>
    <w:rsid w:val="009F588A"/>
    <w:rsid w:val="009F61CF"/>
    <w:rsid w:val="00A054F4"/>
    <w:rsid w:val="00A076B1"/>
    <w:rsid w:val="00A07724"/>
    <w:rsid w:val="00A078F2"/>
    <w:rsid w:val="00A12907"/>
    <w:rsid w:val="00A3105E"/>
    <w:rsid w:val="00A37A21"/>
    <w:rsid w:val="00A37F07"/>
    <w:rsid w:val="00A449B1"/>
    <w:rsid w:val="00A50CA2"/>
    <w:rsid w:val="00A570EF"/>
    <w:rsid w:val="00A601CB"/>
    <w:rsid w:val="00A60CEF"/>
    <w:rsid w:val="00A61672"/>
    <w:rsid w:val="00A62031"/>
    <w:rsid w:val="00A67C57"/>
    <w:rsid w:val="00A7088F"/>
    <w:rsid w:val="00A71427"/>
    <w:rsid w:val="00A80858"/>
    <w:rsid w:val="00A81F7B"/>
    <w:rsid w:val="00A82DA7"/>
    <w:rsid w:val="00A83955"/>
    <w:rsid w:val="00A83D38"/>
    <w:rsid w:val="00A90A7B"/>
    <w:rsid w:val="00A910F9"/>
    <w:rsid w:val="00A91A38"/>
    <w:rsid w:val="00A91B19"/>
    <w:rsid w:val="00A94862"/>
    <w:rsid w:val="00AA22AD"/>
    <w:rsid w:val="00AA44A9"/>
    <w:rsid w:val="00AB40CE"/>
    <w:rsid w:val="00AB586B"/>
    <w:rsid w:val="00AC122C"/>
    <w:rsid w:val="00AC177D"/>
    <w:rsid w:val="00AD0A3D"/>
    <w:rsid w:val="00AD0C49"/>
    <w:rsid w:val="00AD1C40"/>
    <w:rsid w:val="00AD368A"/>
    <w:rsid w:val="00AD5B8D"/>
    <w:rsid w:val="00AD5DB5"/>
    <w:rsid w:val="00AD6BE8"/>
    <w:rsid w:val="00AE1CDC"/>
    <w:rsid w:val="00AE2F9D"/>
    <w:rsid w:val="00AE3175"/>
    <w:rsid w:val="00AE532D"/>
    <w:rsid w:val="00AE7818"/>
    <w:rsid w:val="00AF4226"/>
    <w:rsid w:val="00B03550"/>
    <w:rsid w:val="00B04ECF"/>
    <w:rsid w:val="00B06222"/>
    <w:rsid w:val="00B06CA7"/>
    <w:rsid w:val="00B07AC4"/>
    <w:rsid w:val="00B10FB2"/>
    <w:rsid w:val="00B12756"/>
    <w:rsid w:val="00B12CD0"/>
    <w:rsid w:val="00B13F94"/>
    <w:rsid w:val="00B16B09"/>
    <w:rsid w:val="00B32A91"/>
    <w:rsid w:val="00B41B85"/>
    <w:rsid w:val="00B42C7D"/>
    <w:rsid w:val="00B47C3A"/>
    <w:rsid w:val="00B54487"/>
    <w:rsid w:val="00B57B5C"/>
    <w:rsid w:val="00B6058A"/>
    <w:rsid w:val="00B61C60"/>
    <w:rsid w:val="00B65726"/>
    <w:rsid w:val="00B70989"/>
    <w:rsid w:val="00B72E09"/>
    <w:rsid w:val="00B91C37"/>
    <w:rsid w:val="00B966CF"/>
    <w:rsid w:val="00BA1797"/>
    <w:rsid w:val="00BA22F2"/>
    <w:rsid w:val="00BA30B5"/>
    <w:rsid w:val="00BB4ADD"/>
    <w:rsid w:val="00BC4F8E"/>
    <w:rsid w:val="00BC55FC"/>
    <w:rsid w:val="00BC63C5"/>
    <w:rsid w:val="00BC7C74"/>
    <w:rsid w:val="00BC7C99"/>
    <w:rsid w:val="00BD394D"/>
    <w:rsid w:val="00BD7EEE"/>
    <w:rsid w:val="00BE603B"/>
    <w:rsid w:val="00BF5C5C"/>
    <w:rsid w:val="00BF7A6B"/>
    <w:rsid w:val="00C12986"/>
    <w:rsid w:val="00C12D4A"/>
    <w:rsid w:val="00C13460"/>
    <w:rsid w:val="00C216E8"/>
    <w:rsid w:val="00C220DC"/>
    <w:rsid w:val="00C24E73"/>
    <w:rsid w:val="00C3226F"/>
    <w:rsid w:val="00C35D8B"/>
    <w:rsid w:val="00C435B0"/>
    <w:rsid w:val="00C4472C"/>
    <w:rsid w:val="00C45C77"/>
    <w:rsid w:val="00C47C46"/>
    <w:rsid w:val="00C5320A"/>
    <w:rsid w:val="00C551A9"/>
    <w:rsid w:val="00C573DF"/>
    <w:rsid w:val="00C605F3"/>
    <w:rsid w:val="00C62C9A"/>
    <w:rsid w:val="00C644BE"/>
    <w:rsid w:val="00C71EC7"/>
    <w:rsid w:val="00C80F83"/>
    <w:rsid w:val="00C84CFA"/>
    <w:rsid w:val="00C94E04"/>
    <w:rsid w:val="00CA0886"/>
    <w:rsid w:val="00CB2376"/>
    <w:rsid w:val="00CB79C8"/>
    <w:rsid w:val="00CC021D"/>
    <w:rsid w:val="00CC773A"/>
    <w:rsid w:val="00CE077F"/>
    <w:rsid w:val="00CE1550"/>
    <w:rsid w:val="00CE26F1"/>
    <w:rsid w:val="00CF168C"/>
    <w:rsid w:val="00CF6A32"/>
    <w:rsid w:val="00D04A95"/>
    <w:rsid w:val="00D07CEC"/>
    <w:rsid w:val="00D1172F"/>
    <w:rsid w:val="00D13CBB"/>
    <w:rsid w:val="00D14076"/>
    <w:rsid w:val="00D14B3E"/>
    <w:rsid w:val="00D154F4"/>
    <w:rsid w:val="00D16045"/>
    <w:rsid w:val="00D16A8A"/>
    <w:rsid w:val="00D21F53"/>
    <w:rsid w:val="00D22630"/>
    <w:rsid w:val="00D273B3"/>
    <w:rsid w:val="00D33377"/>
    <w:rsid w:val="00D33C4D"/>
    <w:rsid w:val="00D35753"/>
    <w:rsid w:val="00D4061D"/>
    <w:rsid w:val="00D40EA0"/>
    <w:rsid w:val="00D4137F"/>
    <w:rsid w:val="00D467F6"/>
    <w:rsid w:val="00D52340"/>
    <w:rsid w:val="00D52AB6"/>
    <w:rsid w:val="00D634BA"/>
    <w:rsid w:val="00D637EF"/>
    <w:rsid w:val="00D73142"/>
    <w:rsid w:val="00D7345A"/>
    <w:rsid w:val="00D75B62"/>
    <w:rsid w:val="00D81D83"/>
    <w:rsid w:val="00D81F0D"/>
    <w:rsid w:val="00D82E97"/>
    <w:rsid w:val="00D93F80"/>
    <w:rsid w:val="00D96813"/>
    <w:rsid w:val="00D96CAA"/>
    <w:rsid w:val="00D979A1"/>
    <w:rsid w:val="00DA12E4"/>
    <w:rsid w:val="00DA1596"/>
    <w:rsid w:val="00DA1A85"/>
    <w:rsid w:val="00DA2EEA"/>
    <w:rsid w:val="00DA636E"/>
    <w:rsid w:val="00DB1641"/>
    <w:rsid w:val="00DB497E"/>
    <w:rsid w:val="00DC323E"/>
    <w:rsid w:val="00DC50D8"/>
    <w:rsid w:val="00DC691E"/>
    <w:rsid w:val="00DC6E6E"/>
    <w:rsid w:val="00DD4377"/>
    <w:rsid w:val="00DD5AAD"/>
    <w:rsid w:val="00DD657C"/>
    <w:rsid w:val="00DD73AF"/>
    <w:rsid w:val="00DE6877"/>
    <w:rsid w:val="00DF386D"/>
    <w:rsid w:val="00DF56AC"/>
    <w:rsid w:val="00DF7123"/>
    <w:rsid w:val="00E06497"/>
    <w:rsid w:val="00E10E37"/>
    <w:rsid w:val="00E13D7B"/>
    <w:rsid w:val="00E17767"/>
    <w:rsid w:val="00E22C69"/>
    <w:rsid w:val="00E24C8F"/>
    <w:rsid w:val="00E25D62"/>
    <w:rsid w:val="00E305E2"/>
    <w:rsid w:val="00E33D91"/>
    <w:rsid w:val="00E34FD2"/>
    <w:rsid w:val="00E403B6"/>
    <w:rsid w:val="00E44ECD"/>
    <w:rsid w:val="00E46135"/>
    <w:rsid w:val="00E51087"/>
    <w:rsid w:val="00E563FF"/>
    <w:rsid w:val="00E70485"/>
    <w:rsid w:val="00E7064E"/>
    <w:rsid w:val="00E77F7C"/>
    <w:rsid w:val="00E82B2A"/>
    <w:rsid w:val="00E84627"/>
    <w:rsid w:val="00E90AF8"/>
    <w:rsid w:val="00E959CA"/>
    <w:rsid w:val="00EC3D11"/>
    <w:rsid w:val="00EC680F"/>
    <w:rsid w:val="00EE027C"/>
    <w:rsid w:val="00EE22D8"/>
    <w:rsid w:val="00EF50F9"/>
    <w:rsid w:val="00EF551D"/>
    <w:rsid w:val="00EF74AE"/>
    <w:rsid w:val="00F01796"/>
    <w:rsid w:val="00F02E82"/>
    <w:rsid w:val="00F04769"/>
    <w:rsid w:val="00F05B86"/>
    <w:rsid w:val="00F0759A"/>
    <w:rsid w:val="00F12E17"/>
    <w:rsid w:val="00F14DF4"/>
    <w:rsid w:val="00F177B3"/>
    <w:rsid w:val="00F235D8"/>
    <w:rsid w:val="00F31C4C"/>
    <w:rsid w:val="00F32767"/>
    <w:rsid w:val="00F32BAA"/>
    <w:rsid w:val="00F37AD8"/>
    <w:rsid w:val="00F448D6"/>
    <w:rsid w:val="00F51464"/>
    <w:rsid w:val="00F53D6D"/>
    <w:rsid w:val="00F55909"/>
    <w:rsid w:val="00F5631E"/>
    <w:rsid w:val="00F6163E"/>
    <w:rsid w:val="00F6166D"/>
    <w:rsid w:val="00F62569"/>
    <w:rsid w:val="00F758F2"/>
    <w:rsid w:val="00F77082"/>
    <w:rsid w:val="00F8519C"/>
    <w:rsid w:val="00FA373C"/>
    <w:rsid w:val="00FA4D1E"/>
    <w:rsid w:val="00FA7FE6"/>
    <w:rsid w:val="00FC0077"/>
    <w:rsid w:val="00FC009C"/>
    <w:rsid w:val="00FD295A"/>
    <w:rsid w:val="00FD33FB"/>
    <w:rsid w:val="00FD4FD2"/>
    <w:rsid w:val="00FD7CAE"/>
    <w:rsid w:val="00FE443B"/>
    <w:rsid w:val="00FF1256"/>
    <w:rsid w:val="00FF2B36"/>
    <w:rsid w:val="00FF3032"/>
    <w:rsid w:val="00FF7B98"/>
    <w:rsid w:val="00FF7E1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header" w:uiPriority="99"/>
    <w:lsdException w:name="footer" w:uiPriority="9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85674"/>
    <w:rPr>
      <w:sz w:val="24"/>
      <w:szCs w:val="24"/>
    </w:rPr>
  </w:style>
  <w:style w:type="paragraph" w:styleId="1">
    <w:name w:val="heading 1"/>
    <w:basedOn w:val="a"/>
    <w:next w:val="a"/>
    <w:link w:val="10"/>
    <w:uiPriority w:val="9"/>
    <w:qFormat/>
    <w:rsid w:val="006356CE"/>
    <w:pPr>
      <w:keepNext/>
      <w:keepLines/>
      <w:spacing w:line="360" w:lineRule="auto"/>
      <w:jc w:val="both"/>
      <w:outlineLvl w:val="0"/>
    </w:pPr>
    <w:rPr>
      <w:rFonts w:eastAsiaTheme="majorEastAsia" w:cstheme="majorBidi"/>
      <w:b/>
      <w:sz w:val="28"/>
      <w:szCs w:val="32"/>
    </w:rPr>
  </w:style>
  <w:style w:type="paragraph" w:styleId="2">
    <w:name w:val="heading 2"/>
    <w:basedOn w:val="a"/>
    <w:next w:val="a"/>
    <w:link w:val="20"/>
    <w:qFormat/>
    <w:rsid w:val="001A4AA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A4AA3"/>
    <w:pPr>
      <w:keepNext/>
      <w:jc w:val="center"/>
      <w:outlineLvl w:val="2"/>
    </w:pPr>
    <w:rPr>
      <w:sz w:val="28"/>
      <w:szCs w:val="20"/>
    </w:rPr>
  </w:style>
  <w:style w:type="paragraph" w:styleId="4">
    <w:name w:val="heading 4"/>
    <w:basedOn w:val="a"/>
    <w:next w:val="a"/>
    <w:link w:val="40"/>
    <w:qFormat/>
    <w:rsid w:val="001A4AA3"/>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85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6356CE"/>
    <w:rPr>
      <w:rFonts w:eastAsiaTheme="majorEastAsia" w:cstheme="majorBidi"/>
      <w:b/>
      <w:sz w:val="28"/>
      <w:szCs w:val="32"/>
    </w:rPr>
  </w:style>
  <w:style w:type="paragraph" w:styleId="a4">
    <w:name w:val="List Paragraph"/>
    <w:basedOn w:val="a"/>
    <w:uiPriority w:val="34"/>
    <w:qFormat/>
    <w:rsid w:val="00E06497"/>
    <w:pPr>
      <w:ind w:left="720"/>
      <w:contextualSpacing/>
    </w:pPr>
  </w:style>
  <w:style w:type="paragraph" w:customStyle="1" w:styleId="ConsPlusNormal">
    <w:name w:val="ConsPlusNormal"/>
    <w:rsid w:val="00761408"/>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rsid w:val="001A4AA3"/>
    <w:rPr>
      <w:rFonts w:ascii="Arial" w:hAnsi="Arial" w:cs="Arial"/>
      <w:b/>
      <w:bCs/>
      <w:i/>
      <w:iCs/>
      <w:sz w:val="28"/>
      <w:szCs w:val="28"/>
    </w:rPr>
  </w:style>
  <w:style w:type="character" w:customStyle="1" w:styleId="30">
    <w:name w:val="Заголовок 3 Знак"/>
    <w:basedOn w:val="a0"/>
    <w:link w:val="3"/>
    <w:rsid w:val="001A4AA3"/>
    <w:rPr>
      <w:sz w:val="28"/>
    </w:rPr>
  </w:style>
  <w:style w:type="character" w:customStyle="1" w:styleId="40">
    <w:name w:val="Заголовок 4 Знак"/>
    <w:basedOn w:val="a0"/>
    <w:link w:val="4"/>
    <w:rsid w:val="001A4AA3"/>
    <w:rPr>
      <w:b/>
      <w:bCs/>
      <w:sz w:val="28"/>
      <w:szCs w:val="28"/>
    </w:rPr>
  </w:style>
  <w:style w:type="paragraph" w:styleId="a5">
    <w:name w:val="Balloon Text"/>
    <w:basedOn w:val="a"/>
    <w:link w:val="a6"/>
    <w:uiPriority w:val="99"/>
    <w:rsid w:val="001A4AA3"/>
    <w:rPr>
      <w:rFonts w:ascii="Tahoma" w:hAnsi="Tahoma" w:cs="Tahoma"/>
      <w:sz w:val="16"/>
      <w:szCs w:val="16"/>
    </w:rPr>
  </w:style>
  <w:style w:type="character" w:customStyle="1" w:styleId="a6">
    <w:name w:val="Текст выноски Знак"/>
    <w:basedOn w:val="a0"/>
    <w:link w:val="a5"/>
    <w:uiPriority w:val="99"/>
    <w:rsid w:val="001A4AA3"/>
    <w:rPr>
      <w:rFonts w:ascii="Tahoma" w:hAnsi="Tahoma" w:cs="Tahoma"/>
      <w:sz w:val="16"/>
      <w:szCs w:val="16"/>
    </w:rPr>
  </w:style>
  <w:style w:type="paragraph" w:customStyle="1" w:styleId="txt">
    <w:name w:val="txt"/>
    <w:basedOn w:val="a"/>
    <w:rsid w:val="001A4AA3"/>
    <w:pPr>
      <w:spacing w:before="100" w:beforeAutospacing="1" w:after="100" w:afterAutospacing="1"/>
    </w:pPr>
  </w:style>
  <w:style w:type="paragraph" w:styleId="a7">
    <w:name w:val="Normal (Web)"/>
    <w:basedOn w:val="a"/>
    <w:link w:val="a8"/>
    <w:uiPriority w:val="99"/>
    <w:unhideWhenUsed/>
    <w:rsid w:val="001A4AA3"/>
    <w:pPr>
      <w:spacing w:before="100" w:beforeAutospacing="1" w:after="100" w:afterAutospacing="1"/>
    </w:pPr>
  </w:style>
  <w:style w:type="character" w:styleId="a9">
    <w:name w:val="Hyperlink"/>
    <w:basedOn w:val="a0"/>
    <w:uiPriority w:val="99"/>
    <w:unhideWhenUsed/>
    <w:rsid w:val="001A4AA3"/>
    <w:rPr>
      <w:color w:val="0000FF"/>
      <w:u w:val="single"/>
    </w:rPr>
  </w:style>
  <w:style w:type="paragraph" w:styleId="aa">
    <w:name w:val="caption"/>
    <w:basedOn w:val="a"/>
    <w:next w:val="a"/>
    <w:uiPriority w:val="35"/>
    <w:unhideWhenUsed/>
    <w:qFormat/>
    <w:rsid w:val="001A4AA3"/>
    <w:pPr>
      <w:spacing w:after="200"/>
    </w:pPr>
    <w:rPr>
      <w:b/>
      <w:bCs/>
      <w:color w:val="5B9BD5" w:themeColor="accent1"/>
      <w:sz w:val="18"/>
      <w:szCs w:val="18"/>
    </w:rPr>
  </w:style>
  <w:style w:type="paragraph" w:customStyle="1" w:styleId="Default">
    <w:name w:val="Default"/>
    <w:rsid w:val="001A4AA3"/>
    <w:pPr>
      <w:autoSpaceDE w:val="0"/>
      <w:autoSpaceDN w:val="0"/>
      <w:adjustRightInd w:val="0"/>
    </w:pPr>
    <w:rPr>
      <w:color w:val="000000"/>
      <w:sz w:val="24"/>
      <w:szCs w:val="24"/>
    </w:rPr>
  </w:style>
  <w:style w:type="paragraph" w:styleId="ab">
    <w:name w:val="Plain Text"/>
    <w:basedOn w:val="a"/>
    <w:link w:val="ac"/>
    <w:rsid w:val="001A4AA3"/>
    <w:rPr>
      <w:rFonts w:ascii="Courier New" w:hAnsi="Courier New"/>
      <w:sz w:val="20"/>
      <w:szCs w:val="20"/>
    </w:rPr>
  </w:style>
  <w:style w:type="character" w:customStyle="1" w:styleId="ac">
    <w:name w:val="Текст Знак"/>
    <w:basedOn w:val="a0"/>
    <w:link w:val="ab"/>
    <w:rsid w:val="001A4AA3"/>
    <w:rPr>
      <w:rFonts w:ascii="Courier New" w:hAnsi="Courier New"/>
    </w:rPr>
  </w:style>
  <w:style w:type="paragraph" w:customStyle="1" w:styleId="ad">
    <w:name w:val="Знак Знак Знак Знак Знак Знак Знак"/>
    <w:basedOn w:val="a"/>
    <w:rsid w:val="001A4AA3"/>
    <w:pPr>
      <w:widowControl w:val="0"/>
      <w:adjustRightInd w:val="0"/>
      <w:spacing w:after="160" w:line="240" w:lineRule="exact"/>
      <w:jc w:val="right"/>
    </w:pPr>
    <w:rPr>
      <w:sz w:val="20"/>
      <w:szCs w:val="20"/>
      <w:lang w:val="en-GB" w:eastAsia="en-US"/>
    </w:rPr>
  </w:style>
  <w:style w:type="paragraph" w:styleId="ae">
    <w:name w:val="Body Text"/>
    <w:basedOn w:val="a"/>
    <w:link w:val="af"/>
    <w:rsid w:val="001A4AA3"/>
    <w:pPr>
      <w:jc w:val="center"/>
    </w:pPr>
    <w:rPr>
      <w:b/>
      <w:sz w:val="28"/>
      <w:szCs w:val="20"/>
    </w:rPr>
  </w:style>
  <w:style w:type="character" w:customStyle="1" w:styleId="af">
    <w:name w:val="Основной текст Знак"/>
    <w:basedOn w:val="a0"/>
    <w:link w:val="ae"/>
    <w:rsid w:val="001A4AA3"/>
    <w:rPr>
      <w:b/>
      <w:sz w:val="28"/>
    </w:rPr>
  </w:style>
  <w:style w:type="paragraph" w:customStyle="1" w:styleId="FR3">
    <w:name w:val="FR3"/>
    <w:rsid w:val="001A4AA3"/>
    <w:pPr>
      <w:widowControl w:val="0"/>
      <w:autoSpaceDE w:val="0"/>
      <w:autoSpaceDN w:val="0"/>
      <w:adjustRightInd w:val="0"/>
      <w:spacing w:before="320"/>
    </w:pPr>
    <w:rPr>
      <w:rFonts w:ascii="Arial" w:hAnsi="Arial" w:cs="Arial"/>
      <w:noProof/>
      <w:sz w:val="24"/>
      <w:szCs w:val="24"/>
    </w:rPr>
  </w:style>
  <w:style w:type="paragraph" w:styleId="af0">
    <w:name w:val="footer"/>
    <w:basedOn w:val="a"/>
    <w:link w:val="af1"/>
    <w:uiPriority w:val="99"/>
    <w:rsid w:val="001A4AA3"/>
    <w:pPr>
      <w:tabs>
        <w:tab w:val="center" w:pos="4677"/>
        <w:tab w:val="right" w:pos="9355"/>
      </w:tabs>
    </w:pPr>
    <w:rPr>
      <w:sz w:val="20"/>
      <w:szCs w:val="20"/>
    </w:rPr>
  </w:style>
  <w:style w:type="character" w:customStyle="1" w:styleId="af1">
    <w:name w:val="Нижний колонтитул Знак"/>
    <w:basedOn w:val="a0"/>
    <w:link w:val="af0"/>
    <w:uiPriority w:val="99"/>
    <w:rsid w:val="001A4AA3"/>
  </w:style>
  <w:style w:type="character" w:styleId="af2">
    <w:name w:val="page number"/>
    <w:basedOn w:val="a0"/>
    <w:rsid w:val="001A4AA3"/>
  </w:style>
  <w:style w:type="paragraph" w:styleId="af3">
    <w:name w:val="header"/>
    <w:basedOn w:val="a"/>
    <w:link w:val="af4"/>
    <w:uiPriority w:val="99"/>
    <w:rsid w:val="001A4AA3"/>
    <w:pPr>
      <w:tabs>
        <w:tab w:val="center" w:pos="4677"/>
        <w:tab w:val="right" w:pos="9355"/>
      </w:tabs>
    </w:pPr>
    <w:rPr>
      <w:sz w:val="20"/>
      <w:szCs w:val="20"/>
    </w:rPr>
  </w:style>
  <w:style w:type="character" w:customStyle="1" w:styleId="af4">
    <w:name w:val="Верхний колонтитул Знак"/>
    <w:basedOn w:val="a0"/>
    <w:link w:val="af3"/>
    <w:uiPriority w:val="99"/>
    <w:rsid w:val="001A4AA3"/>
  </w:style>
  <w:style w:type="paragraph" w:styleId="31">
    <w:name w:val="Body Text 3"/>
    <w:basedOn w:val="a"/>
    <w:link w:val="32"/>
    <w:rsid w:val="001A4AA3"/>
    <w:pPr>
      <w:spacing w:after="120"/>
    </w:pPr>
    <w:rPr>
      <w:sz w:val="16"/>
      <w:szCs w:val="16"/>
    </w:rPr>
  </w:style>
  <w:style w:type="character" w:customStyle="1" w:styleId="32">
    <w:name w:val="Основной текст 3 Знак"/>
    <w:basedOn w:val="a0"/>
    <w:link w:val="31"/>
    <w:rsid w:val="001A4AA3"/>
    <w:rPr>
      <w:sz w:val="16"/>
      <w:szCs w:val="16"/>
    </w:rPr>
  </w:style>
  <w:style w:type="paragraph" w:customStyle="1" w:styleId="dktexjustify">
    <w:name w:val="dktexjustify"/>
    <w:basedOn w:val="a"/>
    <w:rsid w:val="001A4AA3"/>
    <w:pPr>
      <w:spacing w:before="100" w:beforeAutospacing="1" w:after="100" w:afterAutospacing="1"/>
    </w:pPr>
  </w:style>
  <w:style w:type="paragraph" w:styleId="HTML">
    <w:name w:val="HTML Preformatted"/>
    <w:basedOn w:val="a"/>
    <w:link w:val="HTML0"/>
    <w:rsid w:val="001A4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1A4AA3"/>
    <w:rPr>
      <w:rFonts w:ascii="Courier New" w:hAnsi="Courier New" w:cs="Courier New"/>
    </w:rPr>
  </w:style>
  <w:style w:type="character" w:styleId="af5">
    <w:name w:val="Strong"/>
    <w:qFormat/>
    <w:rsid w:val="001A4AA3"/>
    <w:rPr>
      <w:b/>
      <w:bCs/>
    </w:rPr>
  </w:style>
  <w:style w:type="paragraph" w:customStyle="1" w:styleId="ConsPlusTitle">
    <w:name w:val="ConsPlusTitle"/>
    <w:rsid w:val="001A4AA3"/>
    <w:pPr>
      <w:autoSpaceDE w:val="0"/>
      <w:autoSpaceDN w:val="0"/>
      <w:adjustRightInd w:val="0"/>
    </w:pPr>
    <w:rPr>
      <w:rFonts w:ascii="Arial" w:hAnsi="Arial" w:cs="Arial"/>
      <w:b/>
      <w:bCs/>
    </w:rPr>
  </w:style>
  <w:style w:type="character" w:customStyle="1" w:styleId="21">
    <w:name w:val="Заголовок №2_"/>
    <w:link w:val="22"/>
    <w:rsid w:val="001A4AA3"/>
    <w:rPr>
      <w:rFonts w:ascii="Arial Unicode MS" w:eastAsia="Arial Unicode MS" w:hAnsi="Arial Unicode MS" w:cs="Arial Unicode MS"/>
      <w:sz w:val="26"/>
      <w:szCs w:val="26"/>
      <w:shd w:val="clear" w:color="auto" w:fill="FFFFFF"/>
    </w:rPr>
  </w:style>
  <w:style w:type="paragraph" w:customStyle="1" w:styleId="22">
    <w:name w:val="Заголовок №2"/>
    <w:basedOn w:val="a"/>
    <w:link w:val="21"/>
    <w:rsid w:val="001A4AA3"/>
    <w:pPr>
      <w:widowControl w:val="0"/>
      <w:shd w:val="clear" w:color="auto" w:fill="FFFFFF"/>
      <w:spacing w:after="660" w:line="0" w:lineRule="atLeast"/>
      <w:jc w:val="center"/>
      <w:outlineLvl w:val="1"/>
    </w:pPr>
    <w:rPr>
      <w:rFonts w:ascii="Arial Unicode MS" w:eastAsia="Arial Unicode MS" w:hAnsi="Arial Unicode MS" w:cs="Arial Unicode MS"/>
      <w:sz w:val="26"/>
      <w:szCs w:val="26"/>
    </w:rPr>
  </w:style>
  <w:style w:type="paragraph" w:styleId="af6">
    <w:name w:val="No Spacing"/>
    <w:uiPriority w:val="1"/>
    <w:qFormat/>
    <w:rsid w:val="001A4AA3"/>
    <w:rPr>
      <w:rFonts w:asciiTheme="minorHAnsi" w:eastAsiaTheme="minorHAnsi" w:hAnsiTheme="minorHAnsi" w:cstheme="minorBidi"/>
      <w:sz w:val="22"/>
      <w:szCs w:val="22"/>
      <w:lang w:eastAsia="en-US"/>
    </w:rPr>
  </w:style>
  <w:style w:type="numbering" w:customStyle="1" w:styleId="11">
    <w:name w:val="Нет списка1"/>
    <w:next w:val="a2"/>
    <w:uiPriority w:val="99"/>
    <w:semiHidden/>
    <w:unhideWhenUsed/>
    <w:rsid w:val="001A4AA3"/>
  </w:style>
  <w:style w:type="table" w:customStyle="1" w:styleId="12">
    <w:name w:val="Сетка таблицы1"/>
    <w:basedOn w:val="a1"/>
    <w:next w:val="a3"/>
    <w:uiPriority w:val="59"/>
    <w:rsid w:val="001A4A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3"/>
    <w:uiPriority w:val="39"/>
    <w:rsid w:val="001A4A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3">
    <w:name w:val="toc 1"/>
    <w:basedOn w:val="a"/>
    <w:next w:val="a"/>
    <w:autoRedefine/>
    <w:uiPriority w:val="39"/>
    <w:rsid w:val="00F8519C"/>
    <w:pPr>
      <w:tabs>
        <w:tab w:val="left" w:pos="440"/>
        <w:tab w:val="right" w:leader="dot" w:pos="9062"/>
      </w:tabs>
    </w:pPr>
  </w:style>
  <w:style w:type="character" w:customStyle="1" w:styleId="a8">
    <w:name w:val="Обычный (веб) Знак"/>
    <w:link w:val="a7"/>
    <w:uiPriority w:val="99"/>
    <w:locked/>
    <w:rsid w:val="005F40A7"/>
    <w:rPr>
      <w:sz w:val="24"/>
      <w:szCs w:val="24"/>
    </w:rPr>
  </w:style>
  <w:style w:type="paragraph" w:customStyle="1" w:styleId="210">
    <w:name w:val="Основной текст с отступом 21"/>
    <w:basedOn w:val="a"/>
    <w:rsid w:val="005B20E5"/>
    <w:pPr>
      <w:suppressAutoHyphens/>
      <w:spacing w:after="120" w:line="480" w:lineRule="auto"/>
      <w:ind w:left="283"/>
    </w:pPr>
    <w:rPr>
      <w:rFonts w:ascii="Calibri" w:eastAsia="Calibri" w:hAnsi="Calibri"/>
      <w:kern w:val="1"/>
      <w:lang w:eastAsia="ar-SA"/>
    </w:rPr>
  </w:style>
  <w:style w:type="paragraph" w:customStyle="1" w:styleId="TableContents">
    <w:name w:val="Table Contents"/>
    <w:basedOn w:val="a"/>
    <w:uiPriority w:val="99"/>
    <w:rsid w:val="00B04ECF"/>
    <w:pPr>
      <w:widowControl w:val="0"/>
      <w:autoSpaceDN w:val="0"/>
      <w:adjustRightInd w:val="0"/>
    </w:pPr>
    <w:rPr>
      <w:rFonts w:eastAsia="Arial Unicode MS" w:cs="Tahoma"/>
    </w:rPr>
  </w:style>
  <w:style w:type="paragraph" w:customStyle="1" w:styleId="WW-heading1">
    <w:name w:val="WW-heading 1"/>
    <w:basedOn w:val="a"/>
    <w:uiPriority w:val="99"/>
    <w:rsid w:val="00A50CA2"/>
    <w:pPr>
      <w:keepNext/>
      <w:widowControl w:val="0"/>
      <w:suppressAutoHyphens/>
      <w:autoSpaceDE w:val="0"/>
      <w:autoSpaceDN w:val="0"/>
      <w:adjustRightInd w:val="0"/>
      <w:spacing w:line="100" w:lineRule="atLeast"/>
      <w:jc w:val="center"/>
    </w:pPr>
    <w:rPr>
      <w:rFonts w:hAnsi="Liberation Serif"/>
      <w:b/>
      <w:bCs/>
      <w:color w:val="00000A"/>
      <w:sz w:val="20"/>
      <w:szCs w:val="20"/>
    </w:rPr>
  </w:style>
  <w:style w:type="paragraph" w:customStyle="1" w:styleId="WW-heading11">
    <w:name w:val="WW-heading 11"/>
    <w:basedOn w:val="a"/>
    <w:uiPriority w:val="99"/>
    <w:rsid w:val="00A50CA2"/>
    <w:pPr>
      <w:keepNext/>
      <w:widowControl w:val="0"/>
      <w:suppressAutoHyphens/>
      <w:autoSpaceDE w:val="0"/>
      <w:autoSpaceDN w:val="0"/>
      <w:adjustRightInd w:val="0"/>
      <w:spacing w:line="100" w:lineRule="atLeast"/>
      <w:jc w:val="center"/>
    </w:pPr>
    <w:rPr>
      <w:rFonts w:hAnsi="Liberation Serif"/>
      <w:b/>
      <w:bCs/>
      <w:color w:val="00000A"/>
      <w:sz w:val="20"/>
      <w:szCs w:val="20"/>
    </w:rPr>
  </w:style>
  <w:style w:type="paragraph" w:customStyle="1" w:styleId="WW-heading71">
    <w:name w:val="WW-heading 71"/>
    <w:basedOn w:val="a"/>
    <w:uiPriority w:val="99"/>
    <w:rsid w:val="00A50CA2"/>
    <w:pPr>
      <w:keepNext/>
      <w:widowControl w:val="0"/>
      <w:suppressAutoHyphens/>
      <w:autoSpaceDE w:val="0"/>
      <w:autoSpaceDN w:val="0"/>
      <w:adjustRightInd w:val="0"/>
      <w:spacing w:line="100" w:lineRule="atLeast"/>
      <w:jc w:val="both"/>
    </w:pPr>
    <w:rPr>
      <w:rFonts w:hAnsi="Liberation Serif"/>
      <w:b/>
      <w:bCs/>
      <w:color w:val="00000A"/>
      <w:sz w:val="36"/>
      <w:szCs w:val="36"/>
    </w:rPr>
  </w:style>
  <w:style w:type="paragraph" w:customStyle="1" w:styleId="western">
    <w:name w:val="western"/>
    <w:basedOn w:val="a"/>
    <w:rsid w:val="001D0B84"/>
    <w:pPr>
      <w:spacing w:before="100" w:beforeAutospacing="1" w:after="142" w:line="288" w:lineRule="auto"/>
    </w:pPr>
  </w:style>
  <w:style w:type="character" w:customStyle="1" w:styleId="af7">
    <w:name w:val="Основной текст_"/>
    <w:basedOn w:val="a0"/>
    <w:link w:val="100"/>
    <w:rsid w:val="00D13CBB"/>
    <w:rPr>
      <w:spacing w:val="3"/>
      <w:sz w:val="21"/>
      <w:szCs w:val="21"/>
      <w:shd w:val="clear" w:color="auto" w:fill="FFFFFF"/>
    </w:rPr>
  </w:style>
  <w:style w:type="paragraph" w:customStyle="1" w:styleId="100">
    <w:name w:val="Основной текст10"/>
    <w:basedOn w:val="a"/>
    <w:link w:val="af7"/>
    <w:rsid w:val="00D13CBB"/>
    <w:pPr>
      <w:widowControl w:val="0"/>
      <w:shd w:val="clear" w:color="auto" w:fill="FFFFFF"/>
      <w:spacing w:line="312" w:lineRule="exact"/>
      <w:ind w:hanging="360"/>
      <w:jc w:val="both"/>
    </w:pPr>
    <w:rPr>
      <w:spacing w:val="3"/>
      <w:sz w:val="21"/>
      <w:szCs w:val="21"/>
    </w:rPr>
  </w:style>
  <w:style w:type="character" w:customStyle="1" w:styleId="33">
    <w:name w:val="Основной текст3"/>
    <w:basedOn w:val="af7"/>
    <w:rsid w:val="0051498F"/>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9">
    <w:name w:val="Заголовок №9_"/>
    <w:basedOn w:val="a0"/>
    <w:link w:val="90"/>
    <w:rsid w:val="009546E1"/>
    <w:rPr>
      <w:b/>
      <w:bCs/>
      <w:spacing w:val="2"/>
      <w:sz w:val="22"/>
      <w:szCs w:val="22"/>
      <w:shd w:val="clear" w:color="auto" w:fill="FFFFFF"/>
    </w:rPr>
  </w:style>
  <w:style w:type="paragraph" w:customStyle="1" w:styleId="90">
    <w:name w:val="Заголовок №9"/>
    <w:basedOn w:val="a"/>
    <w:link w:val="9"/>
    <w:rsid w:val="009546E1"/>
    <w:pPr>
      <w:widowControl w:val="0"/>
      <w:shd w:val="clear" w:color="auto" w:fill="FFFFFF"/>
      <w:spacing w:before="300" w:after="420" w:line="0" w:lineRule="atLeast"/>
      <w:ind w:hanging="2380"/>
      <w:jc w:val="both"/>
      <w:outlineLvl w:val="8"/>
    </w:pPr>
    <w:rPr>
      <w:b/>
      <w:bCs/>
      <w:spacing w:val="2"/>
      <w:sz w:val="22"/>
      <w:szCs w:val="22"/>
    </w:rPr>
  </w:style>
  <w:style w:type="character" w:customStyle="1" w:styleId="6">
    <w:name w:val="Основной текст (6)_"/>
    <w:basedOn w:val="a0"/>
    <w:link w:val="60"/>
    <w:rsid w:val="002C7BE4"/>
    <w:rPr>
      <w:spacing w:val="3"/>
      <w:shd w:val="clear" w:color="auto" w:fill="FFFFFF"/>
    </w:rPr>
  </w:style>
  <w:style w:type="paragraph" w:customStyle="1" w:styleId="60">
    <w:name w:val="Основной текст (6)"/>
    <w:basedOn w:val="a"/>
    <w:link w:val="6"/>
    <w:rsid w:val="002C7BE4"/>
    <w:pPr>
      <w:widowControl w:val="0"/>
      <w:shd w:val="clear" w:color="auto" w:fill="FFFFFF"/>
      <w:spacing w:line="254" w:lineRule="exact"/>
      <w:jc w:val="both"/>
    </w:pPr>
    <w:rPr>
      <w:spacing w:val="3"/>
      <w:sz w:val="20"/>
      <w:szCs w:val="20"/>
    </w:rPr>
  </w:style>
  <w:style w:type="paragraph" w:customStyle="1" w:styleId="14">
    <w:name w:val="Обычный1"/>
    <w:rsid w:val="00A570EF"/>
    <w:pPr>
      <w:suppressAutoHyphens/>
      <w:autoSpaceDE w:val="0"/>
    </w:pPr>
    <w:rPr>
      <w:rFonts w:eastAsia="Calibri"/>
      <w:color w:val="000000"/>
      <w:sz w:val="24"/>
      <w:szCs w:val="24"/>
      <w:lang w:eastAsia="zh-CN"/>
    </w:rPr>
  </w:style>
  <w:style w:type="paragraph" w:customStyle="1" w:styleId="15">
    <w:name w:val="Обычный1"/>
    <w:rsid w:val="00E10E37"/>
    <w:pPr>
      <w:suppressAutoHyphens/>
      <w:autoSpaceDE w:val="0"/>
    </w:pPr>
    <w:rPr>
      <w:rFonts w:eastAsia="Calibri"/>
      <w:color w:val="000000"/>
      <w:sz w:val="24"/>
      <w:szCs w:val="24"/>
      <w:lang w:eastAsia="zh-CN"/>
    </w:rPr>
  </w:style>
  <w:style w:type="paragraph" w:styleId="24">
    <w:name w:val="Body Text 2"/>
    <w:basedOn w:val="a"/>
    <w:link w:val="25"/>
    <w:rsid w:val="00AC122C"/>
    <w:pPr>
      <w:spacing w:after="120" w:line="480" w:lineRule="auto"/>
    </w:pPr>
  </w:style>
  <w:style w:type="character" w:customStyle="1" w:styleId="25">
    <w:name w:val="Основной текст 2 Знак"/>
    <w:basedOn w:val="a0"/>
    <w:link w:val="24"/>
    <w:rsid w:val="00AC122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header" w:uiPriority="99"/>
    <w:lsdException w:name="footer" w:uiPriority="9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85674"/>
    <w:rPr>
      <w:sz w:val="24"/>
      <w:szCs w:val="24"/>
    </w:rPr>
  </w:style>
  <w:style w:type="paragraph" w:styleId="1">
    <w:name w:val="heading 1"/>
    <w:basedOn w:val="a"/>
    <w:next w:val="a"/>
    <w:link w:val="10"/>
    <w:uiPriority w:val="9"/>
    <w:qFormat/>
    <w:rsid w:val="006356CE"/>
    <w:pPr>
      <w:keepNext/>
      <w:keepLines/>
      <w:spacing w:line="360" w:lineRule="auto"/>
      <w:jc w:val="both"/>
      <w:outlineLvl w:val="0"/>
    </w:pPr>
    <w:rPr>
      <w:rFonts w:eastAsiaTheme="majorEastAsia" w:cstheme="majorBidi"/>
      <w:b/>
      <w:sz w:val="28"/>
      <w:szCs w:val="32"/>
    </w:rPr>
  </w:style>
  <w:style w:type="paragraph" w:styleId="2">
    <w:name w:val="heading 2"/>
    <w:basedOn w:val="a"/>
    <w:next w:val="a"/>
    <w:link w:val="20"/>
    <w:qFormat/>
    <w:rsid w:val="001A4AA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A4AA3"/>
    <w:pPr>
      <w:keepNext/>
      <w:jc w:val="center"/>
      <w:outlineLvl w:val="2"/>
    </w:pPr>
    <w:rPr>
      <w:sz w:val="28"/>
      <w:szCs w:val="20"/>
    </w:rPr>
  </w:style>
  <w:style w:type="paragraph" w:styleId="4">
    <w:name w:val="heading 4"/>
    <w:basedOn w:val="a"/>
    <w:next w:val="a"/>
    <w:link w:val="40"/>
    <w:qFormat/>
    <w:rsid w:val="001A4AA3"/>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85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6356CE"/>
    <w:rPr>
      <w:rFonts w:eastAsiaTheme="majorEastAsia" w:cstheme="majorBidi"/>
      <w:b/>
      <w:sz w:val="28"/>
      <w:szCs w:val="32"/>
    </w:rPr>
  </w:style>
  <w:style w:type="paragraph" w:styleId="a4">
    <w:name w:val="List Paragraph"/>
    <w:basedOn w:val="a"/>
    <w:uiPriority w:val="34"/>
    <w:qFormat/>
    <w:rsid w:val="00E06497"/>
    <w:pPr>
      <w:ind w:left="720"/>
      <w:contextualSpacing/>
    </w:pPr>
  </w:style>
  <w:style w:type="paragraph" w:customStyle="1" w:styleId="ConsPlusNormal">
    <w:name w:val="ConsPlusNormal"/>
    <w:rsid w:val="00761408"/>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rsid w:val="001A4AA3"/>
    <w:rPr>
      <w:rFonts w:ascii="Arial" w:hAnsi="Arial" w:cs="Arial"/>
      <w:b/>
      <w:bCs/>
      <w:i/>
      <w:iCs/>
      <w:sz w:val="28"/>
      <w:szCs w:val="28"/>
    </w:rPr>
  </w:style>
  <w:style w:type="character" w:customStyle="1" w:styleId="30">
    <w:name w:val="Заголовок 3 Знак"/>
    <w:basedOn w:val="a0"/>
    <w:link w:val="3"/>
    <w:rsid w:val="001A4AA3"/>
    <w:rPr>
      <w:sz w:val="28"/>
    </w:rPr>
  </w:style>
  <w:style w:type="character" w:customStyle="1" w:styleId="40">
    <w:name w:val="Заголовок 4 Знак"/>
    <w:basedOn w:val="a0"/>
    <w:link w:val="4"/>
    <w:rsid w:val="001A4AA3"/>
    <w:rPr>
      <w:b/>
      <w:bCs/>
      <w:sz w:val="28"/>
      <w:szCs w:val="28"/>
    </w:rPr>
  </w:style>
  <w:style w:type="paragraph" w:styleId="a5">
    <w:name w:val="Balloon Text"/>
    <w:basedOn w:val="a"/>
    <w:link w:val="a6"/>
    <w:uiPriority w:val="99"/>
    <w:rsid w:val="001A4AA3"/>
    <w:rPr>
      <w:rFonts w:ascii="Tahoma" w:hAnsi="Tahoma" w:cs="Tahoma"/>
      <w:sz w:val="16"/>
      <w:szCs w:val="16"/>
    </w:rPr>
  </w:style>
  <w:style w:type="character" w:customStyle="1" w:styleId="a6">
    <w:name w:val="Текст выноски Знак"/>
    <w:basedOn w:val="a0"/>
    <w:link w:val="a5"/>
    <w:uiPriority w:val="99"/>
    <w:rsid w:val="001A4AA3"/>
    <w:rPr>
      <w:rFonts w:ascii="Tahoma" w:hAnsi="Tahoma" w:cs="Tahoma"/>
      <w:sz w:val="16"/>
      <w:szCs w:val="16"/>
    </w:rPr>
  </w:style>
  <w:style w:type="paragraph" w:customStyle="1" w:styleId="txt">
    <w:name w:val="txt"/>
    <w:basedOn w:val="a"/>
    <w:rsid w:val="001A4AA3"/>
    <w:pPr>
      <w:spacing w:before="100" w:beforeAutospacing="1" w:after="100" w:afterAutospacing="1"/>
    </w:pPr>
  </w:style>
  <w:style w:type="paragraph" w:styleId="a7">
    <w:name w:val="Normal (Web)"/>
    <w:basedOn w:val="a"/>
    <w:link w:val="a8"/>
    <w:uiPriority w:val="99"/>
    <w:unhideWhenUsed/>
    <w:rsid w:val="001A4AA3"/>
    <w:pPr>
      <w:spacing w:before="100" w:beforeAutospacing="1" w:after="100" w:afterAutospacing="1"/>
    </w:pPr>
  </w:style>
  <w:style w:type="character" w:styleId="a9">
    <w:name w:val="Hyperlink"/>
    <w:basedOn w:val="a0"/>
    <w:uiPriority w:val="99"/>
    <w:unhideWhenUsed/>
    <w:rsid w:val="001A4AA3"/>
    <w:rPr>
      <w:color w:val="0000FF"/>
      <w:u w:val="single"/>
    </w:rPr>
  </w:style>
  <w:style w:type="paragraph" w:styleId="aa">
    <w:name w:val="caption"/>
    <w:basedOn w:val="a"/>
    <w:next w:val="a"/>
    <w:uiPriority w:val="35"/>
    <w:unhideWhenUsed/>
    <w:qFormat/>
    <w:rsid w:val="001A4AA3"/>
    <w:pPr>
      <w:spacing w:after="200"/>
    </w:pPr>
    <w:rPr>
      <w:b/>
      <w:bCs/>
      <w:color w:val="5B9BD5" w:themeColor="accent1"/>
      <w:sz w:val="18"/>
      <w:szCs w:val="18"/>
    </w:rPr>
  </w:style>
  <w:style w:type="paragraph" w:customStyle="1" w:styleId="Default">
    <w:name w:val="Default"/>
    <w:rsid w:val="001A4AA3"/>
    <w:pPr>
      <w:autoSpaceDE w:val="0"/>
      <w:autoSpaceDN w:val="0"/>
      <w:adjustRightInd w:val="0"/>
    </w:pPr>
    <w:rPr>
      <w:color w:val="000000"/>
      <w:sz w:val="24"/>
      <w:szCs w:val="24"/>
    </w:rPr>
  </w:style>
  <w:style w:type="paragraph" w:styleId="ab">
    <w:name w:val="Plain Text"/>
    <w:basedOn w:val="a"/>
    <w:link w:val="ac"/>
    <w:rsid w:val="001A4AA3"/>
    <w:rPr>
      <w:rFonts w:ascii="Courier New" w:hAnsi="Courier New"/>
      <w:sz w:val="20"/>
      <w:szCs w:val="20"/>
    </w:rPr>
  </w:style>
  <w:style w:type="character" w:customStyle="1" w:styleId="ac">
    <w:name w:val="Текст Знак"/>
    <w:basedOn w:val="a0"/>
    <w:link w:val="ab"/>
    <w:rsid w:val="001A4AA3"/>
    <w:rPr>
      <w:rFonts w:ascii="Courier New" w:hAnsi="Courier New"/>
    </w:rPr>
  </w:style>
  <w:style w:type="paragraph" w:customStyle="1" w:styleId="ad">
    <w:name w:val="Знак Знак Знак Знак Знак Знак Знак"/>
    <w:basedOn w:val="a"/>
    <w:rsid w:val="001A4AA3"/>
    <w:pPr>
      <w:widowControl w:val="0"/>
      <w:adjustRightInd w:val="0"/>
      <w:spacing w:after="160" w:line="240" w:lineRule="exact"/>
      <w:jc w:val="right"/>
    </w:pPr>
    <w:rPr>
      <w:sz w:val="20"/>
      <w:szCs w:val="20"/>
      <w:lang w:val="en-GB" w:eastAsia="en-US"/>
    </w:rPr>
  </w:style>
  <w:style w:type="paragraph" w:styleId="ae">
    <w:name w:val="Body Text"/>
    <w:basedOn w:val="a"/>
    <w:link w:val="af"/>
    <w:rsid w:val="001A4AA3"/>
    <w:pPr>
      <w:jc w:val="center"/>
    </w:pPr>
    <w:rPr>
      <w:b/>
      <w:sz w:val="28"/>
      <w:szCs w:val="20"/>
    </w:rPr>
  </w:style>
  <w:style w:type="character" w:customStyle="1" w:styleId="af">
    <w:name w:val="Основной текст Знак"/>
    <w:basedOn w:val="a0"/>
    <w:link w:val="ae"/>
    <w:rsid w:val="001A4AA3"/>
    <w:rPr>
      <w:b/>
      <w:sz w:val="28"/>
    </w:rPr>
  </w:style>
  <w:style w:type="paragraph" w:customStyle="1" w:styleId="FR3">
    <w:name w:val="FR3"/>
    <w:rsid w:val="001A4AA3"/>
    <w:pPr>
      <w:widowControl w:val="0"/>
      <w:autoSpaceDE w:val="0"/>
      <w:autoSpaceDN w:val="0"/>
      <w:adjustRightInd w:val="0"/>
      <w:spacing w:before="320"/>
    </w:pPr>
    <w:rPr>
      <w:rFonts w:ascii="Arial" w:hAnsi="Arial" w:cs="Arial"/>
      <w:noProof/>
      <w:sz w:val="24"/>
      <w:szCs w:val="24"/>
    </w:rPr>
  </w:style>
  <w:style w:type="paragraph" w:styleId="af0">
    <w:name w:val="footer"/>
    <w:basedOn w:val="a"/>
    <w:link w:val="af1"/>
    <w:uiPriority w:val="99"/>
    <w:rsid w:val="001A4AA3"/>
    <w:pPr>
      <w:tabs>
        <w:tab w:val="center" w:pos="4677"/>
        <w:tab w:val="right" w:pos="9355"/>
      </w:tabs>
    </w:pPr>
    <w:rPr>
      <w:sz w:val="20"/>
      <w:szCs w:val="20"/>
    </w:rPr>
  </w:style>
  <w:style w:type="character" w:customStyle="1" w:styleId="af1">
    <w:name w:val="Нижний колонтитул Знак"/>
    <w:basedOn w:val="a0"/>
    <w:link w:val="af0"/>
    <w:uiPriority w:val="99"/>
    <w:rsid w:val="001A4AA3"/>
  </w:style>
  <w:style w:type="character" w:styleId="af2">
    <w:name w:val="page number"/>
    <w:basedOn w:val="a0"/>
    <w:rsid w:val="001A4AA3"/>
  </w:style>
  <w:style w:type="paragraph" w:styleId="af3">
    <w:name w:val="header"/>
    <w:basedOn w:val="a"/>
    <w:link w:val="af4"/>
    <w:uiPriority w:val="99"/>
    <w:rsid w:val="001A4AA3"/>
    <w:pPr>
      <w:tabs>
        <w:tab w:val="center" w:pos="4677"/>
        <w:tab w:val="right" w:pos="9355"/>
      </w:tabs>
    </w:pPr>
    <w:rPr>
      <w:sz w:val="20"/>
      <w:szCs w:val="20"/>
    </w:rPr>
  </w:style>
  <w:style w:type="character" w:customStyle="1" w:styleId="af4">
    <w:name w:val="Верхний колонтитул Знак"/>
    <w:basedOn w:val="a0"/>
    <w:link w:val="af3"/>
    <w:uiPriority w:val="99"/>
    <w:rsid w:val="001A4AA3"/>
  </w:style>
  <w:style w:type="paragraph" w:styleId="31">
    <w:name w:val="Body Text 3"/>
    <w:basedOn w:val="a"/>
    <w:link w:val="32"/>
    <w:rsid w:val="001A4AA3"/>
    <w:pPr>
      <w:spacing w:after="120"/>
    </w:pPr>
    <w:rPr>
      <w:sz w:val="16"/>
      <w:szCs w:val="16"/>
    </w:rPr>
  </w:style>
  <w:style w:type="character" w:customStyle="1" w:styleId="32">
    <w:name w:val="Основной текст 3 Знак"/>
    <w:basedOn w:val="a0"/>
    <w:link w:val="31"/>
    <w:rsid w:val="001A4AA3"/>
    <w:rPr>
      <w:sz w:val="16"/>
      <w:szCs w:val="16"/>
    </w:rPr>
  </w:style>
  <w:style w:type="paragraph" w:customStyle="1" w:styleId="dktexjustify">
    <w:name w:val="dktexjustify"/>
    <w:basedOn w:val="a"/>
    <w:rsid w:val="001A4AA3"/>
    <w:pPr>
      <w:spacing w:before="100" w:beforeAutospacing="1" w:after="100" w:afterAutospacing="1"/>
    </w:pPr>
  </w:style>
  <w:style w:type="paragraph" w:styleId="HTML">
    <w:name w:val="HTML Preformatted"/>
    <w:basedOn w:val="a"/>
    <w:link w:val="HTML0"/>
    <w:rsid w:val="001A4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1A4AA3"/>
    <w:rPr>
      <w:rFonts w:ascii="Courier New" w:hAnsi="Courier New" w:cs="Courier New"/>
    </w:rPr>
  </w:style>
  <w:style w:type="character" w:styleId="af5">
    <w:name w:val="Strong"/>
    <w:qFormat/>
    <w:rsid w:val="001A4AA3"/>
    <w:rPr>
      <w:b/>
      <w:bCs/>
    </w:rPr>
  </w:style>
  <w:style w:type="paragraph" w:customStyle="1" w:styleId="ConsPlusTitle">
    <w:name w:val="ConsPlusTitle"/>
    <w:rsid w:val="001A4AA3"/>
    <w:pPr>
      <w:autoSpaceDE w:val="0"/>
      <w:autoSpaceDN w:val="0"/>
      <w:adjustRightInd w:val="0"/>
    </w:pPr>
    <w:rPr>
      <w:rFonts w:ascii="Arial" w:hAnsi="Arial" w:cs="Arial"/>
      <w:b/>
      <w:bCs/>
    </w:rPr>
  </w:style>
  <w:style w:type="character" w:customStyle="1" w:styleId="21">
    <w:name w:val="Заголовок №2_"/>
    <w:link w:val="22"/>
    <w:rsid w:val="001A4AA3"/>
    <w:rPr>
      <w:rFonts w:ascii="Arial Unicode MS" w:eastAsia="Arial Unicode MS" w:hAnsi="Arial Unicode MS" w:cs="Arial Unicode MS"/>
      <w:sz w:val="26"/>
      <w:szCs w:val="26"/>
      <w:shd w:val="clear" w:color="auto" w:fill="FFFFFF"/>
    </w:rPr>
  </w:style>
  <w:style w:type="paragraph" w:customStyle="1" w:styleId="22">
    <w:name w:val="Заголовок №2"/>
    <w:basedOn w:val="a"/>
    <w:link w:val="21"/>
    <w:rsid w:val="001A4AA3"/>
    <w:pPr>
      <w:widowControl w:val="0"/>
      <w:shd w:val="clear" w:color="auto" w:fill="FFFFFF"/>
      <w:spacing w:after="660" w:line="0" w:lineRule="atLeast"/>
      <w:jc w:val="center"/>
      <w:outlineLvl w:val="1"/>
    </w:pPr>
    <w:rPr>
      <w:rFonts w:ascii="Arial Unicode MS" w:eastAsia="Arial Unicode MS" w:hAnsi="Arial Unicode MS" w:cs="Arial Unicode MS"/>
      <w:sz w:val="26"/>
      <w:szCs w:val="26"/>
    </w:rPr>
  </w:style>
  <w:style w:type="paragraph" w:styleId="af6">
    <w:name w:val="No Spacing"/>
    <w:uiPriority w:val="1"/>
    <w:qFormat/>
    <w:rsid w:val="001A4AA3"/>
    <w:rPr>
      <w:rFonts w:asciiTheme="minorHAnsi" w:eastAsiaTheme="minorHAnsi" w:hAnsiTheme="minorHAnsi" w:cstheme="minorBidi"/>
      <w:sz w:val="22"/>
      <w:szCs w:val="22"/>
      <w:lang w:eastAsia="en-US"/>
    </w:rPr>
  </w:style>
  <w:style w:type="numbering" w:customStyle="1" w:styleId="11">
    <w:name w:val="Нет списка1"/>
    <w:next w:val="a2"/>
    <w:uiPriority w:val="99"/>
    <w:semiHidden/>
    <w:unhideWhenUsed/>
    <w:rsid w:val="001A4AA3"/>
  </w:style>
  <w:style w:type="table" w:customStyle="1" w:styleId="12">
    <w:name w:val="Сетка таблицы1"/>
    <w:basedOn w:val="a1"/>
    <w:next w:val="a3"/>
    <w:uiPriority w:val="59"/>
    <w:rsid w:val="001A4A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3"/>
    <w:uiPriority w:val="39"/>
    <w:rsid w:val="001A4A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3">
    <w:name w:val="toc 1"/>
    <w:basedOn w:val="a"/>
    <w:next w:val="a"/>
    <w:autoRedefine/>
    <w:uiPriority w:val="39"/>
    <w:rsid w:val="00F8519C"/>
    <w:pPr>
      <w:tabs>
        <w:tab w:val="left" w:pos="440"/>
        <w:tab w:val="right" w:leader="dot" w:pos="9062"/>
      </w:tabs>
    </w:pPr>
  </w:style>
  <w:style w:type="character" w:customStyle="1" w:styleId="a8">
    <w:name w:val="Обычный (веб) Знак"/>
    <w:link w:val="a7"/>
    <w:uiPriority w:val="99"/>
    <w:locked/>
    <w:rsid w:val="005F40A7"/>
    <w:rPr>
      <w:sz w:val="24"/>
      <w:szCs w:val="24"/>
    </w:rPr>
  </w:style>
  <w:style w:type="paragraph" w:customStyle="1" w:styleId="210">
    <w:name w:val="Основной текст с отступом 21"/>
    <w:basedOn w:val="a"/>
    <w:rsid w:val="005B20E5"/>
    <w:pPr>
      <w:suppressAutoHyphens/>
      <w:spacing w:after="120" w:line="480" w:lineRule="auto"/>
      <w:ind w:left="283"/>
    </w:pPr>
    <w:rPr>
      <w:rFonts w:ascii="Calibri" w:eastAsia="Calibri" w:hAnsi="Calibri"/>
      <w:kern w:val="1"/>
      <w:lang w:eastAsia="ar-SA"/>
    </w:rPr>
  </w:style>
  <w:style w:type="paragraph" w:customStyle="1" w:styleId="TableContents">
    <w:name w:val="Table Contents"/>
    <w:basedOn w:val="a"/>
    <w:uiPriority w:val="99"/>
    <w:rsid w:val="00B04ECF"/>
    <w:pPr>
      <w:widowControl w:val="0"/>
      <w:autoSpaceDN w:val="0"/>
      <w:adjustRightInd w:val="0"/>
    </w:pPr>
    <w:rPr>
      <w:rFonts w:eastAsia="Arial Unicode MS" w:cs="Tahoma"/>
    </w:rPr>
  </w:style>
  <w:style w:type="paragraph" w:customStyle="1" w:styleId="WW-heading1">
    <w:name w:val="WW-heading 1"/>
    <w:basedOn w:val="a"/>
    <w:uiPriority w:val="99"/>
    <w:rsid w:val="00A50CA2"/>
    <w:pPr>
      <w:keepNext/>
      <w:widowControl w:val="0"/>
      <w:suppressAutoHyphens/>
      <w:autoSpaceDE w:val="0"/>
      <w:autoSpaceDN w:val="0"/>
      <w:adjustRightInd w:val="0"/>
      <w:spacing w:line="100" w:lineRule="atLeast"/>
      <w:jc w:val="center"/>
    </w:pPr>
    <w:rPr>
      <w:rFonts w:hAnsi="Liberation Serif"/>
      <w:b/>
      <w:bCs/>
      <w:color w:val="00000A"/>
      <w:sz w:val="20"/>
      <w:szCs w:val="20"/>
    </w:rPr>
  </w:style>
  <w:style w:type="paragraph" w:customStyle="1" w:styleId="WW-heading11">
    <w:name w:val="WW-heading 11"/>
    <w:basedOn w:val="a"/>
    <w:uiPriority w:val="99"/>
    <w:rsid w:val="00A50CA2"/>
    <w:pPr>
      <w:keepNext/>
      <w:widowControl w:val="0"/>
      <w:suppressAutoHyphens/>
      <w:autoSpaceDE w:val="0"/>
      <w:autoSpaceDN w:val="0"/>
      <w:adjustRightInd w:val="0"/>
      <w:spacing w:line="100" w:lineRule="atLeast"/>
      <w:jc w:val="center"/>
    </w:pPr>
    <w:rPr>
      <w:rFonts w:hAnsi="Liberation Serif"/>
      <w:b/>
      <w:bCs/>
      <w:color w:val="00000A"/>
      <w:sz w:val="20"/>
      <w:szCs w:val="20"/>
    </w:rPr>
  </w:style>
  <w:style w:type="paragraph" w:customStyle="1" w:styleId="WW-heading71">
    <w:name w:val="WW-heading 71"/>
    <w:basedOn w:val="a"/>
    <w:uiPriority w:val="99"/>
    <w:rsid w:val="00A50CA2"/>
    <w:pPr>
      <w:keepNext/>
      <w:widowControl w:val="0"/>
      <w:suppressAutoHyphens/>
      <w:autoSpaceDE w:val="0"/>
      <w:autoSpaceDN w:val="0"/>
      <w:adjustRightInd w:val="0"/>
      <w:spacing w:line="100" w:lineRule="atLeast"/>
      <w:jc w:val="both"/>
    </w:pPr>
    <w:rPr>
      <w:rFonts w:hAnsi="Liberation Serif"/>
      <w:b/>
      <w:bCs/>
      <w:color w:val="00000A"/>
      <w:sz w:val="36"/>
      <w:szCs w:val="36"/>
    </w:rPr>
  </w:style>
  <w:style w:type="paragraph" w:customStyle="1" w:styleId="western">
    <w:name w:val="western"/>
    <w:basedOn w:val="a"/>
    <w:rsid w:val="001D0B84"/>
    <w:pPr>
      <w:spacing w:before="100" w:beforeAutospacing="1" w:after="142" w:line="288" w:lineRule="auto"/>
    </w:pPr>
  </w:style>
  <w:style w:type="character" w:customStyle="1" w:styleId="af7">
    <w:name w:val="Основной текст_"/>
    <w:basedOn w:val="a0"/>
    <w:link w:val="100"/>
    <w:rsid w:val="00D13CBB"/>
    <w:rPr>
      <w:spacing w:val="3"/>
      <w:sz w:val="21"/>
      <w:szCs w:val="21"/>
      <w:shd w:val="clear" w:color="auto" w:fill="FFFFFF"/>
    </w:rPr>
  </w:style>
  <w:style w:type="paragraph" w:customStyle="1" w:styleId="100">
    <w:name w:val="Основной текст10"/>
    <w:basedOn w:val="a"/>
    <w:link w:val="af7"/>
    <w:rsid w:val="00D13CBB"/>
    <w:pPr>
      <w:widowControl w:val="0"/>
      <w:shd w:val="clear" w:color="auto" w:fill="FFFFFF"/>
      <w:spacing w:line="312" w:lineRule="exact"/>
      <w:ind w:hanging="360"/>
      <w:jc w:val="both"/>
    </w:pPr>
    <w:rPr>
      <w:spacing w:val="3"/>
      <w:sz w:val="21"/>
      <w:szCs w:val="21"/>
    </w:rPr>
  </w:style>
  <w:style w:type="character" w:customStyle="1" w:styleId="33">
    <w:name w:val="Основной текст3"/>
    <w:basedOn w:val="af7"/>
    <w:rsid w:val="0051498F"/>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9">
    <w:name w:val="Заголовок №9_"/>
    <w:basedOn w:val="a0"/>
    <w:link w:val="90"/>
    <w:rsid w:val="009546E1"/>
    <w:rPr>
      <w:b/>
      <w:bCs/>
      <w:spacing w:val="2"/>
      <w:sz w:val="22"/>
      <w:szCs w:val="22"/>
      <w:shd w:val="clear" w:color="auto" w:fill="FFFFFF"/>
    </w:rPr>
  </w:style>
  <w:style w:type="paragraph" w:customStyle="1" w:styleId="90">
    <w:name w:val="Заголовок №9"/>
    <w:basedOn w:val="a"/>
    <w:link w:val="9"/>
    <w:rsid w:val="009546E1"/>
    <w:pPr>
      <w:widowControl w:val="0"/>
      <w:shd w:val="clear" w:color="auto" w:fill="FFFFFF"/>
      <w:spacing w:before="300" w:after="420" w:line="0" w:lineRule="atLeast"/>
      <w:ind w:hanging="2380"/>
      <w:jc w:val="both"/>
      <w:outlineLvl w:val="8"/>
    </w:pPr>
    <w:rPr>
      <w:b/>
      <w:bCs/>
      <w:spacing w:val="2"/>
      <w:sz w:val="22"/>
      <w:szCs w:val="22"/>
    </w:rPr>
  </w:style>
  <w:style w:type="character" w:customStyle="1" w:styleId="6">
    <w:name w:val="Основной текст (6)_"/>
    <w:basedOn w:val="a0"/>
    <w:link w:val="60"/>
    <w:rsid w:val="002C7BE4"/>
    <w:rPr>
      <w:spacing w:val="3"/>
      <w:shd w:val="clear" w:color="auto" w:fill="FFFFFF"/>
    </w:rPr>
  </w:style>
  <w:style w:type="paragraph" w:customStyle="1" w:styleId="60">
    <w:name w:val="Основной текст (6)"/>
    <w:basedOn w:val="a"/>
    <w:link w:val="6"/>
    <w:rsid w:val="002C7BE4"/>
    <w:pPr>
      <w:widowControl w:val="0"/>
      <w:shd w:val="clear" w:color="auto" w:fill="FFFFFF"/>
      <w:spacing w:line="254" w:lineRule="exact"/>
      <w:jc w:val="both"/>
    </w:pPr>
    <w:rPr>
      <w:spacing w:val="3"/>
      <w:sz w:val="20"/>
      <w:szCs w:val="20"/>
    </w:rPr>
  </w:style>
  <w:style w:type="paragraph" w:customStyle="1" w:styleId="14">
    <w:name w:val="Обычный1"/>
    <w:rsid w:val="00A570EF"/>
    <w:pPr>
      <w:suppressAutoHyphens/>
      <w:autoSpaceDE w:val="0"/>
    </w:pPr>
    <w:rPr>
      <w:rFonts w:eastAsia="Calibri"/>
      <w:color w:val="000000"/>
      <w:sz w:val="24"/>
      <w:szCs w:val="24"/>
      <w:lang w:eastAsia="zh-CN"/>
    </w:rPr>
  </w:style>
  <w:style w:type="paragraph" w:customStyle="1" w:styleId="15">
    <w:name w:val="Обычный1"/>
    <w:rsid w:val="00E10E37"/>
    <w:pPr>
      <w:suppressAutoHyphens/>
      <w:autoSpaceDE w:val="0"/>
    </w:pPr>
    <w:rPr>
      <w:rFonts w:eastAsia="Calibri"/>
      <w:color w:val="000000"/>
      <w:sz w:val="24"/>
      <w:szCs w:val="24"/>
      <w:lang w:eastAsia="zh-CN"/>
    </w:rPr>
  </w:style>
  <w:style w:type="paragraph" w:styleId="24">
    <w:name w:val="Body Text 2"/>
    <w:basedOn w:val="a"/>
    <w:link w:val="25"/>
    <w:rsid w:val="00AC122C"/>
    <w:pPr>
      <w:spacing w:after="120" w:line="480" w:lineRule="auto"/>
    </w:pPr>
  </w:style>
  <w:style w:type="character" w:customStyle="1" w:styleId="25">
    <w:name w:val="Основной текст 2 Знак"/>
    <w:basedOn w:val="a0"/>
    <w:link w:val="24"/>
    <w:rsid w:val="00AC122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650100">
      <w:bodyDiv w:val="1"/>
      <w:marLeft w:val="0"/>
      <w:marRight w:val="0"/>
      <w:marTop w:val="0"/>
      <w:marBottom w:val="0"/>
      <w:divBdr>
        <w:top w:val="none" w:sz="0" w:space="0" w:color="auto"/>
        <w:left w:val="none" w:sz="0" w:space="0" w:color="auto"/>
        <w:bottom w:val="none" w:sz="0" w:space="0" w:color="auto"/>
        <w:right w:val="none" w:sz="0" w:space="0" w:color="auto"/>
      </w:divBdr>
    </w:div>
    <w:div w:id="60249964">
      <w:bodyDiv w:val="1"/>
      <w:marLeft w:val="0"/>
      <w:marRight w:val="0"/>
      <w:marTop w:val="0"/>
      <w:marBottom w:val="0"/>
      <w:divBdr>
        <w:top w:val="none" w:sz="0" w:space="0" w:color="auto"/>
        <w:left w:val="none" w:sz="0" w:space="0" w:color="auto"/>
        <w:bottom w:val="none" w:sz="0" w:space="0" w:color="auto"/>
        <w:right w:val="none" w:sz="0" w:space="0" w:color="auto"/>
      </w:divBdr>
    </w:div>
    <w:div w:id="337123475">
      <w:bodyDiv w:val="1"/>
      <w:marLeft w:val="0"/>
      <w:marRight w:val="0"/>
      <w:marTop w:val="0"/>
      <w:marBottom w:val="0"/>
      <w:divBdr>
        <w:top w:val="none" w:sz="0" w:space="0" w:color="auto"/>
        <w:left w:val="none" w:sz="0" w:space="0" w:color="auto"/>
        <w:bottom w:val="none" w:sz="0" w:space="0" w:color="auto"/>
        <w:right w:val="none" w:sz="0" w:space="0" w:color="auto"/>
      </w:divBdr>
    </w:div>
    <w:div w:id="462115081">
      <w:bodyDiv w:val="1"/>
      <w:marLeft w:val="0"/>
      <w:marRight w:val="0"/>
      <w:marTop w:val="0"/>
      <w:marBottom w:val="0"/>
      <w:divBdr>
        <w:top w:val="none" w:sz="0" w:space="0" w:color="auto"/>
        <w:left w:val="none" w:sz="0" w:space="0" w:color="auto"/>
        <w:bottom w:val="none" w:sz="0" w:space="0" w:color="auto"/>
        <w:right w:val="none" w:sz="0" w:space="0" w:color="auto"/>
      </w:divBdr>
      <w:divsChild>
        <w:div w:id="1819373233">
          <w:marLeft w:val="0"/>
          <w:marRight w:val="0"/>
          <w:marTop w:val="0"/>
          <w:marBottom w:val="0"/>
          <w:divBdr>
            <w:top w:val="none" w:sz="0" w:space="0" w:color="auto"/>
            <w:left w:val="none" w:sz="0" w:space="0" w:color="auto"/>
            <w:bottom w:val="none" w:sz="0" w:space="0" w:color="auto"/>
            <w:right w:val="none" w:sz="0" w:space="0" w:color="auto"/>
          </w:divBdr>
          <w:divsChild>
            <w:div w:id="2091076903">
              <w:marLeft w:val="0"/>
              <w:marRight w:val="0"/>
              <w:marTop w:val="0"/>
              <w:marBottom w:val="0"/>
              <w:divBdr>
                <w:top w:val="none" w:sz="0" w:space="0" w:color="auto"/>
                <w:left w:val="none" w:sz="0" w:space="0" w:color="auto"/>
                <w:bottom w:val="none" w:sz="0" w:space="0" w:color="auto"/>
                <w:right w:val="none" w:sz="0" w:space="0" w:color="auto"/>
              </w:divBdr>
            </w:div>
            <w:div w:id="1902328533">
              <w:marLeft w:val="0"/>
              <w:marRight w:val="0"/>
              <w:marTop w:val="0"/>
              <w:marBottom w:val="0"/>
              <w:divBdr>
                <w:top w:val="none" w:sz="0" w:space="0" w:color="auto"/>
                <w:left w:val="none" w:sz="0" w:space="0" w:color="auto"/>
                <w:bottom w:val="none" w:sz="0" w:space="0" w:color="auto"/>
                <w:right w:val="none" w:sz="0" w:space="0" w:color="auto"/>
              </w:divBdr>
            </w:div>
            <w:div w:id="65753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916415">
      <w:bodyDiv w:val="1"/>
      <w:marLeft w:val="0"/>
      <w:marRight w:val="0"/>
      <w:marTop w:val="0"/>
      <w:marBottom w:val="0"/>
      <w:divBdr>
        <w:top w:val="none" w:sz="0" w:space="0" w:color="auto"/>
        <w:left w:val="none" w:sz="0" w:space="0" w:color="auto"/>
        <w:bottom w:val="none" w:sz="0" w:space="0" w:color="auto"/>
        <w:right w:val="none" w:sz="0" w:space="0" w:color="auto"/>
      </w:divBdr>
      <w:divsChild>
        <w:div w:id="1043291594">
          <w:marLeft w:val="0"/>
          <w:marRight w:val="0"/>
          <w:marTop w:val="0"/>
          <w:marBottom w:val="0"/>
          <w:divBdr>
            <w:top w:val="none" w:sz="0" w:space="0" w:color="auto"/>
            <w:left w:val="none" w:sz="0" w:space="0" w:color="auto"/>
            <w:bottom w:val="none" w:sz="0" w:space="0" w:color="auto"/>
            <w:right w:val="none" w:sz="0" w:space="0" w:color="auto"/>
          </w:divBdr>
          <w:divsChild>
            <w:div w:id="1210190625">
              <w:marLeft w:val="0"/>
              <w:marRight w:val="0"/>
              <w:marTop w:val="0"/>
              <w:marBottom w:val="0"/>
              <w:divBdr>
                <w:top w:val="none" w:sz="0" w:space="0" w:color="auto"/>
                <w:left w:val="none" w:sz="0" w:space="0" w:color="auto"/>
                <w:bottom w:val="none" w:sz="0" w:space="0" w:color="auto"/>
                <w:right w:val="none" w:sz="0" w:space="0" w:color="auto"/>
              </w:divBdr>
            </w:div>
            <w:div w:id="19934943">
              <w:marLeft w:val="0"/>
              <w:marRight w:val="0"/>
              <w:marTop w:val="0"/>
              <w:marBottom w:val="0"/>
              <w:divBdr>
                <w:top w:val="none" w:sz="0" w:space="0" w:color="auto"/>
                <w:left w:val="none" w:sz="0" w:space="0" w:color="auto"/>
                <w:bottom w:val="none" w:sz="0" w:space="0" w:color="auto"/>
                <w:right w:val="none" w:sz="0" w:space="0" w:color="auto"/>
              </w:divBdr>
            </w:div>
            <w:div w:id="1046683828">
              <w:marLeft w:val="0"/>
              <w:marRight w:val="0"/>
              <w:marTop w:val="0"/>
              <w:marBottom w:val="0"/>
              <w:divBdr>
                <w:top w:val="none" w:sz="0" w:space="0" w:color="auto"/>
                <w:left w:val="none" w:sz="0" w:space="0" w:color="auto"/>
                <w:bottom w:val="none" w:sz="0" w:space="0" w:color="auto"/>
                <w:right w:val="none" w:sz="0" w:space="0" w:color="auto"/>
              </w:divBdr>
            </w:div>
            <w:div w:id="519470558">
              <w:marLeft w:val="0"/>
              <w:marRight w:val="0"/>
              <w:marTop w:val="0"/>
              <w:marBottom w:val="0"/>
              <w:divBdr>
                <w:top w:val="none" w:sz="0" w:space="0" w:color="auto"/>
                <w:left w:val="none" w:sz="0" w:space="0" w:color="auto"/>
                <w:bottom w:val="none" w:sz="0" w:space="0" w:color="auto"/>
                <w:right w:val="none" w:sz="0" w:space="0" w:color="auto"/>
              </w:divBdr>
            </w:div>
            <w:div w:id="1426341520">
              <w:marLeft w:val="0"/>
              <w:marRight w:val="0"/>
              <w:marTop w:val="0"/>
              <w:marBottom w:val="0"/>
              <w:divBdr>
                <w:top w:val="none" w:sz="0" w:space="0" w:color="auto"/>
                <w:left w:val="none" w:sz="0" w:space="0" w:color="auto"/>
                <w:bottom w:val="none" w:sz="0" w:space="0" w:color="auto"/>
                <w:right w:val="none" w:sz="0" w:space="0" w:color="auto"/>
              </w:divBdr>
            </w:div>
            <w:div w:id="1106341122">
              <w:marLeft w:val="0"/>
              <w:marRight w:val="0"/>
              <w:marTop w:val="0"/>
              <w:marBottom w:val="0"/>
              <w:divBdr>
                <w:top w:val="none" w:sz="0" w:space="0" w:color="auto"/>
                <w:left w:val="none" w:sz="0" w:space="0" w:color="auto"/>
                <w:bottom w:val="none" w:sz="0" w:space="0" w:color="auto"/>
                <w:right w:val="none" w:sz="0" w:space="0" w:color="auto"/>
              </w:divBdr>
            </w:div>
            <w:div w:id="89487">
              <w:marLeft w:val="0"/>
              <w:marRight w:val="0"/>
              <w:marTop w:val="0"/>
              <w:marBottom w:val="0"/>
              <w:divBdr>
                <w:top w:val="none" w:sz="0" w:space="0" w:color="auto"/>
                <w:left w:val="none" w:sz="0" w:space="0" w:color="auto"/>
                <w:bottom w:val="none" w:sz="0" w:space="0" w:color="auto"/>
                <w:right w:val="none" w:sz="0" w:space="0" w:color="auto"/>
              </w:divBdr>
            </w:div>
            <w:div w:id="135557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257877">
      <w:bodyDiv w:val="1"/>
      <w:marLeft w:val="0"/>
      <w:marRight w:val="0"/>
      <w:marTop w:val="0"/>
      <w:marBottom w:val="0"/>
      <w:divBdr>
        <w:top w:val="none" w:sz="0" w:space="0" w:color="auto"/>
        <w:left w:val="none" w:sz="0" w:space="0" w:color="auto"/>
        <w:bottom w:val="none" w:sz="0" w:space="0" w:color="auto"/>
        <w:right w:val="none" w:sz="0" w:space="0" w:color="auto"/>
      </w:divBdr>
    </w:div>
    <w:div w:id="1075856584">
      <w:bodyDiv w:val="1"/>
      <w:marLeft w:val="0"/>
      <w:marRight w:val="0"/>
      <w:marTop w:val="0"/>
      <w:marBottom w:val="0"/>
      <w:divBdr>
        <w:top w:val="none" w:sz="0" w:space="0" w:color="auto"/>
        <w:left w:val="none" w:sz="0" w:space="0" w:color="auto"/>
        <w:bottom w:val="none" w:sz="0" w:space="0" w:color="auto"/>
        <w:right w:val="none" w:sz="0" w:space="0" w:color="auto"/>
      </w:divBdr>
      <w:divsChild>
        <w:div w:id="1694843033">
          <w:marLeft w:val="0"/>
          <w:marRight w:val="0"/>
          <w:marTop w:val="0"/>
          <w:marBottom w:val="0"/>
          <w:divBdr>
            <w:top w:val="none" w:sz="0" w:space="0" w:color="auto"/>
            <w:left w:val="none" w:sz="0" w:space="0" w:color="auto"/>
            <w:bottom w:val="none" w:sz="0" w:space="0" w:color="auto"/>
            <w:right w:val="none" w:sz="0" w:space="0" w:color="auto"/>
          </w:divBdr>
          <w:divsChild>
            <w:div w:id="1642147995">
              <w:marLeft w:val="0"/>
              <w:marRight w:val="0"/>
              <w:marTop w:val="0"/>
              <w:marBottom w:val="0"/>
              <w:divBdr>
                <w:top w:val="none" w:sz="0" w:space="0" w:color="auto"/>
                <w:left w:val="none" w:sz="0" w:space="0" w:color="auto"/>
                <w:bottom w:val="none" w:sz="0" w:space="0" w:color="auto"/>
                <w:right w:val="none" w:sz="0" w:space="0" w:color="auto"/>
              </w:divBdr>
            </w:div>
            <w:div w:id="115969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726575">
      <w:bodyDiv w:val="1"/>
      <w:marLeft w:val="0"/>
      <w:marRight w:val="0"/>
      <w:marTop w:val="0"/>
      <w:marBottom w:val="0"/>
      <w:divBdr>
        <w:top w:val="none" w:sz="0" w:space="0" w:color="auto"/>
        <w:left w:val="none" w:sz="0" w:space="0" w:color="auto"/>
        <w:bottom w:val="none" w:sz="0" w:space="0" w:color="auto"/>
        <w:right w:val="none" w:sz="0" w:space="0" w:color="auto"/>
      </w:divBdr>
      <w:divsChild>
        <w:div w:id="835995952">
          <w:marLeft w:val="0"/>
          <w:marRight w:val="0"/>
          <w:marTop w:val="0"/>
          <w:marBottom w:val="0"/>
          <w:divBdr>
            <w:top w:val="none" w:sz="0" w:space="0" w:color="auto"/>
            <w:left w:val="none" w:sz="0" w:space="0" w:color="auto"/>
            <w:bottom w:val="none" w:sz="0" w:space="0" w:color="auto"/>
            <w:right w:val="none" w:sz="0" w:space="0" w:color="auto"/>
          </w:divBdr>
          <w:divsChild>
            <w:div w:id="164128973">
              <w:marLeft w:val="0"/>
              <w:marRight w:val="0"/>
              <w:marTop w:val="0"/>
              <w:marBottom w:val="0"/>
              <w:divBdr>
                <w:top w:val="none" w:sz="0" w:space="0" w:color="auto"/>
                <w:left w:val="none" w:sz="0" w:space="0" w:color="auto"/>
                <w:bottom w:val="none" w:sz="0" w:space="0" w:color="auto"/>
                <w:right w:val="none" w:sz="0" w:space="0" w:color="auto"/>
              </w:divBdr>
            </w:div>
            <w:div w:id="955522582">
              <w:marLeft w:val="0"/>
              <w:marRight w:val="0"/>
              <w:marTop w:val="0"/>
              <w:marBottom w:val="0"/>
              <w:divBdr>
                <w:top w:val="none" w:sz="0" w:space="0" w:color="auto"/>
                <w:left w:val="none" w:sz="0" w:space="0" w:color="auto"/>
                <w:bottom w:val="none" w:sz="0" w:space="0" w:color="auto"/>
                <w:right w:val="none" w:sz="0" w:space="0" w:color="auto"/>
              </w:divBdr>
            </w:div>
            <w:div w:id="1229195678">
              <w:marLeft w:val="0"/>
              <w:marRight w:val="0"/>
              <w:marTop w:val="0"/>
              <w:marBottom w:val="0"/>
              <w:divBdr>
                <w:top w:val="none" w:sz="0" w:space="0" w:color="auto"/>
                <w:left w:val="none" w:sz="0" w:space="0" w:color="auto"/>
                <w:bottom w:val="none" w:sz="0" w:space="0" w:color="auto"/>
                <w:right w:val="none" w:sz="0" w:space="0" w:color="auto"/>
              </w:divBdr>
            </w:div>
            <w:div w:id="204410824">
              <w:marLeft w:val="0"/>
              <w:marRight w:val="0"/>
              <w:marTop w:val="0"/>
              <w:marBottom w:val="0"/>
              <w:divBdr>
                <w:top w:val="none" w:sz="0" w:space="0" w:color="auto"/>
                <w:left w:val="none" w:sz="0" w:space="0" w:color="auto"/>
                <w:bottom w:val="none" w:sz="0" w:space="0" w:color="auto"/>
                <w:right w:val="none" w:sz="0" w:space="0" w:color="auto"/>
              </w:divBdr>
            </w:div>
            <w:div w:id="1338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133639">
      <w:bodyDiv w:val="1"/>
      <w:marLeft w:val="0"/>
      <w:marRight w:val="0"/>
      <w:marTop w:val="0"/>
      <w:marBottom w:val="0"/>
      <w:divBdr>
        <w:top w:val="none" w:sz="0" w:space="0" w:color="auto"/>
        <w:left w:val="none" w:sz="0" w:space="0" w:color="auto"/>
        <w:bottom w:val="none" w:sz="0" w:space="0" w:color="auto"/>
        <w:right w:val="none" w:sz="0" w:space="0" w:color="auto"/>
      </w:divBdr>
    </w:div>
    <w:div w:id="1632403079">
      <w:bodyDiv w:val="1"/>
      <w:marLeft w:val="0"/>
      <w:marRight w:val="0"/>
      <w:marTop w:val="0"/>
      <w:marBottom w:val="0"/>
      <w:divBdr>
        <w:top w:val="none" w:sz="0" w:space="0" w:color="auto"/>
        <w:left w:val="none" w:sz="0" w:space="0" w:color="auto"/>
        <w:bottom w:val="none" w:sz="0" w:space="0" w:color="auto"/>
        <w:right w:val="none" w:sz="0" w:space="0" w:color="auto"/>
      </w:divBdr>
    </w:div>
    <w:div w:id="1651984904">
      <w:bodyDiv w:val="1"/>
      <w:marLeft w:val="0"/>
      <w:marRight w:val="0"/>
      <w:marTop w:val="0"/>
      <w:marBottom w:val="0"/>
      <w:divBdr>
        <w:top w:val="none" w:sz="0" w:space="0" w:color="auto"/>
        <w:left w:val="none" w:sz="0" w:space="0" w:color="auto"/>
        <w:bottom w:val="none" w:sz="0" w:space="0" w:color="auto"/>
        <w:right w:val="none" w:sz="0" w:space="0" w:color="auto"/>
      </w:divBdr>
    </w:div>
    <w:div w:id="1902791620">
      <w:bodyDiv w:val="1"/>
      <w:marLeft w:val="0"/>
      <w:marRight w:val="0"/>
      <w:marTop w:val="0"/>
      <w:marBottom w:val="0"/>
      <w:divBdr>
        <w:top w:val="none" w:sz="0" w:space="0" w:color="auto"/>
        <w:left w:val="none" w:sz="0" w:space="0" w:color="auto"/>
        <w:bottom w:val="none" w:sz="0" w:space="0" w:color="auto"/>
        <w:right w:val="none" w:sz="0" w:space="0" w:color="auto"/>
      </w:divBdr>
      <w:divsChild>
        <w:div w:id="705832402">
          <w:marLeft w:val="0"/>
          <w:marRight w:val="0"/>
          <w:marTop w:val="0"/>
          <w:marBottom w:val="0"/>
          <w:divBdr>
            <w:top w:val="none" w:sz="0" w:space="0" w:color="auto"/>
            <w:left w:val="none" w:sz="0" w:space="0" w:color="auto"/>
            <w:bottom w:val="none" w:sz="0" w:space="0" w:color="auto"/>
            <w:right w:val="none" w:sz="0" w:space="0" w:color="auto"/>
          </w:divBdr>
          <w:divsChild>
            <w:div w:id="1023744699">
              <w:marLeft w:val="0"/>
              <w:marRight w:val="0"/>
              <w:marTop w:val="0"/>
              <w:marBottom w:val="0"/>
              <w:divBdr>
                <w:top w:val="none" w:sz="0" w:space="0" w:color="auto"/>
                <w:left w:val="none" w:sz="0" w:space="0" w:color="auto"/>
                <w:bottom w:val="none" w:sz="0" w:space="0" w:color="auto"/>
                <w:right w:val="none" w:sz="0" w:space="0" w:color="auto"/>
              </w:divBdr>
            </w:div>
            <w:div w:id="343290173">
              <w:marLeft w:val="0"/>
              <w:marRight w:val="0"/>
              <w:marTop w:val="0"/>
              <w:marBottom w:val="0"/>
              <w:divBdr>
                <w:top w:val="none" w:sz="0" w:space="0" w:color="auto"/>
                <w:left w:val="none" w:sz="0" w:space="0" w:color="auto"/>
                <w:bottom w:val="none" w:sz="0" w:space="0" w:color="auto"/>
                <w:right w:val="none" w:sz="0" w:space="0" w:color="auto"/>
              </w:divBdr>
            </w:div>
            <w:div w:id="428474928">
              <w:marLeft w:val="0"/>
              <w:marRight w:val="0"/>
              <w:marTop w:val="0"/>
              <w:marBottom w:val="0"/>
              <w:divBdr>
                <w:top w:val="none" w:sz="0" w:space="0" w:color="auto"/>
                <w:left w:val="none" w:sz="0" w:space="0" w:color="auto"/>
                <w:bottom w:val="none" w:sz="0" w:space="0" w:color="auto"/>
                <w:right w:val="none" w:sz="0" w:space="0" w:color="auto"/>
              </w:divBdr>
            </w:div>
            <w:div w:id="1868251699">
              <w:marLeft w:val="0"/>
              <w:marRight w:val="0"/>
              <w:marTop w:val="0"/>
              <w:marBottom w:val="0"/>
              <w:divBdr>
                <w:top w:val="none" w:sz="0" w:space="0" w:color="auto"/>
                <w:left w:val="none" w:sz="0" w:space="0" w:color="auto"/>
                <w:bottom w:val="none" w:sz="0" w:space="0" w:color="auto"/>
                <w:right w:val="none" w:sz="0" w:space="0" w:color="auto"/>
              </w:divBdr>
            </w:div>
            <w:div w:id="965043361">
              <w:marLeft w:val="0"/>
              <w:marRight w:val="0"/>
              <w:marTop w:val="0"/>
              <w:marBottom w:val="0"/>
              <w:divBdr>
                <w:top w:val="none" w:sz="0" w:space="0" w:color="auto"/>
                <w:left w:val="none" w:sz="0" w:space="0" w:color="auto"/>
                <w:bottom w:val="none" w:sz="0" w:space="0" w:color="auto"/>
                <w:right w:val="none" w:sz="0" w:space="0" w:color="auto"/>
              </w:divBdr>
            </w:div>
            <w:div w:id="441732825">
              <w:marLeft w:val="0"/>
              <w:marRight w:val="0"/>
              <w:marTop w:val="0"/>
              <w:marBottom w:val="0"/>
              <w:divBdr>
                <w:top w:val="none" w:sz="0" w:space="0" w:color="auto"/>
                <w:left w:val="none" w:sz="0" w:space="0" w:color="auto"/>
                <w:bottom w:val="none" w:sz="0" w:space="0" w:color="auto"/>
                <w:right w:val="none" w:sz="0" w:space="0" w:color="auto"/>
              </w:divBdr>
            </w:div>
            <w:div w:id="1795320622">
              <w:marLeft w:val="0"/>
              <w:marRight w:val="0"/>
              <w:marTop w:val="0"/>
              <w:marBottom w:val="0"/>
              <w:divBdr>
                <w:top w:val="none" w:sz="0" w:space="0" w:color="auto"/>
                <w:left w:val="none" w:sz="0" w:space="0" w:color="auto"/>
                <w:bottom w:val="none" w:sz="0" w:space="0" w:color="auto"/>
                <w:right w:val="none" w:sz="0" w:space="0" w:color="auto"/>
              </w:divBdr>
            </w:div>
            <w:div w:id="1683779472">
              <w:marLeft w:val="0"/>
              <w:marRight w:val="0"/>
              <w:marTop w:val="0"/>
              <w:marBottom w:val="0"/>
              <w:divBdr>
                <w:top w:val="none" w:sz="0" w:space="0" w:color="auto"/>
                <w:left w:val="none" w:sz="0" w:space="0" w:color="auto"/>
                <w:bottom w:val="none" w:sz="0" w:space="0" w:color="auto"/>
                <w:right w:val="none" w:sz="0" w:space="0" w:color="auto"/>
              </w:divBdr>
            </w:div>
            <w:div w:id="221985610">
              <w:marLeft w:val="0"/>
              <w:marRight w:val="0"/>
              <w:marTop w:val="0"/>
              <w:marBottom w:val="0"/>
              <w:divBdr>
                <w:top w:val="none" w:sz="0" w:space="0" w:color="auto"/>
                <w:left w:val="none" w:sz="0" w:space="0" w:color="auto"/>
                <w:bottom w:val="none" w:sz="0" w:space="0" w:color="auto"/>
                <w:right w:val="none" w:sz="0" w:space="0" w:color="auto"/>
              </w:divBdr>
            </w:div>
            <w:div w:id="429206807">
              <w:marLeft w:val="0"/>
              <w:marRight w:val="0"/>
              <w:marTop w:val="0"/>
              <w:marBottom w:val="0"/>
              <w:divBdr>
                <w:top w:val="none" w:sz="0" w:space="0" w:color="auto"/>
                <w:left w:val="none" w:sz="0" w:space="0" w:color="auto"/>
                <w:bottom w:val="none" w:sz="0" w:space="0" w:color="auto"/>
                <w:right w:val="none" w:sz="0" w:space="0" w:color="auto"/>
              </w:divBdr>
            </w:div>
            <w:div w:id="1859925109">
              <w:marLeft w:val="0"/>
              <w:marRight w:val="0"/>
              <w:marTop w:val="0"/>
              <w:marBottom w:val="0"/>
              <w:divBdr>
                <w:top w:val="none" w:sz="0" w:space="0" w:color="auto"/>
                <w:left w:val="none" w:sz="0" w:space="0" w:color="auto"/>
                <w:bottom w:val="none" w:sz="0" w:space="0" w:color="auto"/>
                <w:right w:val="none" w:sz="0" w:space="0" w:color="auto"/>
              </w:divBdr>
            </w:div>
            <w:div w:id="1937983025">
              <w:marLeft w:val="0"/>
              <w:marRight w:val="0"/>
              <w:marTop w:val="0"/>
              <w:marBottom w:val="0"/>
              <w:divBdr>
                <w:top w:val="none" w:sz="0" w:space="0" w:color="auto"/>
                <w:left w:val="none" w:sz="0" w:space="0" w:color="auto"/>
                <w:bottom w:val="none" w:sz="0" w:space="0" w:color="auto"/>
                <w:right w:val="none" w:sz="0" w:space="0" w:color="auto"/>
              </w:divBdr>
            </w:div>
            <w:div w:id="1753969999">
              <w:marLeft w:val="0"/>
              <w:marRight w:val="0"/>
              <w:marTop w:val="0"/>
              <w:marBottom w:val="0"/>
              <w:divBdr>
                <w:top w:val="none" w:sz="0" w:space="0" w:color="auto"/>
                <w:left w:val="none" w:sz="0" w:space="0" w:color="auto"/>
                <w:bottom w:val="none" w:sz="0" w:space="0" w:color="auto"/>
                <w:right w:val="none" w:sz="0" w:space="0" w:color="auto"/>
              </w:divBdr>
            </w:div>
            <w:div w:id="2519107">
              <w:marLeft w:val="0"/>
              <w:marRight w:val="0"/>
              <w:marTop w:val="0"/>
              <w:marBottom w:val="0"/>
              <w:divBdr>
                <w:top w:val="none" w:sz="0" w:space="0" w:color="auto"/>
                <w:left w:val="none" w:sz="0" w:space="0" w:color="auto"/>
                <w:bottom w:val="none" w:sz="0" w:space="0" w:color="auto"/>
                <w:right w:val="none" w:sz="0" w:space="0" w:color="auto"/>
              </w:divBdr>
            </w:div>
            <w:div w:id="1822695462">
              <w:marLeft w:val="0"/>
              <w:marRight w:val="0"/>
              <w:marTop w:val="0"/>
              <w:marBottom w:val="0"/>
              <w:divBdr>
                <w:top w:val="none" w:sz="0" w:space="0" w:color="auto"/>
                <w:left w:val="none" w:sz="0" w:space="0" w:color="auto"/>
                <w:bottom w:val="none" w:sz="0" w:space="0" w:color="auto"/>
                <w:right w:val="none" w:sz="0" w:space="0" w:color="auto"/>
              </w:divBdr>
            </w:div>
            <w:div w:id="1833988992">
              <w:marLeft w:val="0"/>
              <w:marRight w:val="0"/>
              <w:marTop w:val="0"/>
              <w:marBottom w:val="0"/>
              <w:divBdr>
                <w:top w:val="none" w:sz="0" w:space="0" w:color="auto"/>
                <w:left w:val="none" w:sz="0" w:space="0" w:color="auto"/>
                <w:bottom w:val="none" w:sz="0" w:space="0" w:color="auto"/>
                <w:right w:val="none" w:sz="0" w:space="0" w:color="auto"/>
              </w:divBdr>
            </w:div>
            <w:div w:id="396444126">
              <w:marLeft w:val="0"/>
              <w:marRight w:val="0"/>
              <w:marTop w:val="0"/>
              <w:marBottom w:val="0"/>
              <w:divBdr>
                <w:top w:val="none" w:sz="0" w:space="0" w:color="auto"/>
                <w:left w:val="none" w:sz="0" w:space="0" w:color="auto"/>
                <w:bottom w:val="none" w:sz="0" w:space="0" w:color="auto"/>
                <w:right w:val="none" w:sz="0" w:space="0" w:color="auto"/>
              </w:divBdr>
            </w:div>
            <w:div w:id="47799699">
              <w:marLeft w:val="0"/>
              <w:marRight w:val="0"/>
              <w:marTop w:val="0"/>
              <w:marBottom w:val="0"/>
              <w:divBdr>
                <w:top w:val="none" w:sz="0" w:space="0" w:color="auto"/>
                <w:left w:val="none" w:sz="0" w:space="0" w:color="auto"/>
                <w:bottom w:val="none" w:sz="0" w:space="0" w:color="auto"/>
                <w:right w:val="none" w:sz="0" w:space="0" w:color="auto"/>
              </w:divBdr>
            </w:div>
            <w:div w:id="1709524331">
              <w:marLeft w:val="0"/>
              <w:marRight w:val="0"/>
              <w:marTop w:val="0"/>
              <w:marBottom w:val="0"/>
              <w:divBdr>
                <w:top w:val="none" w:sz="0" w:space="0" w:color="auto"/>
                <w:left w:val="none" w:sz="0" w:space="0" w:color="auto"/>
                <w:bottom w:val="none" w:sz="0" w:space="0" w:color="auto"/>
                <w:right w:val="none" w:sz="0" w:space="0" w:color="auto"/>
              </w:divBdr>
            </w:div>
            <w:div w:id="798762577">
              <w:marLeft w:val="0"/>
              <w:marRight w:val="0"/>
              <w:marTop w:val="0"/>
              <w:marBottom w:val="0"/>
              <w:divBdr>
                <w:top w:val="none" w:sz="0" w:space="0" w:color="auto"/>
                <w:left w:val="none" w:sz="0" w:space="0" w:color="auto"/>
                <w:bottom w:val="none" w:sz="0" w:space="0" w:color="auto"/>
                <w:right w:val="none" w:sz="0" w:space="0" w:color="auto"/>
              </w:divBdr>
            </w:div>
            <w:div w:id="2134711936">
              <w:marLeft w:val="0"/>
              <w:marRight w:val="0"/>
              <w:marTop w:val="0"/>
              <w:marBottom w:val="0"/>
              <w:divBdr>
                <w:top w:val="none" w:sz="0" w:space="0" w:color="auto"/>
                <w:left w:val="none" w:sz="0" w:space="0" w:color="auto"/>
                <w:bottom w:val="none" w:sz="0" w:space="0" w:color="auto"/>
                <w:right w:val="none" w:sz="0" w:space="0" w:color="auto"/>
              </w:divBdr>
            </w:div>
            <w:div w:id="668100494">
              <w:marLeft w:val="0"/>
              <w:marRight w:val="0"/>
              <w:marTop w:val="0"/>
              <w:marBottom w:val="0"/>
              <w:divBdr>
                <w:top w:val="none" w:sz="0" w:space="0" w:color="auto"/>
                <w:left w:val="none" w:sz="0" w:space="0" w:color="auto"/>
                <w:bottom w:val="none" w:sz="0" w:space="0" w:color="auto"/>
                <w:right w:val="none" w:sz="0" w:space="0" w:color="auto"/>
              </w:divBdr>
            </w:div>
            <w:div w:id="1626351531">
              <w:marLeft w:val="0"/>
              <w:marRight w:val="0"/>
              <w:marTop w:val="0"/>
              <w:marBottom w:val="0"/>
              <w:divBdr>
                <w:top w:val="none" w:sz="0" w:space="0" w:color="auto"/>
                <w:left w:val="none" w:sz="0" w:space="0" w:color="auto"/>
                <w:bottom w:val="none" w:sz="0" w:space="0" w:color="auto"/>
                <w:right w:val="none" w:sz="0" w:space="0" w:color="auto"/>
              </w:divBdr>
            </w:div>
            <w:div w:id="1595820218">
              <w:marLeft w:val="0"/>
              <w:marRight w:val="0"/>
              <w:marTop w:val="0"/>
              <w:marBottom w:val="0"/>
              <w:divBdr>
                <w:top w:val="none" w:sz="0" w:space="0" w:color="auto"/>
                <w:left w:val="none" w:sz="0" w:space="0" w:color="auto"/>
                <w:bottom w:val="none" w:sz="0" w:space="0" w:color="auto"/>
                <w:right w:val="none" w:sz="0" w:space="0" w:color="auto"/>
              </w:divBdr>
            </w:div>
            <w:div w:id="767968919">
              <w:marLeft w:val="0"/>
              <w:marRight w:val="0"/>
              <w:marTop w:val="0"/>
              <w:marBottom w:val="0"/>
              <w:divBdr>
                <w:top w:val="none" w:sz="0" w:space="0" w:color="auto"/>
                <w:left w:val="none" w:sz="0" w:space="0" w:color="auto"/>
                <w:bottom w:val="none" w:sz="0" w:space="0" w:color="auto"/>
                <w:right w:val="none" w:sz="0" w:space="0" w:color="auto"/>
              </w:divBdr>
            </w:div>
            <w:div w:id="966354351">
              <w:marLeft w:val="0"/>
              <w:marRight w:val="0"/>
              <w:marTop w:val="0"/>
              <w:marBottom w:val="0"/>
              <w:divBdr>
                <w:top w:val="none" w:sz="0" w:space="0" w:color="auto"/>
                <w:left w:val="none" w:sz="0" w:space="0" w:color="auto"/>
                <w:bottom w:val="none" w:sz="0" w:space="0" w:color="auto"/>
                <w:right w:val="none" w:sz="0" w:space="0" w:color="auto"/>
              </w:divBdr>
            </w:div>
            <w:div w:id="408235346">
              <w:marLeft w:val="0"/>
              <w:marRight w:val="0"/>
              <w:marTop w:val="0"/>
              <w:marBottom w:val="0"/>
              <w:divBdr>
                <w:top w:val="none" w:sz="0" w:space="0" w:color="auto"/>
                <w:left w:val="none" w:sz="0" w:space="0" w:color="auto"/>
                <w:bottom w:val="none" w:sz="0" w:space="0" w:color="auto"/>
                <w:right w:val="none" w:sz="0" w:space="0" w:color="auto"/>
              </w:divBdr>
            </w:div>
            <w:div w:id="1197697248">
              <w:marLeft w:val="0"/>
              <w:marRight w:val="0"/>
              <w:marTop w:val="0"/>
              <w:marBottom w:val="0"/>
              <w:divBdr>
                <w:top w:val="none" w:sz="0" w:space="0" w:color="auto"/>
                <w:left w:val="none" w:sz="0" w:space="0" w:color="auto"/>
                <w:bottom w:val="none" w:sz="0" w:space="0" w:color="auto"/>
                <w:right w:val="none" w:sz="0" w:space="0" w:color="auto"/>
              </w:divBdr>
            </w:div>
            <w:div w:id="296188066">
              <w:marLeft w:val="0"/>
              <w:marRight w:val="0"/>
              <w:marTop w:val="0"/>
              <w:marBottom w:val="0"/>
              <w:divBdr>
                <w:top w:val="none" w:sz="0" w:space="0" w:color="auto"/>
                <w:left w:val="none" w:sz="0" w:space="0" w:color="auto"/>
                <w:bottom w:val="none" w:sz="0" w:space="0" w:color="auto"/>
                <w:right w:val="none" w:sz="0" w:space="0" w:color="auto"/>
              </w:divBdr>
            </w:div>
            <w:div w:id="2096705018">
              <w:marLeft w:val="0"/>
              <w:marRight w:val="0"/>
              <w:marTop w:val="0"/>
              <w:marBottom w:val="0"/>
              <w:divBdr>
                <w:top w:val="none" w:sz="0" w:space="0" w:color="auto"/>
                <w:left w:val="none" w:sz="0" w:space="0" w:color="auto"/>
                <w:bottom w:val="none" w:sz="0" w:space="0" w:color="auto"/>
                <w:right w:val="none" w:sz="0" w:space="0" w:color="auto"/>
              </w:divBdr>
            </w:div>
            <w:div w:id="1490638590">
              <w:marLeft w:val="0"/>
              <w:marRight w:val="0"/>
              <w:marTop w:val="0"/>
              <w:marBottom w:val="0"/>
              <w:divBdr>
                <w:top w:val="none" w:sz="0" w:space="0" w:color="auto"/>
                <w:left w:val="none" w:sz="0" w:space="0" w:color="auto"/>
                <w:bottom w:val="none" w:sz="0" w:space="0" w:color="auto"/>
                <w:right w:val="none" w:sz="0" w:space="0" w:color="auto"/>
              </w:divBdr>
            </w:div>
            <w:div w:id="2099012352">
              <w:marLeft w:val="0"/>
              <w:marRight w:val="0"/>
              <w:marTop w:val="0"/>
              <w:marBottom w:val="0"/>
              <w:divBdr>
                <w:top w:val="none" w:sz="0" w:space="0" w:color="auto"/>
                <w:left w:val="none" w:sz="0" w:space="0" w:color="auto"/>
                <w:bottom w:val="none" w:sz="0" w:space="0" w:color="auto"/>
                <w:right w:val="none" w:sz="0" w:space="0" w:color="auto"/>
              </w:divBdr>
            </w:div>
            <w:div w:id="419985809">
              <w:marLeft w:val="0"/>
              <w:marRight w:val="0"/>
              <w:marTop w:val="0"/>
              <w:marBottom w:val="0"/>
              <w:divBdr>
                <w:top w:val="none" w:sz="0" w:space="0" w:color="auto"/>
                <w:left w:val="none" w:sz="0" w:space="0" w:color="auto"/>
                <w:bottom w:val="none" w:sz="0" w:space="0" w:color="auto"/>
                <w:right w:val="none" w:sz="0" w:space="0" w:color="auto"/>
              </w:divBdr>
            </w:div>
            <w:div w:id="1731151539">
              <w:marLeft w:val="0"/>
              <w:marRight w:val="0"/>
              <w:marTop w:val="0"/>
              <w:marBottom w:val="0"/>
              <w:divBdr>
                <w:top w:val="none" w:sz="0" w:space="0" w:color="auto"/>
                <w:left w:val="none" w:sz="0" w:space="0" w:color="auto"/>
                <w:bottom w:val="none" w:sz="0" w:space="0" w:color="auto"/>
                <w:right w:val="none" w:sz="0" w:space="0" w:color="auto"/>
              </w:divBdr>
            </w:div>
            <w:div w:id="1272514515">
              <w:marLeft w:val="0"/>
              <w:marRight w:val="0"/>
              <w:marTop w:val="0"/>
              <w:marBottom w:val="0"/>
              <w:divBdr>
                <w:top w:val="none" w:sz="0" w:space="0" w:color="auto"/>
                <w:left w:val="none" w:sz="0" w:space="0" w:color="auto"/>
                <w:bottom w:val="none" w:sz="0" w:space="0" w:color="auto"/>
                <w:right w:val="none" w:sz="0" w:space="0" w:color="auto"/>
              </w:divBdr>
            </w:div>
            <w:div w:id="931545033">
              <w:marLeft w:val="0"/>
              <w:marRight w:val="0"/>
              <w:marTop w:val="0"/>
              <w:marBottom w:val="0"/>
              <w:divBdr>
                <w:top w:val="none" w:sz="0" w:space="0" w:color="auto"/>
                <w:left w:val="none" w:sz="0" w:space="0" w:color="auto"/>
                <w:bottom w:val="none" w:sz="0" w:space="0" w:color="auto"/>
                <w:right w:val="none" w:sz="0" w:space="0" w:color="auto"/>
              </w:divBdr>
            </w:div>
            <w:div w:id="679939424">
              <w:marLeft w:val="0"/>
              <w:marRight w:val="0"/>
              <w:marTop w:val="0"/>
              <w:marBottom w:val="0"/>
              <w:divBdr>
                <w:top w:val="none" w:sz="0" w:space="0" w:color="auto"/>
                <w:left w:val="none" w:sz="0" w:space="0" w:color="auto"/>
                <w:bottom w:val="none" w:sz="0" w:space="0" w:color="auto"/>
                <w:right w:val="none" w:sz="0" w:space="0" w:color="auto"/>
              </w:divBdr>
            </w:div>
            <w:div w:id="932012775">
              <w:marLeft w:val="0"/>
              <w:marRight w:val="0"/>
              <w:marTop w:val="0"/>
              <w:marBottom w:val="0"/>
              <w:divBdr>
                <w:top w:val="none" w:sz="0" w:space="0" w:color="auto"/>
                <w:left w:val="none" w:sz="0" w:space="0" w:color="auto"/>
                <w:bottom w:val="none" w:sz="0" w:space="0" w:color="auto"/>
                <w:right w:val="none" w:sz="0" w:space="0" w:color="auto"/>
              </w:divBdr>
            </w:div>
            <w:div w:id="1466392534">
              <w:marLeft w:val="0"/>
              <w:marRight w:val="0"/>
              <w:marTop w:val="0"/>
              <w:marBottom w:val="0"/>
              <w:divBdr>
                <w:top w:val="none" w:sz="0" w:space="0" w:color="auto"/>
                <w:left w:val="none" w:sz="0" w:space="0" w:color="auto"/>
                <w:bottom w:val="none" w:sz="0" w:space="0" w:color="auto"/>
                <w:right w:val="none" w:sz="0" w:space="0" w:color="auto"/>
              </w:divBdr>
            </w:div>
            <w:div w:id="1031684019">
              <w:marLeft w:val="0"/>
              <w:marRight w:val="0"/>
              <w:marTop w:val="0"/>
              <w:marBottom w:val="0"/>
              <w:divBdr>
                <w:top w:val="none" w:sz="0" w:space="0" w:color="auto"/>
                <w:left w:val="none" w:sz="0" w:space="0" w:color="auto"/>
                <w:bottom w:val="none" w:sz="0" w:space="0" w:color="auto"/>
                <w:right w:val="none" w:sz="0" w:space="0" w:color="auto"/>
              </w:divBdr>
            </w:div>
            <w:div w:id="1043747901">
              <w:marLeft w:val="0"/>
              <w:marRight w:val="0"/>
              <w:marTop w:val="0"/>
              <w:marBottom w:val="0"/>
              <w:divBdr>
                <w:top w:val="none" w:sz="0" w:space="0" w:color="auto"/>
                <w:left w:val="none" w:sz="0" w:space="0" w:color="auto"/>
                <w:bottom w:val="none" w:sz="0" w:space="0" w:color="auto"/>
                <w:right w:val="none" w:sz="0" w:space="0" w:color="auto"/>
              </w:divBdr>
            </w:div>
            <w:div w:id="1002005712">
              <w:marLeft w:val="0"/>
              <w:marRight w:val="0"/>
              <w:marTop w:val="0"/>
              <w:marBottom w:val="0"/>
              <w:divBdr>
                <w:top w:val="none" w:sz="0" w:space="0" w:color="auto"/>
                <w:left w:val="none" w:sz="0" w:space="0" w:color="auto"/>
                <w:bottom w:val="none" w:sz="0" w:space="0" w:color="auto"/>
                <w:right w:val="none" w:sz="0" w:space="0" w:color="auto"/>
              </w:divBdr>
            </w:div>
            <w:div w:id="743264674">
              <w:marLeft w:val="0"/>
              <w:marRight w:val="0"/>
              <w:marTop w:val="0"/>
              <w:marBottom w:val="0"/>
              <w:divBdr>
                <w:top w:val="none" w:sz="0" w:space="0" w:color="auto"/>
                <w:left w:val="none" w:sz="0" w:space="0" w:color="auto"/>
                <w:bottom w:val="none" w:sz="0" w:space="0" w:color="auto"/>
                <w:right w:val="none" w:sz="0" w:space="0" w:color="auto"/>
              </w:divBdr>
            </w:div>
            <w:div w:id="1641687201">
              <w:marLeft w:val="0"/>
              <w:marRight w:val="0"/>
              <w:marTop w:val="0"/>
              <w:marBottom w:val="0"/>
              <w:divBdr>
                <w:top w:val="none" w:sz="0" w:space="0" w:color="auto"/>
                <w:left w:val="none" w:sz="0" w:space="0" w:color="auto"/>
                <w:bottom w:val="none" w:sz="0" w:space="0" w:color="auto"/>
                <w:right w:val="none" w:sz="0" w:space="0" w:color="auto"/>
              </w:divBdr>
            </w:div>
            <w:div w:id="1295713404">
              <w:marLeft w:val="0"/>
              <w:marRight w:val="0"/>
              <w:marTop w:val="0"/>
              <w:marBottom w:val="0"/>
              <w:divBdr>
                <w:top w:val="none" w:sz="0" w:space="0" w:color="auto"/>
                <w:left w:val="none" w:sz="0" w:space="0" w:color="auto"/>
                <w:bottom w:val="none" w:sz="0" w:space="0" w:color="auto"/>
                <w:right w:val="none" w:sz="0" w:space="0" w:color="auto"/>
              </w:divBdr>
            </w:div>
            <w:div w:id="70664359">
              <w:marLeft w:val="0"/>
              <w:marRight w:val="0"/>
              <w:marTop w:val="0"/>
              <w:marBottom w:val="0"/>
              <w:divBdr>
                <w:top w:val="none" w:sz="0" w:space="0" w:color="auto"/>
                <w:left w:val="none" w:sz="0" w:space="0" w:color="auto"/>
                <w:bottom w:val="none" w:sz="0" w:space="0" w:color="auto"/>
                <w:right w:val="none" w:sz="0" w:space="0" w:color="auto"/>
              </w:divBdr>
            </w:div>
            <w:div w:id="1876578095">
              <w:marLeft w:val="0"/>
              <w:marRight w:val="0"/>
              <w:marTop w:val="0"/>
              <w:marBottom w:val="0"/>
              <w:divBdr>
                <w:top w:val="none" w:sz="0" w:space="0" w:color="auto"/>
                <w:left w:val="none" w:sz="0" w:space="0" w:color="auto"/>
                <w:bottom w:val="none" w:sz="0" w:space="0" w:color="auto"/>
                <w:right w:val="none" w:sz="0" w:space="0" w:color="auto"/>
              </w:divBdr>
            </w:div>
            <w:div w:id="1437402294">
              <w:marLeft w:val="0"/>
              <w:marRight w:val="0"/>
              <w:marTop w:val="0"/>
              <w:marBottom w:val="0"/>
              <w:divBdr>
                <w:top w:val="none" w:sz="0" w:space="0" w:color="auto"/>
                <w:left w:val="none" w:sz="0" w:space="0" w:color="auto"/>
                <w:bottom w:val="none" w:sz="0" w:space="0" w:color="auto"/>
                <w:right w:val="none" w:sz="0" w:space="0" w:color="auto"/>
              </w:divBdr>
            </w:div>
            <w:div w:id="1052657299">
              <w:marLeft w:val="0"/>
              <w:marRight w:val="0"/>
              <w:marTop w:val="0"/>
              <w:marBottom w:val="0"/>
              <w:divBdr>
                <w:top w:val="none" w:sz="0" w:space="0" w:color="auto"/>
                <w:left w:val="none" w:sz="0" w:space="0" w:color="auto"/>
                <w:bottom w:val="none" w:sz="0" w:space="0" w:color="auto"/>
                <w:right w:val="none" w:sz="0" w:space="0" w:color="auto"/>
              </w:divBdr>
            </w:div>
            <w:div w:id="46898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460740">
      <w:bodyDiv w:val="1"/>
      <w:marLeft w:val="0"/>
      <w:marRight w:val="0"/>
      <w:marTop w:val="0"/>
      <w:marBottom w:val="0"/>
      <w:divBdr>
        <w:top w:val="none" w:sz="0" w:space="0" w:color="auto"/>
        <w:left w:val="none" w:sz="0" w:space="0" w:color="auto"/>
        <w:bottom w:val="none" w:sz="0" w:space="0" w:color="auto"/>
        <w:right w:val="none" w:sz="0" w:space="0" w:color="auto"/>
      </w:divBdr>
      <w:divsChild>
        <w:div w:id="1833637339">
          <w:marLeft w:val="0"/>
          <w:marRight w:val="0"/>
          <w:marTop w:val="0"/>
          <w:marBottom w:val="0"/>
          <w:divBdr>
            <w:top w:val="none" w:sz="0" w:space="0" w:color="auto"/>
            <w:left w:val="none" w:sz="0" w:space="0" w:color="auto"/>
            <w:bottom w:val="none" w:sz="0" w:space="0" w:color="auto"/>
            <w:right w:val="none" w:sz="0" w:space="0" w:color="auto"/>
          </w:divBdr>
          <w:divsChild>
            <w:div w:id="1421101789">
              <w:marLeft w:val="0"/>
              <w:marRight w:val="0"/>
              <w:marTop w:val="0"/>
              <w:marBottom w:val="0"/>
              <w:divBdr>
                <w:top w:val="none" w:sz="0" w:space="0" w:color="auto"/>
                <w:left w:val="none" w:sz="0" w:space="0" w:color="auto"/>
                <w:bottom w:val="none" w:sz="0" w:space="0" w:color="auto"/>
                <w:right w:val="none" w:sz="0" w:space="0" w:color="auto"/>
              </w:divBdr>
            </w:div>
            <w:div w:id="237710970">
              <w:marLeft w:val="0"/>
              <w:marRight w:val="0"/>
              <w:marTop w:val="0"/>
              <w:marBottom w:val="0"/>
              <w:divBdr>
                <w:top w:val="none" w:sz="0" w:space="0" w:color="auto"/>
                <w:left w:val="none" w:sz="0" w:space="0" w:color="auto"/>
                <w:bottom w:val="none" w:sz="0" w:space="0" w:color="auto"/>
                <w:right w:val="none" w:sz="0" w:space="0" w:color="auto"/>
              </w:divBdr>
            </w:div>
            <w:div w:id="610287211">
              <w:marLeft w:val="0"/>
              <w:marRight w:val="0"/>
              <w:marTop w:val="0"/>
              <w:marBottom w:val="0"/>
              <w:divBdr>
                <w:top w:val="none" w:sz="0" w:space="0" w:color="auto"/>
                <w:left w:val="none" w:sz="0" w:space="0" w:color="auto"/>
                <w:bottom w:val="none" w:sz="0" w:space="0" w:color="auto"/>
                <w:right w:val="none" w:sz="0" w:space="0" w:color="auto"/>
              </w:divBdr>
            </w:div>
            <w:div w:id="772363308">
              <w:marLeft w:val="0"/>
              <w:marRight w:val="0"/>
              <w:marTop w:val="0"/>
              <w:marBottom w:val="0"/>
              <w:divBdr>
                <w:top w:val="none" w:sz="0" w:space="0" w:color="auto"/>
                <w:left w:val="none" w:sz="0" w:space="0" w:color="auto"/>
                <w:bottom w:val="none" w:sz="0" w:space="0" w:color="auto"/>
                <w:right w:val="none" w:sz="0" w:space="0" w:color="auto"/>
              </w:divBdr>
            </w:div>
            <w:div w:id="1329938509">
              <w:marLeft w:val="0"/>
              <w:marRight w:val="0"/>
              <w:marTop w:val="0"/>
              <w:marBottom w:val="0"/>
              <w:divBdr>
                <w:top w:val="none" w:sz="0" w:space="0" w:color="auto"/>
                <w:left w:val="none" w:sz="0" w:space="0" w:color="auto"/>
                <w:bottom w:val="none" w:sz="0" w:space="0" w:color="auto"/>
                <w:right w:val="none" w:sz="0" w:space="0" w:color="auto"/>
              </w:divBdr>
            </w:div>
            <w:div w:id="197788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972389">
      <w:bodyDiv w:val="1"/>
      <w:marLeft w:val="0"/>
      <w:marRight w:val="0"/>
      <w:marTop w:val="0"/>
      <w:marBottom w:val="0"/>
      <w:divBdr>
        <w:top w:val="none" w:sz="0" w:space="0" w:color="auto"/>
        <w:left w:val="none" w:sz="0" w:space="0" w:color="auto"/>
        <w:bottom w:val="none" w:sz="0" w:space="0" w:color="auto"/>
        <w:right w:val="none" w:sz="0" w:space="0" w:color="auto"/>
      </w:divBdr>
    </w:div>
    <w:div w:id="1981382651">
      <w:bodyDiv w:val="1"/>
      <w:marLeft w:val="0"/>
      <w:marRight w:val="0"/>
      <w:marTop w:val="0"/>
      <w:marBottom w:val="0"/>
      <w:divBdr>
        <w:top w:val="none" w:sz="0" w:space="0" w:color="auto"/>
        <w:left w:val="none" w:sz="0" w:space="0" w:color="auto"/>
        <w:bottom w:val="none" w:sz="0" w:space="0" w:color="auto"/>
        <w:right w:val="none" w:sz="0" w:space="0" w:color="auto"/>
      </w:divBdr>
    </w:div>
    <w:div w:id="2030448299">
      <w:bodyDiv w:val="1"/>
      <w:marLeft w:val="0"/>
      <w:marRight w:val="0"/>
      <w:marTop w:val="0"/>
      <w:marBottom w:val="0"/>
      <w:divBdr>
        <w:top w:val="none" w:sz="0" w:space="0" w:color="auto"/>
        <w:left w:val="none" w:sz="0" w:space="0" w:color="auto"/>
        <w:bottom w:val="none" w:sz="0" w:space="0" w:color="auto"/>
        <w:right w:val="none" w:sz="0" w:space="0" w:color="auto"/>
      </w:divBdr>
    </w:div>
    <w:div w:id="2107534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chart" Target="charts/chart2.xml"/><Relationship Id="rId10" Type="http://schemas.openxmlformats.org/officeDocument/2006/relationships/image" Target="media/image1.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Виды дорожно транспортных проишествий</c:v>
                </c:pt>
              </c:strCache>
            </c:strRef>
          </c:tx>
          <c:cat>
            <c:strRef>
              <c:f>Лист1!$A$2:$A$9</c:f>
              <c:strCache>
                <c:ptCount val="8"/>
                <c:pt idx="0">
                  <c:v>столкновение</c:v>
                </c:pt>
                <c:pt idx="1">
                  <c:v>наезд на стоящее т/с</c:v>
                </c:pt>
                <c:pt idx="2">
                  <c:v>наезд на препятствие</c:v>
                </c:pt>
                <c:pt idx="3">
                  <c:v>опрокидывание</c:v>
                </c:pt>
                <c:pt idx="4">
                  <c:v>наезд на пешехода</c:v>
                </c:pt>
                <c:pt idx="5">
                  <c:v>съезд с дороги</c:v>
                </c:pt>
                <c:pt idx="6">
                  <c:v>наезд на велосипедиста</c:v>
                </c:pt>
                <c:pt idx="7">
                  <c:v>прочее</c:v>
                </c:pt>
              </c:strCache>
            </c:strRef>
          </c:cat>
          <c:val>
            <c:numRef>
              <c:f>Лист1!$B$2:$B$9</c:f>
              <c:numCache>
                <c:formatCode>General</c:formatCode>
                <c:ptCount val="8"/>
                <c:pt idx="0">
                  <c:v>240</c:v>
                </c:pt>
                <c:pt idx="1">
                  <c:v>36</c:v>
                </c:pt>
                <c:pt idx="2">
                  <c:v>33</c:v>
                </c:pt>
                <c:pt idx="3">
                  <c:v>27</c:v>
                </c:pt>
                <c:pt idx="4">
                  <c:v>16</c:v>
                </c:pt>
                <c:pt idx="5">
                  <c:v>9</c:v>
                </c:pt>
                <c:pt idx="6">
                  <c:v>6</c:v>
                </c:pt>
                <c:pt idx="7">
                  <c:v>10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Лист1!$B$1</c:f>
              <c:strCache>
                <c:ptCount val="1"/>
                <c:pt idx="0">
                  <c:v>Колличество ДТП</c:v>
                </c:pt>
              </c:strCache>
            </c:strRef>
          </c:tx>
          <c:cat>
            <c:strRef>
              <c:f>Лист1!$A$2:$A$6</c:f>
              <c:strCache>
                <c:ptCount val="5"/>
                <c:pt idx="0">
                  <c:v>светлое время суток</c:v>
                </c:pt>
                <c:pt idx="1">
                  <c:v>темное время суток, освещение отсутствует</c:v>
                </c:pt>
                <c:pt idx="2">
                  <c:v>темное время суток, освещение включено</c:v>
                </c:pt>
                <c:pt idx="3">
                  <c:v>сумерки</c:v>
                </c:pt>
                <c:pt idx="4">
                  <c:v>темное время суток, освещение не включено</c:v>
                </c:pt>
              </c:strCache>
            </c:strRef>
          </c:cat>
          <c:val>
            <c:numRef>
              <c:f>Лист1!$B$2:$B$6</c:f>
              <c:numCache>
                <c:formatCode>General</c:formatCode>
                <c:ptCount val="5"/>
                <c:pt idx="0">
                  <c:v>271</c:v>
                </c:pt>
                <c:pt idx="1">
                  <c:v>53</c:v>
                </c:pt>
                <c:pt idx="2">
                  <c:v>28</c:v>
                </c:pt>
                <c:pt idx="3">
                  <c:v>20</c:v>
                </c:pt>
                <c:pt idx="4">
                  <c:v>5</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C3988F-D555-41CD-A89A-008DD09D1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13529</Words>
  <Characters>100567</Characters>
  <Application>Microsoft Office Word</Application>
  <DocSecurity>0</DocSecurity>
  <Lines>838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CtrlSoft</Company>
  <LinksUpToDate>false</LinksUpToDate>
  <CharactersWithSpaces>113869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800502</dc:creator>
  <cp:lastModifiedBy>*</cp:lastModifiedBy>
  <cp:revision>3</cp:revision>
  <cp:lastPrinted>2019-06-28T13:05:00Z</cp:lastPrinted>
  <dcterms:created xsi:type="dcterms:W3CDTF">2019-07-08T07:11:00Z</dcterms:created>
  <dcterms:modified xsi:type="dcterms:W3CDTF">2019-07-16T07:39:00Z</dcterms:modified>
</cp:coreProperties>
</file>