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DA" w:rsidRPr="00FB2EBF" w:rsidRDefault="005E11DA" w:rsidP="005E11D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B2EBF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-91440</wp:posOffset>
            </wp:positionV>
            <wp:extent cx="566420" cy="70485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E11DA" w:rsidRPr="00FB2EBF" w:rsidRDefault="005E11DA" w:rsidP="005E11DA">
      <w:pPr>
        <w:keepNext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5E11DA" w:rsidRPr="00FB2EBF" w:rsidRDefault="005E11DA" w:rsidP="005E11DA">
      <w:pPr>
        <w:keepNext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5E11DA" w:rsidRPr="00FB2EBF" w:rsidRDefault="005E11DA" w:rsidP="005E11DA">
      <w:pPr>
        <w:keepNext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5E11DA" w:rsidRPr="00FB2EBF" w:rsidRDefault="005E11DA" w:rsidP="005E11DA">
      <w:pPr>
        <w:keepNext/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r w:rsidRPr="00FB2EB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 xml:space="preserve">Администрация Каменского </w:t>
      </w:r>
      <w:proofErr w:type="gramStart"/>
      <w:r w:rsidRPr="00FB2EB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муниципального</w:t>
      </w:r>
      <w:proofErr w:type="gramEnd"/>
      <w:r w:rsidRPr="00FB2EB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 xml:space="preserve"> района</w:t>
      </w:r>
    </w:p>
    <w:p w:rsidR="005E11DA" w:rsidRPr="00FB2EBF" w:rsidRDefault="005E11DA" w:rsidP="005E11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r w:rsidRPr="00FB2EB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Воронежской области</w:t>
      </w:r>
    </w:p>
    <w:p w:rsidR="005E11DA" w:rsidRPr="00FB2EBF" w:rsidRDefault="005E11DA" w:rsidP="005E11DA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16"/>
          <w:szCs w:val="16"/>
          <w:lang w:eastAsia="ru-RU"/>
        </w:rPr>
      </w:pPr>
    </w:p>
    <w:p w:rsidR="005E11DA" w:rsidRPr="00FB2EBF" w:rsidRDefault="005E11DA" w:rsidP="005E11DA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16"/>
          <w:szCs w:val="16"/>
          <w:lang w:eastAsia="ru-RU"/>
        </w:rPr>
      </w:pPr>
    </w:p>
    <w:p w:rsidR="005E11DA" w:rsidRPr="00FB2EBF" w:rsidRDefault="00EC6F18" w:rsidP="005E11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r w:rsidRPr="00FB2EBF">
        <w:rPr>
          <w:rFonts w:ascii="Times New Roman" w:eastAsia="Calibri" w:hAnsi="Times New Roman" w:cs="Times New Roman"/>
          <w:b/>
          <w:bCs/>
          <w:kern w:val="2"/>
          <w:sz w:val="36"/>
          <w:szCs w:val="36"/>
          <w:lang w:eastAsia="ru-RU"/>
        </w:rPr>
        <w:t>ПОСТАНОВЛ</w:t>
      </w:r>
      <w:r w:rsidR="005E11DA" w:rsidRPr="00FB2EBF">
        <w:rPr>
          <w:rFonts w:ascii="Times New Roman" w:eastAsia="Calibri" w:hAnsi="Times New Roman" w:cs="Times New Roman"/>
          <w:b/>
          <w:bCs/>
          <w:kern w:val="2"/>
          <w:sz w:val="36"/>
          <w:szCs w:val="36"/>
          <w:lang w:eastAsia="ru-RU"/>
        </w:rPr>
        <w:t>ЕНИЕ</w:t>
      </w:r>
    </w:p>
    <w:p w:rsidR="005E11DA" w:rsidRPr="00FB2EBF" w:rsidRDefault="005E11DA" w:rsidP="005E11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16"/>
          <w:szCs w:val="16"/>
          <w:lang w:eastAsia="ru-RU"/>
        </w:rPr>
      </w:pPr>
    </w:p>
    <w:p w:rsidR="005E11DA" w:rsidRPr="00FB2EBF" w:rsidRDefault="005E11DA" w:rsidP="005E11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16"/>
          <w:szCs w:val="16"/>
          <w:lang w:eastAsia="ru-RU"/>
        </w:rPr>
      </w:pPr>
    </w:p>
    <w:p w:rsidR="00B3276C" w:rsidRPr="00FB2EBF" w:rsidRDefault="00145F5D" w:rsidP="00C9282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 xml:space="preserve">17 июля </w:t>
      </w:r>
      <w:r w:rsidR="00E649AA" w:rsidRPr="00FB2EBF"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>2020</w:t>
      </w:r>
      <w:r w:rsidR="005E11DA" w:rsidRPr="00FB2EBF"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 xml:space="preserve"> г.                                                              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 xml:space="preserve">               </w:t>
      </w:r>
      <w:r w:rsidR="005E11DA" w:rsidRPr="00FB2EBF"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 xml:space="preserve">  </w:t>
      </w:r>
      <w:r w:rsidR="005217AD" w:rsidRPr="00FB2EBF"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 xml:space="preserve">  </w:t>
      </w:r>
      <w:r w:rsidR="005E11DA" w:rsidRPr="00FB2EBF"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ru-RU"/>
        </w:rPr>
        <w:t>190</w:t>
      </w:r>
    </w:p>
    <w:p w:rsidR="006F1578" w:rsidRPr="00FB2EBF" w:rsidRDefault="006F1578" w:rsidP="006F1578">
      <w:pPr>
        <w:ind w:right="467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578" w:rsidRPr="00FB2EBF" w:rsidRDefault="006F1578" w:rsidP="00185325">
      <w:pPr>
        <w:spacing w:after="0" w:line="240" w:lineRule="auto"/>
        <w:ind w:right="46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EBF">
        <w:rPr>
          <w:rFonts w:ascii="Times New Roman" w:hAnsi="Times New Roman" w:cs="Times New Roman"/>
          <w:b/>
          <w:sz w:val="28"/>
          <w:szCs w:val="28"/>
        </w:rPr>
        <w:t>О проведении муниципального этапа ежегодного открытого публичного конкурса Воронежской области «Территория идей»</w:t>
      </w:r>
    </w:p>
    <w:p w:rsidR="006F1578" w:rsidRPr="00FB2EBF" w:rsidRDefault="006F1578" w:rsidP="00185325">
      <w:pPr>
        <w:spacing w:after="0"/>
        <w:ind w:right="467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578" w:rsidRPr="00FB2EBF" w:rsidRDefault="006F1578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EBF">
        <w:rPr>
          <w:rFonts w:ascii="Times New Roman" w:hAnsi="Times New Roman" w:cs="Times New Roman"/>
          <w:sz w:val="28"/>
          <w:szCs w:val="28"/>
        </w:rPr>
        <w:t>На основании постановления правительства Воронежской области от 13.09.2019 № 879 «О проведении ежегодного открытого публичного конкурса Воронежской области «Территория идей»</w:t>
      </w:r>
      <w:r w:rsidR="00FB2EBF" w:rsidRPr="00FB2EBF">
        <w:rPr>
          <w:rFonts w:ascii="Times New Roman" w:hAnsi="Times New Roman" w:cs="Times New Roman"/>
          <w:sz w:val="28"/>
          <w:szCs w:val="28"/>
        </w:rPr>
        <w:t xml:space="preserve"> (в ред. от 26.05.2020 №447</w:t>
      </w:r>
      <w:r w:rsidRPr="00FB2EBF">
        <w:rPr>
          <w:rFonts w:ascii="Times New Roman" w:hAnsi="Times New Roman" w:cs="Times New Roman"/>
          <w:sz w:val="28"/>
          <w:szCs w:val="28"/>
        </w:rPr>
        <w:t xml:space="preserve">), в целях содействия развитию институтов гражданского общества, вовлечения жителей Каменского муниципального района в решение вопросов местного значения по повышению уровня благоустройства территорий Каменского муниципального района, администрация Каменского муниципального района </w:t>
      </w:r>
      <w:proofErr w:type="gramEnd"/>
    </w:p>
    <w:p w:rsidR="00820804" w:rsidRDefault="00820804" w:rsidP="0082080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1578" w:rsidRPr="00FB2EBF" w:rsidRDefault="006F1578" w:rsidP="0082080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2E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820804" w:rsidRDefault="00820804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578" w:rsidRPr="00FB2EBF" w:rsidRDefault="006F1578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6F1578" w:rsidRPr="00FB2EBF" w:rsidRDefault="006F1578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1.1. Положение о проведении муниципального этапа ежегодного открытого публичного конкурса Воронежской области «Территория идей» (Приложение 1).</w:t>
      </w:r>
    </w:p>
    <w:p w:rsidR="006F1578" w:rsidRPr="00FB2EBF" w:rsidRDefault="006F1578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1.2. Состав муниципального Организационного комитета по определению победителей муниципального этапа ежегодного открытого </w:t>
      </w:r>
      <w:r w:rsidRPr="00FB2EBF">
        <w:rPr>
          <w:rFonts w:ascii="Times New Roman" w:hAnsi="Times New Roman" w:cs="Times New Roman"/>
          <w:sz w:val="28"/>
          <w:szCs w:val="28"/>
        </w:rPr>
        <w:lastRenderedPageBreak/>
        <w:t>публичного конкурса Воронежской области «Территория идей» (Приложение 2).</w:t>
      </w:r>
    </w:p>
    <w:p w:rsidR="006F1578" w:rsidRPr="00FB2EBF" w:rsidRDefault="006F1578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 Постановление администрации Каменского муниципального района от 01.10.2019 года № 296 «О проведении муниципального этапа открытого публичного конкурса Воронежской области «Территория идей» признать утратившим силу.</w:t>
      </w:r>
    </w:p>
    <w:p w:rsidR="006F1578" w:rsidRPr="00FB2EBF" w:rsidRDefault="006F1578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размещению на официальном сайте </w:t>
      </w:r>
      <w:r w:rsidR="00FB2EBF" w:rsidRPr="00FB2EBF">
        <w:rPr>
          <w:rFonts w:ascii="Times New Roman" w:hAnsi="Times New Roman" w:cs="Times New Roman"/>
          <w:sz w:val="28"/>
          <w:szCs w:val="28"/>
        </w:rPr>
        <w:t>администрации</w:t>
      </w:r>
      <w:r w:rsidRPr="00FB2EBF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 </w:t>
      </w:r>
      <w:r w:rsidR="00FB2EBF" w:rsidRPr="00FB2EBF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</w:t>
      </w:r>
      <w:r w:rsidRPr="00FB2EBF">
        <w:rPr>
          <w:rFonts w:ascii="Times New Roman" w:hAnsi="Times New Roman" w:cs="Times New Roman"/>
          <w:sz w:val="28"/>
          <w:szCs w:val="28"/>
        </w:rPr>
        <w:t>.</w:t>
      </w:r>
    </w:p>
    <w:p w:rsidR="006F1578" w:rsidRPr="00FB2EBF" w:rsidRDefault="006F1578" w:rsidP="008208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FB2EBF" w:rsidRPr="00FB2EBF">
        <w:rPr>
          <w:rFonts w:ascii="Times New Roman" w:hAnsi="Times New Roman" w:cs="Times New Roman"/>
          <w:sz w:val="28"/>
          <w:szCs w:val="28"/>
        </w:rPr>
        <w:t>руководителя аппарата</w:t>
      </w:r>
      <w:r w:rsidRPr="00FB2EBF">
        <w:rPr>
          <w:rFonts w:ascii="Times New Roman" w:hAnsi="Times New Roman" w:cs="Times New Roman"/>
          <w:sz w:val="28"/>
          <w:szCs w:val="28"/>
        </w:rPr>
        <w:t xml:space="preserve"> администрации Каменского муници</w:t>
      </w:r>
      <w:r w:rsidR="00FB2EBF" w:rsidRPr="00FB2EBF">
        <w:rPr>
          <w:rFonts w:ascii="Times New Roman" w:hAnsi="Times New Roman" w:cs="Times New Roman"/>
          <w:sz w:val="28"/>
          <w:szCs w:val="28"/>
        </w:rPr>
        <w:t xml:space="preserve">пального района Райм Е.Н. </w:t>
      </w:r>
    </w:p>
    <w:p w:rsidR="006F1578" w:rsidRDefault="006F1578" w:rsidP="00820804">
      <w:pPr>
        <w:shd w:val="clear" w:color="auto" w:fill="FFFFFF"/>
        <w:tabs>
          <w:tab w:val="left" w:pos="360"/>
        </w:tabs>
        <w:spacing w:after="0"/>
        <w:ind w:left="5"/>
        <w:rPr>
          <w:rFonts w:ascii="Times New Roman" w:hAnsi="Times New Roman" w:cs="Times New Roman"/>
          <w:spacing w:val="-1"/>
          <w:sz w:val="28"/>
          <w:szCs w:val="28"/>
        </w:rPr>
      </w:pPr>
      <w:r w:rsidRPr="00FB2EBF">
        <w:rPr>
          <w:rFonts w:ascii="Times New Roman" w:hAnsi="Times New Roman" w:cs="Times New Roman"/>
          <w:spacing w:val="-1"/>
          <w:sz w:val="28"/>
          <w:szCs w:val="28"/>
        </w:rPr>
        <w:t xml:space="preserve">                 </w:t>
      </w:r>
    </w:p>
    <w:p w:rsidR="00185325" w:rsidRPr="00FB2EBF" w:rsidRDefault="00185325" w:rsidP="00820804">
      <w:pPr>
        <w:shd w:val="clear" w:color="auto" w:fill="FFFFFF"/>
        <w:tabs>
          <w:tab w:val="left" w:pos="360"/>
        </w:tabs>
        <w:spacing w:after="0"/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820804">
      <w:pPr>
        <w:shd w:val="clear" w:color="auto" w:fill="FFFFFF"/>
        <w:tabs>
          <w:tab w:val="left" w:pos="360"/>
        </w:tabs>
        <w:spacing w:after="0" w:line="240" w:lineRule="auto"/>
        <w:ind w:left="5"/>
        <w:rPr>
          <w:rFonts w:ascii="Times New Roman" w:hAnsi="Times New Roman" w:cs="Times New Roman"/>
          <w:spacing w:val="-1"/>
          <w:sz w:val="28"/>
          <w:szCs w:val="28"/>
        </w:rPr>
      </w:pPr>
      <w:r w:rsidRPr="00FB2EBF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Глава </w:t>
      </w:r>
    </w:p>
    <w:p w:rsidR="006F1578" w:rsidRPr="00FB2EBF" w:rsidRDefault="006F1578" w:rsidP="00820804">
      <w:pPr>
        <w:shd w:val="clear" w:color="auto" w:fill="FFFFFF"/>
        <w:tabs>
          <w:tab w:val="left" w:pos="360"/>
        </w:tabs>
        <w:spacing w:after="0" w:line="240" w:lineRule="auto"/>
        <w:ind w:left="5"/>
        <w:rPr>
          <w:rFonts w:ascii="Times New Roman" w:hAnsi="Times New Roman" w:cs="Times New Roman"/>
          <w:spacing w:val="-1"/>
          <w:sz w:val="28"/>
          <w:szCs w:val="28"/>
        </w:rPr>
      </w:pPr>
      <w:r w:rsidRPr="00FB2EBF">
        <w:rPr>
          <w:rFonts w:ascii="Times New Roman" w:hAnsi="Times New Roman" w:cs="Times New Roman"/>
          <w:spacing w:val="-1"/>
          <w:sz w:val="28"/>
          <w:szCs w:val="28"/>
        </w:rPr>
        <w:t>администрации Каменского</w:t>
      </w:r>
    </w:p>
    <w:p w:rsidR="006F1578" w:rsidRPr="00FB2EBF" w:rsidRDefault="006F1578" w:rsidP="00820804">
      <w:pPr>
        <w:shd w:val="clear" w:color="auto" w:fill="FFFFFF"/>
        <w:tabs>
          <w:tab w:val="left" w:pos="360"/>
        </w:tabs>
        <w:spacing w:after="0" w:line="240" w:lineRule="auto"/>
        <w:ind w:left="5"/>
        <w:rPr>
          <w:rFonts w:ascii="Times New Roman" w:hAnsi="Times New Roman" w:cs="Times New Roman"/>
          <w:spacing w:val="-1"/>
          <w:sz w:val="28"/>
          <w:szCs w:val="28"/>
        </w:rPr>
      </w:pPr>
      <w:r w:rsidRPr="00FB2EBF">
        <w:rPr>
          <w:rFonts w:ascii="Times New Roman" w:hAnsi="Times New Roman" w:cs="Times New Roman"/>
          <w:spacing w:val="-1"/>
          <w:sz w:val="28"/>
          <w:szCs w:val="28"/>
        </w:rPr>
        <w:t xml:space="preserve">   муниципального района                                                             А.С. Кателкин</w:t>
      </w:r>
    </w:p>
    <w:p w:rsidR="006F1578" w:rsidRPr="00FB2EBF" w:rsidRDefault="006F1578" w:rsidP="00820804">
      <w:pPr>
        <w:shd w:val="clear" w:color="auto" w:fill="FFFFFF"/>
        <w:tabs>
          <w:tab w:val="left" w:pos="360"/>
        </w:tabs>
        <w:spacing w:after="0"/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820804">
      <w:pPr>
        <w:shd w:val="clear" w:color="auto" w:fill="FFFFFF"/>
        <w:tabs>
          <w:tab w:val="left" w:pos="360"/>
        </w:tabs>
        <w:spacing w:after="0"/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185325" w:rsidRDefault="00185325" w:rsidP="006F157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:rsidR="00185325" w:rsidRDefault="00185325" w:rsidP="006F157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:rsidR="00185325" w:rsidRDefault="00185325" w:rsidP="006F157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:rsidR="00820804" w:rsidRDefault="00820804" w:rsidP="006F157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:rsidR="00820804" w:rsidRDefault="00820804" w:rsidP="006F157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:rsidR="00185325" w:rsidRDefault="00185325" w:rsidP="006F157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:rsidR="00185325" w:rsidRPr="00FB2EBF" w:rsidRDefault="00185325" w:rsidP="006F157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4"/>
          <w:lang w:eastAsia="ar-SA"/>
        </w:rPr>
      </w:pPr>
    </w:p>
    <w:p w:rsidR="006F1578" w:rsidRPr="00FB2EBF" w:rsidRDefault="006F1578" w:rsidP="00185325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F1578" w:rsidRPr="00FB2EBF" w:rsidRDefault="006F1578" w:rsidP="00185325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Каменского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F1578" w:rsidRPr="00FB2EBF" w:rsidRDefault="006F1578" w:rsidP="00185325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от </w:t>
      </w:r>
      <w:r w:rsidR="00FB2EBF" w:rsidRPr="00FB2EBF"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FB2EBF">
        <w:rPr>
          <w:rFonts w:ascii="Times New Roman" w:hAnsi="Times New Roman" w:cs="Times New Roman"/>
          <w:sz w:val="28"/>
          <w:szCs w:val="28"/>
        </w:rPr>
        <w:t xml:space="preserve"> 2020 № </w:t>
      </w:r>
      <w:r w:rsidR="00FB2EBF" w:rsidRPr="00FB2EBF">
        <w:rPr>
          <w:rFonts w:ascii="Times New Roman" w:hAnsi="Times New Roman" w:cs="Times New Roman"/>
          <w:sz w:val="28"/>
          <w:szCs w:val="28"/>
        </w:rPr>
        <w:t>_____</w:t>
      </w:r>
    </w:p>
    <w:p w:rsidR="006F1578" w:rsidRPr="00FB2EBF" w:rsidRDefault="006F1578" w:rsidP="001853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1578" w:rsidRPr="00FB2EBF" w:rsidRDefault="006F1578" w:rsidP="006F1578">
      <w:pPr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ПОЛОЖЕНИЕ</w:t>
      </w:r>
    </w:p>
    <w:p w:rsidR="006F1578" w:rsidRPr="00FB2EBF" w:rsidRDefault="006F1578" w:rsidP="006F1578">
      <w:pPr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о проведении муниципального этапа ежегодного открытого публичного конкурса Воронежской области «Территория идей»</w:t>
      </w:r>
    </w:p>
    <w:p w:rsidR="006F1578" w:rsidRPr="00FB2EBF" w:rsidRDefault="006F1578" w:rsidP="0018532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1.1. Положение о проведении муниципального этапа ежегодного открытого публичного конкурса Воронежской области «Территория идей» (далее - Положение, Конкурс) устанавливает процедуру подготовки, организации, проведения Конкурса, устанавливает критерии и порядок оценки представленных участниками Конкурса материалов.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1.2. Уполномоченным органом по организации и проведению конкурса является администрация Каменского муниципального района (далее - администрация).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1.3. Конкурс проводится ежегодно в целях стимулирования жителей Каменского муниципального района Воронежской области принимать активное участие в развитии территорий своих населенных пунктов.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1.4. Задачами Конкурса являются: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вовлечение граждан в процесс разработки и реализации проектов обустройства населенных пунктов их проживания;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- выявление, отбор, описание и тиражирование лучших практик и инициатив по обустройству территорий муниципальных образований Каменского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района Воронежской области;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- создание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банка новых идей развития общественных пространств муниципальных образований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>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1.5. Право на участие в Конкурсе имеют жители Каменского муниципального района Воронежской области в возрасте старше 18 лет, предложившие эскиз - идею обустройства общественного пространства на территории населенного пункта Каменского муниципального района Воронежской области (муниципальный этап).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1.6. Эскиз - идеи для участия в Конкурсе могут быть предложены только для объектов, являющихся публичными пространствами муниципального значения.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1.7. Конкурс проводится по четырем номинациям: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«Лучшая эскиз-идея обустройства парка или сквера»;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lastRenderedPageBreak/>
        <w:t>- «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Лучшая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эскиз-идея обустройства территории у социального объекта или центральной площади»;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Лучшая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эскиз-идея обустройства смотровой площадки или набережной»;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Лучшая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эскиз-идея обустройства улицы или бульвара».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В каждой номинации конкурсанты рассматриваются по двум категориям: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- категория "Городские округа и административные центры". Право на участие в данной категории имеет </w:t>
      </w:r>
      <w:r w:rsidR="00FB2EBF">
        <w:rPr>
          <w:rFonts w:ascii="Times New Roman" w:hAnsi="Times New Roman" w:cs="Times New Roman"/>
          <w:sz w:val="28"/>
          <w:szCs w:val="28"/>
        </w:rPr>
        <w:t>Каменское</w:t>
      </w:r>
      <w:r w:rsidRPr="00FB2EBF">
        <w:rPr>
          <w:rFonts w:ascii="Times New Roman" w:hAnsi="Times New Roman" w:cs="Times New Roman"/>
          <w:sz w:val="28"/>
          <w:szCs w:val="28"/>
        </w:rPr>
        <w:t xml:space="preserve"> городское поселение, являющееся административным центром Каменского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района Воронежской области;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категория "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образования, не являющиеся административными центрами".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Право на участие в данной категории имеют поселения, не являющиеся административными центрами Каменского муниципального района Воронежской области.</w:t>
      </w:r>
      <w:proofErr w:type="gramEnd"/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578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 Порядок проведения Конкурса, работы муниципального Организационного комитета и определения победителей Конкурса</w:t>
      </w:r>
    </w:p>
    <w:p w:rsidR="00F96903" w:rsidRPr="00FB2EBF" w:rsidRDefault="00F96903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2.1. Администрация Каменского муниципального района размещает объявление о проведении муниципального этапа Конкурса на сайте администрации Каменского муниципального района в</w:t>
      </w:r>
      <w:r w:rsidR="00F96903">
        <w:rPr>
          <w:rFonts w:ascii="Times New Roman" w:hAnsi="Times New Roman" w:cs="Times New Roman"/>
          <w:sz w:val="28"/>
          <w:szCs w:val="28"/>
        </w:rPr>
        <w:t xml:space="preserve"> сети Интернет (</w:t>
      </w:r>
      <w:proofErr w:type="spellStart"/>
      <w:r w:rsidR="00F96903">
        <w:rPr>
          <w:rFonts w:ascii="Times New Roman" w:hAnsi="Times New Roman" w:cs="Times New Roman"/>
          <w:sz w:val="28"/>
          <w:szCs w:val="28"/>
          <w:lang w:val="en-US"/>
        </w:rPr>
        <w:t>kamenka</w:t>
      </w:r>
      <w:proofErr w:type="spellEnd"/>
      <w:r w:rsidR="00F96903" w:rsidRPr="00F9690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96903">
        <w:rPr>
          <w:rFonts w:ascii="Times New Roman" w:hAnsi="Times New Roman" w:cs="Times New Roman"/>
          <w:sz w:val="28"/>
          <w:szCs w:val="28"/>
          <w:lang w:val="en-US"/>
        </w:rPr>
        <w:t>vrn</w:t>
      </w:r>
      <w:proofErr w:type="spellEnd"/>
      <w:r w:rsidRPr="00FB2E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B2EB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B2EBF">
        <w:rPr>
          <w:rFonts w:ascii="Times New Roman" w:hAnsi="Times New Roman" w:cs="Times New Roman"/>
          <w:sz w:val="28"/>
          <w:szCs w:val="28"/>
        </w:rPr>
        <w:t xml:space="preserve">) не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чем за 30 календарных дней до начала муниципального этапа Конкурса. Содержание объявления о проведении Конкурса должно соответствовать требованиям Гражданского кодекса Российской Федерации.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2.2. Конкурс проводится в 2 этапа - муниципальный и региональный.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2.3. Первый этап Конкурса, муниципальный, проводится с 10 сентября. Муниципальный этап проводится администрацией Каменского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2.3.1. Жители, имеющие право на участие в Конкурсе (далее - заявители), в срок не позднее 10 рабочих дней с даты начала муниципального этапа представляют лично в муниципальный Организационный комитет при администрации муниципального района заявку на участие в Конкурсе по форме согласно </w:t>
      </w:r>
      <w:r w:rsidRPr="00FB2EBF">
        <w:rPr>
          <w:rStyle w:val="a6"/>
          <w:rFonts w:ascii="Times New Roman" w:hAnsi="Times New Roman"/>
          <w:color w:val="auto"/>
          <w:sz w:val="28"/>
          <w:szCs w:val="28"/>
        </w:rPr>
        <w:t>приложению № 1</w:t>
      </w:r>
      <w:r w:rsidRPr="00FB2EBF">
        <w:rPr>
          <w:rFonts w:ascii="Times New Roman" w:hAnsi="Times New Roman" w:cs="Times New Roman"/>
          <w:sz w:val="28"/>
          <w:szCs w:val="28"/>
        </w:rPr>
        <w:t xml:space="preserve"> к настоящему Положению с приложением следующих документов: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1) пояснительной записки (не более 1 страницы), в которой должны быть отражены: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lastRenderedPageBreak/>
        <w:t>- сведения о местоположении, площади территории объекта обустройства, а также описание текущего состояния территории;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описание предлагаемых видов работ;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- сведения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предлагаемых к использованию материалов.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2) схемы архитектурно-планировочного решения общественно значимого публичного пространства на листе формата не менее А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с отображением предложений по зонированию территории, размещению </w:t>
      </w:r>
      <w:proofErr w:type="spellStart"/>
      <w:r w:rsidRPr="00FB2EBF">
        <w:rPr>
          <w:rFonts w:ascii="Times New Roman" w:hAnsi="Times New Roman" w:cs="Times New Roman"/>
          <w:sz w:val="28"/>
          <w:szCs w:val="28"/>
        </w:rPr>
        <w:t>дорожно-тропиночной</w:t>
      </w:r>
      <w:proofErr w:type="spellEnd"/>
      <w:r w:rsidRPr="00FB2EBF">
        <w:rPr>
          <w:rFonts w:ascii="Times New Roman" w:hAnsi="Times New Roman" w:cs="Times New Roman"/>
          <w:sz w:val="28"/>
          <w:szCs w:val="28"/>
        </w:rPr>
        <w:t xml:space="preserve"> сети, элементов уличного освещения и малых архитектурных форм, решений по озеленению;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3) копии паспорта заявителя;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4) согласия на обработку персональных данных, предусмотренного приложением № 2 к настоящему Положению.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B2EBF">
        <w:rPr>
          <w:rFonts w:ascii="Times New Roman" w:hAnsi="Times New Roman" w:cs="Times New Roman"/>
          <w:sz w:val="28"/>
          <w:szCs w:val="28"/>
        </w:rPr>
        <w:t>Заявка и приложения к ней представляются на бумажных носителях. Пояснительная записка и графические материалы дополнительно представляются на электронных носителях.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2.3.2. Поступившие заявки регистрируются в отделе организационной работы и делопроизводства администрации муниципального района в прошитом, пронумерованном журнале по форме, предусмотренной приложением № 3 к настоящему Положению. Заявки, поступившие после окончания срока приема, не регистрируются.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2.3.3. Зарегистрированная заявка не допускается к участию в Конкурсе,</w:t>
      </w:r>
    </w:p>
    <w:p w:rsidR="006F1578" w:rsidRPr="00FB2EBF" w:rsidRDefault="00F96903" w:rsidP="001853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6F1578" w:rsidRPr="00FB2EBF">
        <w:rPr>
          <w:rFonts w:ascii="Times New Roman" w:hAnsi="Times New Roman" w:cs="Times New Roman"/>
          <w:sz w:val="28"/>
          <w:szCs w:val="28"/>
        </w:rPr>
        <w:t>сли: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а) заявка или конкурсные материалы не соответствуют требованиям, установленным пунктом 2.3.1 настоящего Положения;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б) заявка и (или) конкурсные материалы содержат недостоверные данные;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в) информация в заявке не соответствует информации, содержащейся в конкурсных материалах.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2.4. Муниципальный Организационный комитет (далее – Муниципальный комитет) создается в муниципальном районе. Состав Муниципального комитета, порядок его работы утверждаются постановлением администрации Каменского муниципального района. 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2.4.1. Муниципальным комитетом в срок не позднее 10 календарных дней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предоставления заявок, указанных в пункте 2.3.1. настоящего Положения, определяется по одному победителю в каждой номинации, установленной пунктом 1.7 настоящего Положения, по следующим критериям: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актуальность и новизна представленного материала;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lastRenderedPageBreak/>
        <w:t xml:space="preserve">- возможность перспективного применения </w:t>
      </w:r>
      <w:r w:rsidR="00FB2EBF" w:rsidRPr="00FB2EBF">
        <w:rPr>
          <w:rFonts w:ascii="Times New Roman" w:hAnsi="Times New Roman" w:cs="Times New Roman"/>
          <w:sz w:val="28"/>
          <w:szCs w:val="28"/>
        </w:rPr>
        <w:t xml:space="preserve">эскиз </w:t>
      </w:r>
      <w:r w:rsidRPr="00FB2EBF">
        <w:rPr>
          <w:rFonts w:ascii="Times New Roman" w:hAnsi="Times New Roman" w:cs="Times New Roman"/>
          <w:sz w:val="28"/>
          <w:szCs w:val="28"/>
        </w:rPr>
        <w:t>-</w:t>
      </w:r>
      <w:r w:rsidR="00FB2EBF" w:rsidRPr="00FB2EBF">
        <w:rPr>
          <w:rFonts w:ascii="Times New Roman" w:hAnsi="Times New Roman" w:cs="Times New Roman"/>
          <w:sz w:val="28"/>
          <w:szCs w:val="28"/>
        </w:rPr>
        <w:t xml:space="preserve"> </w:t>
      </w:r>
      <w:r w:rsidRPr="00FB2EBF">
        <w:rPr>
          <w:rFonts w:ascii="Times New Roman" w:hAnsi="Times New Roman" w:cs="Times New Roman"/>
          <w:sz w:val="28"/>
          <w:szCs w:val="28"/>
        </w:rPr>
        <w:t>идеи на территории населенного пункта муниципального образования;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экономичность реализации проекта.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2.4.2. В случае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если в Муниципальный комитет представлена одна заявка в номинации, то представленная заявка признается победителем муниципального этапа в данной номинации.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2.4.3. Основной формой работы Муниципального комитета является заседание. Заседание Муниципального комитета проводится по мере необходимости. Порядок деятельности по вопросам организации Конкурса, не определенный настоящим Положением, определяется Муниципальным комитетом самостоятельно.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2.4.4. Заседания Муниципального комитета проводятся председателем Муниципального комитета, а в его отсутствие - заместителем председателя Муниципального комитета.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2.4.5. Муниципальный  комитет правомочен принимать решения, если на заседании присутствует более половины его состава.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2.4.6. Члены Муниципального комитета оценивают все допущенные к участию в Конкурсе заявки и </w:t>
      </w:r>
      <w:proofErr w:type="spellStart"/>
      <w:proofErr w:type="gramStart"/>
      <w:r w:rsidRPr="00FB2EBF">
        <w:rPr>
          <w:rFonts w:ascii="Times New Roman" w:hAnsi="Times New Roman" w:cs="Times New Roman"/>
          <w:sz w:val="28"/>
          <w:szCs w:val="28"/>
        </w:rPr>
        <w:t>эскиз-идеи</w:t>
      </w:r>
      <w:proofErr w:type="spellEnd"/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по пятибалльной системе (1 - минимальный балл) в целых числах и руководствуются следующими критериями: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- актуальность и новизна представленного материала;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- возможность перспективного применения </w:t>
      </w:r>
      <w:proofErr w:type="spellStart"/>
      <w:proofErr w:type="gramStart"/>
      <w:r w:rsidRPr="00FB2EBF">
        <w:rPr>
          <w:rFonts w:ascii="Times New Roman" w:hAnsi="Times New Roman" w:cs="Times New Roman"/>
          <w:sz w:val="28"/>
          <w:szCs w:val="28"/>
        </w:rPr>
        <w:t>эскиз-идеи</w:t>
      </w:r>
      <w:proofErr w:type="spellEnd"/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на территории населенного пункта Каменского муниципального района Воронежской области.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Результаты оценки утверждаются протоколом оценки заявок с </w:t>
      </w:r>
      <w:proofErr w:type="spellStart"/>
      <w:proofErr w:type="gramStart"/>
      <w:r w:rsidRPr="00FB2EBF">
        <w:rPr>
          <w:rFonts w:ascii="Times New Roman" w:hAnsi="Times New Roman" w:cs="Times New Roman"/>
          <w:sz w:val="28"/>
          <w:szCs w:val="28"/>
        </w:rPr>
        <w:t>эскиз-идеей</w:t>
      </w:r>
      <w:proofErr w:type="spellEnd"/>
      <w:proofErr w:type="gramEnd"/>
      <w:r w:rsidRPr="00FB2EBF">
        <w:rPr>
          <w:rFonts w:ascii="Times New Roman" w:hAnsi="Times New Roman" w:cs="Times New Roman"/>
          <w:sz w:val="28"/>
          <w:szCs w:val="28"/>
        </w:rPr>
        <w:t>, допущенных к участию в Конкурсе.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2.4.7.На заседании Муниципального комитета 1-е места присуждаются </w:t>
      </w:r>
      <w:proofErr w:type="spellStart"/>
      <w:r w:rsidRPr="00FB2EBF">
        <w:rPr>
          <w:rFonts w:ascii="Times New Roman" w:hAnsi="Times New Roman" w:cs="Times New Roman"/>
          <w:sz w:val="28"/>
          <w:szCs w:val="28"/>
        </w:rPr>
        <w:t>эскиз-идеям</w:t>
      </w:r>
      <w:proofErr w:type="spellEnd"/>
      <w:r w:rsidRPr="00FB2EB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набравшим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 в 2 категориях в каждой из 4 номинаций, 2-е и 3-е места присуждаются </w:t>
      </w:r>
      <w:proofErr w:type="spellStart"/>
      <w:r w:rsidRPr="00FB2EBF">
        <w:rPr>
          <w:rFonts w:ascii="Times New Roman" w:hAnsi="Times New Roman" w:cs="Times New Roman"/>
          <w:sz w:val="28"/>
          <w:szCs w:val="28"/>
        </w:rPr>
        <w:t>эскиз-идеям</w:t>
      </w:r>
      <w:proofErr w:type="spellEnd"/>
      <w:r w:rsidRPr="00FB2EBF">
        <w:rPr>
          <w:rFonts w:ascii="Times New Roman" w:hAnsi="Times New Roman" w:cs="Times New Roman"/>
          <w:sz w:val="28"/>
          <w:szCs w:val="28"/>
        </w:rPr>
        <w:t xml:space="preserve">, занявшим второе и третье места в рейтинге по количеству баллов в 2 категориях в каждой из 4 номинаций. При равенстве набранных баллов </w:t>
      </w:r>
      <w:proofErr w:type="spellStart"/>
      <w:proofErr w:type="gramStart"/>
      <w:r w:rsidRPr="00FB2EBF">
        <w:rPr>
          <w:rFonts w:ascii="Times New Roman" w:hAnsi="Times New Roman" w:cs="Times New Roman"/>
          <w:sz w:val="28"/>
          <w:szCs w:val="28"/>
        </w:rPr>
        <w:t>эскиз-идеи</w:t>
      </w:r>
      <w:proofErr w:type="spellEnd"/>
      <w:proofErr w:type="gramEnd"/>
      <w:r w:rsidRPr="00FB2EBF">
        <w:rPr>
          <w:rFonts w:ascii="Times New Roman" w:hAnsi="Times New Roman" w:cs="Times New Roman"/>
          <w:sz w:val="28"/>
          <w:szCs w:val="28"/>
        </w:rPr>
        <w:t>, которым присуждаются призовые места, определяются путем голосования членов Муниципального комитета. При необходимости решающим голосом является голос председателя Муниципального комитета либо в его отсутствие - голос заместителя председателя Муниципального комитета.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2.4.8. Победителями Конкурса признаются граждане, предложившие </w:t>
      </w:r>
      <w:proofErr w:type="spellStart"/>
      <w:proofErr w:type="gramStart"/>
      <w:r w:rsidRPr="00FB2EBF">
        <w:rPr>
          <w:rFonts w:ascii="Times New Roman" w:hAnsi="Times New Roman" w:cs="Times New Roman"/>
          <w:sz w:val="28"/>
          <w:szCs w:val="28"/>
        </w:rPr>
        <w:t>эскиз-идеи</w:t>
      </w:r>
      <w:proofErr w:type="spellEnd"/>
      <w:proofErr w:type="gramEnd"/>
      <w:r w:rsidRPr="00FB2EBF">
        <w:rPr>
          <w:rFonts w:ascii="Times New Roman" w:hAnsi="Times New Roman" w:cs="Times New Roman"/>
          <w:sz w:val="28"/>
          <w:szCs w:val="28"/>
        </w:rPr>
        <w:t>, занявшие 1-е место в каждой категории каждой номинации (далее - граждане-победители).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lastRenderedPageBreak/>
        <w:t xml:space="preserve">Призерами Конкурса признаются граждане, предложившие </w:t>
      </w:r>
      <w:proofErr w:type="spellStart"/>
      <w:proofErr w:type="gramStart"/>
      <w:r w:rsidRPr="00FB2EBF">
        <w:rPr>
          <w:rFonts w:ascii="Times New Roman" w:hAnsi="Times New Roman" w:cs="Times New Roman"/>
          <w:sz w:val="28"/>
          <w:szCs w:val="28"/>
        </w:rPr>
        <w:t>эскиз-идеи</w:t>
      </w:r>
      <w:proofErr w:type="spellEnd"/>
      <w:proofErr w:type="gramEnd"/>
      <w:r w:rsidRPr="00FB2EBF">
        <w:rPr>
          <w:rFonts w:ascii="Times New Roman" w:hAnsi="Times New Roman" w:cs="Times New Roman"/>
          <w:sz w:val="28"/>
          <w:szCs w:val="28"/>
        </w:rPr>
        <w:t>, занявшие 2-е и 3-е места в каждой категории каждой номинации (далее - граждане-призеры).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2.4.9. Протокол заседания Муниципального комитета подготавливается секретарем Муниципального комитета в течение 3 рабочих дней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с даты заседания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Муниципального комитета и утверждается председателем или заместителем председателя Муниципального комитета.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2.4.10. Отдел организационной работы и делопроизводства администрации Каменского муниципального района в течение 3 рабочих дней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протокола заседания Муниципального комитета разрабатывает проект постановления администрации Каменского муниципального района об определении победителей Конкурса.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2.4.11. Постановление администрации Каменского муниципального района об определении победителей Конкурса размещается на сайте администрации Каменского муниципального района в</w:t>
      </w:r>
      <w:r w:rsidR="00F96903">
        <w:rPr>
          <w:rFonts w:ascii="Times New Roman" w:hAnsi="Times New Roman" w:cs="Times New Roman"/>
          <w:sz w:val="28"/>
          <w:szCs w:val="28"/>
        </w:rPr>
        <w:t xml:space="preserve"> сети Интернет (</w:t>
      </w:r>
      <w:proofErr w:type="spellStart"/>
      <w:r w:rsidR="00F96903">
        <w:rPr>
          <w:rFonts w:ascii="Times New Roman" w:hAnsi="Times New Roman" w:cs="Times New Roman"/>
          <w:sz w:val="28"/>
          <w:szCs w:val="28"/>
          <w:lang w:val="en-US"/>
        </w:rPr>
        <w:t>kamenka</w:t>
      </w:r>
      <w:proofErr w:type="spellEnd"/>
      <w:r w:rsidR="00F96903" w:rsidRPr="00F9690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96903">
        <w:rPr>
          <w:rFonts w:ascii="Times New Roman" w:hAnsi="Times New Roman" w:cs="Times New Roman"/>
          <w:sz w:val="28"/>
          <w:szCs w:val="28"/>
          <w:lang w:val="en-US"/>
        </w:rPr>
        <w:t>vrn</w:t>
      </w:r>
      <w:proofErr w:type="spellEnd"/>
      <w:r w:rsidRPr="00FB2E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B2EB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B2EBF">
        <w:rPr>
          <w:rFonts w:ascii="Times New Roman" w:hAnsi="Times New Roman" w:cs="Times New Roman"/>
          <w:sz w:val="28"/>
          <w:szCs w:val="28"/>
        </w:rPr>
        <w:t xml:space="preserve">) в течение 3 рабочих дней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>.</w:t>
      </w:r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FB2EBF">
        <w:rPr>
          <w:rFonts w:ascii="Times New Roman" w:hAnsi="Times New Roman" w:cs="Times New Roman"/>
          <w:sz w:val="28"/>
          <w:szCs w:val="28"/>
        </w:rPr>
        <w:t>3. Порядок награждения победителей Конкурса</w:t>
      </w:r>
      <w:bookmarkEnd w:id="0"/>
    </w:p>
    <w:p w:rsidR="006F1578" w:rsidRPr="00FB2EBF" w:rsidRDefault="006F1578" w:rsidP="00185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3.1. Победители Конкурса в каждой категории каждой номинации награждаются Благодарностью главы Каменского муниципального района.</w:t>
      </w:r>
    </w:p>
    <w:p w:rsidR="00FB2EBF" w:rsidRDefault="006F1578" w:rsidP="00185325">
      <w:pPr>
        <w:spacing w:after="0" w:line="240" w:lineRule="auto"/>
        <w:jc w:val="right"/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</w:pPr>
      <w:r w:rsidRPr="00FB2EBF">
        <w:rPr>
          <w:rFonts w:ascii="Times New Roman" w:hAnsi="Times New Roman" w:cs="Times New Roman"/>
        </w:rPr>
        <w:br w:type="page"/>
      </w:r>
      <w:r w:rsidRPr="00FB2EBF"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 1</w:t>
      </w:r>
      <w:r w:rsidRPr="00FB2EBF"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r w:rsidRPr="00FB2EBF">
        <w:rPr>
          <w:rStyle w:val="a6"/>
          <w:rFonts w:ascii="Times New Roman" w:hAnsi="Times New Roman"/>
          <w:color w:val="auto"/>
          <w:sz w:val="28"/>
          <w:szCs w:val="28"/>
        </w:rPr>
        <w:t>Положению</w:t>
      </w:r>
      <w:r w:rsidRPr="00FB2EBF"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br/>
        <w:t xml:space="preserve">о проведении муниципального этапа </w:t>
      </w:r>
    </w:p>
    <w:p w:rsidR="006F1578" w:rsidRPr="00FB2EBF" w:rsidRDefault="006F1578" w:rsidP="00185325">
      <w:pPr>
        <w:spacing w:line="240" w:lineRule="auto"/>
        <w:jc w:val="right"/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</w:pPr>
      <w:r w:rsidRPr="00FB2EBF"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t>ежегодного открытого</w:t>
      </w:r>
      <w:r w:rsidRPr="00FB2EBF"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br/>
        <w:t>публичного конкурса Воронежской</w:t>
      </w:r>
      <w:r w:rsidRPr="00FB2EBF"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br/>
        <w:t>области "Территория идей"</w:t>
      </w:r>
      <w:r w:rsidRPr="00FB2EBF">
        <w:rPr>
          <w:rStyle w:val="a7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br/>
      </w:r>
    </w:p>
    <w:p w:rsidR="006F1578" w:rsidRPr="00FB2EBF" w:rsidRDefault="006F1578" w:rsidP="006F1578">
      <w:pPr>
        <w:rPr>
          <w:rFonts w:ascii="Times New Roman" w:hAnsi="Times New Roman" w:cs="Times New Roman"/>
          <w:sz w:val="28"/>
          <w:szCs w:val="28"/>
        </w:rPr>
      </w:pPr>
    </w:p>
    <w:p w:rsidR="006F1578" w:rsidRPr="00FB2EBF" w:rsidRDefault="006F1578" w:rsidP="006F157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ЗАЯВКА</w:t>
      </w:r>
    </w:p>
    <w:p w:rsidR="006F1578" w:rsidRPr="00FB2EBF" w:rsidRDefault="006F1578" w:rsidP="006F157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на участие в муниципальном этапе</w:t>
      </w:r>
    </w:p>
    <w:p w:rsidR="006F1578" w:rsidRPr="00FB2EBF" w:rsidRDefault="006F1578" w:rsidP="006F157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ежегодного открытого публичного конкурса Воронежской области</w:t>
      </w:r>
    </w:p>
    <w:p w:rsidR="006F1578" w:rsidRPr="00FB2EBF" w:rsidRDefault="006F1578" w:rsidP="006F157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"Территория идей"</w:t>
      </w:r>
    </w:p>
    <w:p w:rsidR="006F1578" w:rsidRPr="00FB2EBF" w:rsidRDefault="006F1578" w:rsidP="006F157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91"/>
        <w:gridCol w:w="3707"/>
      </w:tblGrid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001"/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заявителя</w:t>
            </w:r>
            <w:bookmarkEnd w:id="1"/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Дата рождения заявителя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Место регистрации заявителя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Контактный телефон заявителя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02"/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 Конкурса</w:t>
            </w:r>
            <w:bookmarkEnd w:id="2"/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006"/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категории</w:t>
            </w:r>
            <w:bookmarkEnd w:id="3"/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обустройства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Месторасположение, площадь объекта обустройства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c>
          <w:tcPr>
            <w:tcW w:w="5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Перечень прилагаемых документов, материалов:</w:t>
            </w:r>
          </w:p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F1578" w:rsidRPr="00FB2EBF" w:rsidRDefault="006F1578" w:rsidP="005912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2E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578" w:rsidRPr="00FB2EBF" w:rsidRDefault="006F1578" w:rsidP="0059121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1578" w:rsidRPr="00FB2EBF" w:rsidRDefault="006F1578" w:rsidP="006F1578">
      <w:pPr>
        <w:rPr>
          <w:rFonts w:ascii="Times New Roman" w:hAnsi="Times New Roman" w:cs="Times New Roman"/>
          <w:sz w:val="28"/>
          <w:szCs w:val="28"/>
        </w:rPr>
      </w:pPr>
    </w:p>
    <w:p w:rsidR="006F1578" w:rsidRPr="00FB2EBF" w:rsidRDefault="006F1578" w:rsidP="006F1578">
      <w:pPr>
        <w:pStyle w:val="a9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Дата:</w:t>
      </w:r>
    </w:p>
    <w:p w:rsidR="006F1578" w:rsidRPr="00FB2EBF" w:rsidRDefault="006F1578" w:rsidP="006F1578">
      <w:pPr>
        <w:pStyle w:val="a9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"____" ________ 20__ года </w:t>
      </w:r>
    </w:p>
    <w:p w:rsidR="006F1578" w:rsidRPr="00FB2EBF" w:rsidRDefault="006F1578" w:rsidP="006F1578">
      <w:pPr>
        <w:pStyle w:val="a9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_____________ _________________________________</w:t>
      </w:r>
    </w:p>
    <w:p w:rsidR="006F1578" w:rsidRPr="00FB2EBF" w:rsidRDefault="006F1578" w:rsidP="006F1578">
      <w:pPr>
        <w:pStyle w:val="a9"/>
        <w:rPr>
          <w:rFonts w:ascii="Times New Roman" w:hAnsi="Times New Roman" w:cs="Times New Roman"/>
        </w:rPr>
      </w:pPr>
      <w:r w:rsidRPr="00FB2EBF">
        <w:rPr>
          <w:rFonts w:ascii="Times New Roman" w:hAnsi="Times New Roman" w:cs="Times New Roman"/>
        </w:rPr>
        <w:t>(подпись заявителя) (инициалы, фамилия заявителя)</w:t>
      </w: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Default="006F1578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185325" w:rsidRPr="00FB2EBF" w:rsidRDefault="00185325" w:rsidP="006F1578">
      <w:pPr>
        <w:shd w:val="clear" w:color="auto" w:fill="FFFFFF"/>
        <w:tabs>
          <w:tab w:val="left" w:pos="360"/>
        </w:tabs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p w:rsidR="006F1578" w:rsidRPr="00FB2EBF" w:rsidRDefault="00FB2EBF" w:rsidP="00185325">
      <w:pPr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F1578" w:rsidRPr="00FB2EBF">
        <w:rPr>
          <w:rFonts w:ascii="Times New Roman" w:hAnsi="Times New Roman" w:cs="Times New Roman"/>
          <w:sz w:val="28"/>
          <w:szCs w:val="28"/>
        </w:rPr>
        <w:t xml:space="preserve">риложение № 2 </w:t>
      </w:r>
    </w:p>
    <w:p w:rsidR="006F1578" w:rsidRPr="00FB2EBF" w:rsidRDefault="006F1578" w:rsidP="00185325">
      <w:pPr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к Положению о проведении муниципального этапа открытого публичного конкурса Воронежской области «Территория идей»</w:t>
      </w:r>
    </w:p>
    <w:p w:rsidR="006F1578" w:rsidRPr="00FB2EBF" w:rsidRDefault="006F1578" w:rsidP="00185325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FB2EBF">
      <w:pPr>
        <w:jc w:val="center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Я, ___________________________________________________ (далее – Заявитель)</w:t>
      </w:r>
    </w:p>
    <w:p w:rsidR="006F1578" w:rsidRPr="00FB2EBF" w:rsidRDefault="00844C17" w:rsidP="006F1578">
      <w:pPr>
        <w:jc w:val="both"/>
        <w:rPr>
          <w:rFonts w:ascii="Times New Roman" w:hAnsi="Times New Roman" w:cs="Times New Roman"/>
          <w:sz w:val="24"/>
          <w:szCs w:val="24"/>
        </w:rPr>
      </w:pPr>
      <w:r w:rsidRPr="00844C17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0.4pt;margin-top:232.5pt;width:141.25pt;height:0;z-index:-251658240;mso-position-horizontal-relative:page;mso-position-vertical-relative:page" filled="t" strokeweight=".9pt">
            <v:path arrowok="f" fillok="t" o:connecttype="segments"/>
            <o:lock v:ext="edit" shapetype="f"/>
            <w10:wrap anchorx="page" anchory="page"/>
          </v:shape>
        </w:pict>
      </w:r>
      <w:r w:rsidR="006F1578" w:rsidRPr="00FB2EBF">
        <w:rPr>
          <w:rFonts w:ascii="Times New Roman" w:hAnsi="Times New Roman" w:cs="Times New Roman"/>
          <w:sz w:val="24"/>
          <w:szCs w:val="24"/>
        </w:rPr>
        <w:t>паспорт: серия</w:t>
      </w:r>
      <w:proofErr w:type="gramStart"/>
      <w:r w:rsidR="006F1578" w:rsidRPr="00FB2EBF">
        <w:rPr>
          <w:rFonts w:ascii="Times New Roman" w:hAnsi="Times New Roman" w:cs="Times New Roman"/>
          <w:sz w:val="24"/>
          <w:szCs w:val="24"/>
        </w:rPr>
        <w:t xml:space="preserve">                                            ,</w:t>
      </w:r>
      <w:proofErr w:type="gramEnd"/>
      <w:r w:rsidR="006F1578" w:rsidRPr="00FB2EBF">
        <w:rPr>
          <w:rFonts w:ascii="Times New Roman" w:hAnsi="Times New Roman" w:cs="Times New Roman"/>
          <w:sz w:val="24"/>
          <w:szCs w:val="24"/>
        </w:rPr>
        <w:t>номер _________, выданный ____________</w:t>
      </w: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дата выдачи ____________________, адрес __________________________________________________________________________________________________________________________________________________________</w:t>
      </w: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2EBF">
        <w:rPr>
          <w:rFonts w:ascii="Times New Roman" w:hAnsi="Times New Roman" w:cs="Times New Roman"/>
          <w:sz w:val="24"/>
          <w:szCs w:val="24"/>
        </w:rPr>
        <w:t>настоящим даю свое согласие администрации Каменского муниципального р</w:t>
      </w:r>
      <w:r w:rsidR="00FB2EBF">
        <w:rPr>
          <w:rFonts w:ascii="Times New Roman" w:hAnsi="Times New Roman" w:cs="Times New Roman"/>
          <w:sz w:val="24"/>
          <w:szCs w:val="24"/>
        </w:rPr>
        <w:t>айона Воронежской области (39651</w:t>
      </w:r>
      <w:r w:rsidRPr="00FB2EBF">
        <w:rPr>
          <w:rFonts w:ascii="Times New Roman" w:hAnsi="Times New Roman" w:cs="Times New Roman"/>
          <w:sz w:val="24"/>
          <w:szCs w:val="24"/>
        </w:rPr>
        <w:t>0, Воро</w:t>
      </w:r>
      <w:r w:rsidR="00FB2EBF">
        <w:rPr>
          <w:rFonts w:ascii="Times New Roman" w:hAnsi="Times New Roman" w:cs="Times New Roman"/>
          <w:sz w:val="24"/>
          <w:szCs w:val="24"/>
        </w:rPr>
        <w:t xml:space="preserve">нежская область, </w:t>
      </w:r>
      <w:proofErr w:type="spellStart"/>
      <w:r w:rsidR="00FB2EB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B2E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2EBF">
        <w:rPr>
          <w:rFonts w:ascii="Times New Roman" w:hAnsi="Times New Roman" w:cs="Times New Roman"/>
          <w:sz w:val="24"/>
          <w:szCs w:val="24"/>
        </w:rPr>
        <w:t xml:space="preserve"> Каменка,</w:t>
      </w:r>
      <w:r w:rsidRPr="00FB2EBF">
        <w:rPr>
          <w:rFonts w:ascii="Times New Roman" w:hAnsi="Times New Roman" w:cs="Times New Roman"/>
          <w:sz w:val="24"/>
          <w:szCs w:val="24"/>
        </w:rPr>
        <w:t xml:space="preserve"> Ленина д.</w:t>
      </w:r>
      <w:r w:rsidR="00FB2EBF">
        <w:rPr>
          <w:rFonts w:ascii="Times New Roman" w:hAnsi="Times New Roman" w:cs="Times New Roman"/>
          <w:sz w:val="24"/>
          <w:szCs w:val="24"/>
        </w:rPr>
        <w:t xml:space="preserve"> 26</w:t>
      </w:r>
      <w:r w:rsidRPr="00FB2EBF">
        <w:rPr>
          <w:rFonts w:ascii="Times New Roman" w:hAnsi="Times New Roman" w:cs="Times New Roman"/>
          <w:sz w:val="24"/>
          <w:szCs w:val="24"/>
        </w:rPr>
        <w:t>)</w:t>
      </w:r>
      <w:r w:rsidR="00FB2EBF">
        <w:rPr>
          <w:rFonts w:ascii="Times New Roman" w:hAnsi="Times New Roman" w:cs="Times New Roman"/>
          <w:sz w:val="24"/>
          <w:szCs w:val="24"/>
        </w:rPr>
        <w:t xml:space="preserve"> </w:t>
      </w:r>
      <w:r w:rsidRPr="00FB2EBF">
        <w:rPr>
          <w:rFonts w:ascii="Times New Roman" w:hAnsi="Times New Roman" w:cs="Times New Roman"/>
          <w:sz w:val="24"/>
          <w:szCs w:val="24"/>
        </w:rPr>
        <w:t>(далее - Оператор) на обработку (включая получение от меня и/или от любых третьих лиц, с учетом требований действующего законодательства Российской Федерации) моих персональных данных и подтверждаю, что, давая такое согласие, я действую своей волей и в своем интересе.</w:t>
      </w:r>
    </w:p>
    <w:p w:rsidR="006F1578" w:rsidRPr="00FB2EBF" w:rsidRDefault="006F1578" w:rsidP="006F15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 xml:space="preserve">Согласие дается мною в целях организации моего участия в муниципальном этапе открытого публичного конкурса Воронежской области «Территория идей». </w:t>
      </w:r>
      <w:proofErr w:type="gramStart"/>
      <w:r w:rsidRPr="00FB2EBF">
        <w:rPr>
          <w:rFonts w:ascii="Times New Roman" w:hAnsi="Times New Roman" w:cs="Times New Roman"/>
          <w:sz w:val="24"/>
          <w:szCs w:val="24"/>
        </w:rPr>
        <w:t>Согласие распространяется на следующую информацию: мои фамилия, имя, отчество, год, месяц, дата и место рождения, место регистрации, серия, номер, код подразделения, дата и место выдачи основного документа, удостоверяющего личность, и любая иная информация, относящаяся к моей личности, доступная, либо известная в любой конкретный момент времени Оператору (далее - «Персональные данные»).</w:t>
      </w:r>
      <w:proofErr w:type="gramEnd"/>
    </w:p>
    <w:p w:rsidR="006F1578" w:rsidRPr="00FB2EBF" w:rsidRDefault="006F1578" w:rsidP="006F15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2EBF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действующего законодательства.</w:t>
      </w:r>
      <w:proofErr w:type="gramEnd"/>
    </w:p>
    <w:p w:rsidR="006F1578" w:rsidRPr="00FB2EBF" w:rsidRDefault="006F1578" w:rsidP="006F15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перечней, маркировка.</w:t>
      </w:r>
    </w:p>
    <w:p w:rsidR="006F1578" w:rsidRPr="00FB2EBF" w:rsidRDefault="006F1578" w:rsidP="006F15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2EBF">
        <w:rPr>
          <w:rFonts w:ascii="Times New Roman" w:hAnsi="Times New Roman" w:cs="Times New Roman"/>
          <w:sz w:val="24"/>
          <w:szCs w:val="24"/>
        </w:rPr>
        <w:lastRenderedPageBreak/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в указанных целях, передачи Оператором принадлежащих ему функций и полномочий иному лицу,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лицам, их</w:t>
      </w:r>
      <w:proofErr w:type="gramEnd"/>
      <w:r w:rsidRPr="00FB2EBF">
        <w:rPr>
          <w:rFonts w:ascii="Times New Roman" w:hAnsi="Times New Roman" w:cs="Times New Roman"/>
          <w:sz w:val="24"/>
          <w:szCs w:val="24"/>
        </w:rPr>
        <w:t xml:space="preserve"> агентам и иным уполномоченным ими лицам, а также </w:t>
      </w:r>
      <w:proofErr w:type="gramStart"/>
      <w:r w:rsidRPr="00FB2EBF">
        <w:rPr>
          <w:rFonts w:ascii="Times New Roman" w:hAnsi="Times New Roman" w:cs="Times New Roman"/>
          <w:sz w:val="24"/>
          <w:szCs w:val="24"/>
        </w:rPr>
        <w:t>предоставлять таким лицам соответствующие документы</w:t>
      </w:r>
      <w:proofErr w:type="gramEnd"/>
      <w:r w:rsidRPr="00FB2EBF">
        <w:rPr>
          <w:rFonts w:ascii="Times New Roman" w:hAnsi="Times New Roman" w:cs="Times New Roman"/>
          <w:sz w:val="24"/>
          <w:szCs w:val="24"/>
        </w:rPr>
        <w:t>, содержащие такую информацию. Также настоящим признаю и подтверждаю, что настоящее согласие считается данным мною любым третьим лицам, указанным выше, с учетом соответствующих изменений, и любые такие третьи лица имеют право на обработку моих Персональных данных на основании настоящего согласия.</w:t>
      </w:r>
    </w:p>
    <w:p w:rsidR="006F1578" w:rsidRPr="00FB2EBF" w:rsidRDefault="006F1578" w:rsidP="006F15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Настоящее согласие дано мною бессрочно.</w:t>
      </w:r>
    </w:p>
    <w:p w:rsidR="006F1578" w:rsidRPr="00FB2EBF" w:rsidRDefault="006F1578" w:rsidP="006F15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6F1578" w:rsidRPr="00FB2EBF" w:rsidRDefault="006F1578" w:rsidP="006F15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В случае получения моего письменного заявления об отзыве настоящего согласия на обработку персональных данных, Оператор обязан прекратить их обработку в течение периода времени, необходимого для завершения выполнения запрошенных мною ранее сервисов.</w:t>
      </w: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  <w:r w:rsidRPr="00FB2EBF">
        <w:rPr>
          <w:rFonts w:ascii="Times New Roman" w:hAnsi="Times New Roman" w:cs="Times New Roman"/>
          <w:sz w:val="24"/>
          <w:szCs w:val="24"/>
        </w:rPr>
        <w:t>Дата: ________________ Заявитель __________/___________</w:t>
      </w: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578" w:rsidRPr="00FB2EBF" w:rsidRDefault="006F1578" w:rsidP="006F1578">
      <w:pPr>
        <w:jc w:val="both"/>
        <w:rPr>
          <w:rFonts w:ascii="Times New Roman" w:hAnsi="Times New Roman" w:cs="Times New Roman"/>
          <w:sz w:val="24"/>
          <w:szCs w:val="24"/>
        </w:rPr>
        <w:sectPr w:rsidR="006F1578" w:rsidRPr="00FB2EBF" w:rsidSect="00421934">
          <w:pgSz w:w="11909" w:h="16834"/>
          <w:pgMar w:top="1134" w:right="567" w:bottom="1276" w:left="1985" w:header="720" w:footer="720" w:gutter="0"/>
          <w:cols w:space="60"/>
          <w:noEndnote/>
        </w:sectPr>
      </w:pPr>
    </w:p>
    <w:p w:rsidR="006F1578" w:rsidRPr="00FB2EBF" w:rsidRDefault="006F1578" w:rsidP="00185325">
      <w:pPr>
        <w:spacing w:after="0" w:line="240" w:lineRule="auto"/>
        <w:ind w:left="9204"/>
        <w:jc w:val="right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6F1578" w:rsidRPr="00FB2EBF" w:rsidRDefault="006F1578" w:rsidP="00185325">
      <w:pPr>
        <w:spacing w:after="0" w:line="240" w:lineRule="auto"/>
        <w:ind w:left="9204"/>
        <w:jc w:val="right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к Положению о проведении муниципального этапа открытого публичного конкурса Воронежской области</w:t>
      </w:r>
    </w:p>
    <w:p w:rsidR="006F1578" w:rsidRPr="00FB2EBF" w:rsidRDefault="006F1578" w:rsidP="00185325">
      <w:pPr>
        <w:spacing w:after="0" w:line="240" w:lineRule="auto"/>
        <w:ind w:left="9204"/>
        <w:jc w:val="right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«Территория идей»</w:t>
      </w:r>
    </w:p>
    <w:p w:rsidR="006F1578" w:rsidRPr="00FB2EBF" w:rsidRDefault="006F1578" w:rsidP="00185325">
      <w:pPr>
        <w:spacing w:after="0"/>
        <w:ind w:left="9204"/>
        <w:jc w:val="both"/>
        <w:rPr>
          <w:rFonts w:ascii="Times New Roman" w:hAnsi="Times New Roman" w:cs="Times New Roman"/>
        </w:rPr>
      </w:pPr>
    </w:p>
    <w:p w:rsidR="006F1578" w:rsidRPr="00FB2EBF" w:rsidRDefault="006F1578" w:rsidP="006F1578">
      <w:pPr>
        <w:jc w:val="center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>Журнал регистрации документов, поступающих от граждан, изъявивших желание принять участие в Конкурсе</w:t>
      </w:r>
    </w:p>
    <w:p w:rsidR="006F1578" w:rsidRPr="00FB2EBF" w:rsidRDefault="006F1578" w:rsidP="006F157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94"/>
        <w:gridCol w:w="1545"/>
        <w:gridCol w:w="2998"/>
        <w:gridCol w:w="4434"/>
        <w:gridCol w:w="2479"/>
        <w:gridCol w:w="1891"/>
      </w:tblGrid>
      <w:tr w:rsidR="006F1578" w:rsidRPr="00FB2EBF" w:rsidTr="00591212">
        <w:trPr>
          <w:trHeight w:hRule="exact" w:val="1304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B14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B14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приема документов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B14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Ф.И.О. гражданина, изъявившего желание принять участие в Конкурсе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B14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сданных в Муниципальный комитет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B14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Роспись в получении документов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578" w:rsidRPr="00FB2EBF" w:rsidRDefault="006F1578" w:rsidP="00B14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EBF">
              <w:rPr>
                <w:rFonts w:ascii="Times New Roman" w:hAnsi="Times New Roman" w:cs="Times New Roman"/>
                <w:b/>
                <w:sz w:val="24"/>
                <w:szCs w:val="24"/>
              </w:rPr>
              <w:t>Роспись о сдаче документов</w:t>
            </w:r>
          </w:p>
        </w:tc>
      </w:tr>
      <w:tr w:rsidR="006F1578" w:rsidRPr="00FB2EBF" w:rsidTr="00591212">
        <w:trPr>
          <w:trHeight w:hRule="exact" w:val="401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B144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rPr>
          <w:trHeight w:hRule="exact" w:val="401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rPr>
          <w:trHeight w:hRule="exact" w:val="406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rPr>
          <w:trHeight w:hRule="exact" w:val="396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rPr>
          <w:trHeight w:hRule="exact" w:val="406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578" w:rsidRPr="00FB2EBF" w:rsidTr="00591212">
        <w:trPr>
          <w:trHeight w:hRule="exact" w:val="41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578" w:rsidRPr="00FB2EBF" w:rsidRDefault="006F1578" w:rsidP="00591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1578" w:rsidRPr="00FB2EBF" w:rsidRDefault="006F1578" w:rsidP="006F1578">
      <w:pPr>
        <w:jc w:val="both"/>
        <w:rPr>
          <w:rFonts w:ascii="Times New Roman" w:hAnsi="Times New Roman" w:cs="Times New Roman"/>
        </w:rPr>
        <w:sectPr w:rsidR="006F1578" w:rsidRPr="00FB2EBF" w:rsidSect="00B14453">
          <w:pgSz w:w="16838" w:h="16834" w:orient="landscape"/>
          <w:pgMar w:top="3686" w:right="962" w:bottom="567" w:left="1701" w:header="0" w:footer="6" w:gutter="0"/>
          <w:cols w:space="720"/>
          <w:noEndnote/>
          <w:docGrid w:linePitch="360"/>
        </w:sectPr>
      </w:pPr>
    </w:p>
    <w:p w:rsidR="006F1578" w:rsidRPr="00FB2EBF" w:rsidRDefault="006F1578" w:rsidP="00185325">
      <w:pPr>
        <w:spacing w:after="0" w:line="240" w:lineRule="auto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F1578" w:rsidRPr="00FB2EBF" w:rsidRDefault="006F1578" w:rsidP="00185325">
      <w:pPr>
        <w:spacing w:after="0" w:line="240" w:lineRule="auto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Каменского </w:t>
      </w:r>
      <w:proofErr w:type="gramStart"/>
      <w:r w:rsidRPr="00FB2EB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B2EBF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F1578" w:rsidRPr="00FB2EBF" w:rsidRDefault="006F1578" w:rsidP="00185325">
      <w:pPr>
        <w:spacing w:after="0" w:line="240" w:lineRule="auto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 w:rsidRPr="00FB2EBF">
        <w:rPr>
          <w:rFonts w:ascii="Times New Roman" w:hAnsi="Times New Roman" w:cs="Times New Roman"/>
          <w:sz w:val="28"/>
          <w:szCs w:val="28"/>
        </w:rPr>
        <w:t xml:space="preserve">от </w:t>
      </w:r>
      <w:r w:rsidR="00CD140D">
        <w:rPr>
          <w:rFonts w:ascii="Times New Roman" w:hAnsi="Times New Roman" w:cs="Times New Roman"/>
          <w:sz w:val="28"/>
          <w:szCs w:val="28"/>
        </w:rPr>
        <w:t xml:space="preserve">_______ </w:t>
      </w:r>
      <w:r w:rsidRPr="00FB2EBF">
        <w:rPr>
          <w:rFonts w:ascii="Times New Roman" w:hAnsi="Times New Roman" w:cs="Times New Roman"/>
          <w:sz w:val="28"/>
          <w:szCs w:val="28"/>
        </w:rPr>
        <w:t xml:space="preserve">2020 г. № </w:t>
      </w:r>
      <w:r w:rsidR="00CD140D">
        <w:rPr>
          <w:rFonts w:ascii="Times New Roman" w:hAnsi="Times New Roman" w:cs="Times New Roman"/>
          <w:sz w:val="28"/>
          <w:szCs w:val="28"/>
        </w:rPr>
        <w:t>_____</w:t>
      </w:r>
    </w:p>
    <w:p w:rsidR="00185325" w:rsidRDefault="00185325" w:rsidP="001853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5325" w:rsidRPr="00185325" w:rsidRDefault="006F1578" w:rsidP="001853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85325">
        <w:rPr>
          <w:rFonts w:ascii="Times New Roman" w:hAnsi="Times New Roman" w:cs="Times New Roman"/>
          <w:sz w:val="28"/>
          <w:szCs w:val="28"/>
        </w:rPr>
        <w:t>Состав Муниципального Организационного комитета по определению победителей муниципального этапа ежегодного открытого публичного конкурса Воронежской области «Территория идей»</w:t>
      </w:r>
    </w:p>
    <w:tbl>
      <w:tblPr>
        <w:tblW w:w="9464" w:type="dxa"/>
        <w:tblLook w:val="04A0"/>
      </w:tblPr>
      <w:tblGrid>
        <w:gridCol w:w="3652"/>
        <w:gridCol w:w="5812"/>
      </w:tblGrid>
      <w:tr w:rsidR="00CD140D" w:rsidRPr="00185325" w:rsidTr="00185325">
        <w:tc>
          <w:tcPr>
            <w:tcW w:w="3652" w:type="dxa"/>
            <w:shd w:val="clear" w:color="auto" w:fill="auto"/>
          </w:tcPr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Ершов Сергей Сергеевич                      </w:t>
            </w: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Райм Елена Николаевна</w:t>
            </w: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Зеленин Александр Дмитриевич</w:t>
            </w:r>
          </w:p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комитета:</w:t>
            </w:r>
          </w:p>
        </w:tc>
        <w:tc>
          <w:tcPr>
            <w:tcW w:w="5812" w:type="dxa"/>
            <w:shd w:val="clear" w:color="auto" w:fill="auto"/>
          </w:tcPr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- Заместитель главы администрации по строительству, промышленности, транспорту, связи и ЖКХ Каменского          муниципального района, председатель комитета</w:t>
            </w:r>
          </w:p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- Руководитель аппарата администрации Каменского  муниципального района, заместитель председателя комитета</w:t>
            </w:r>
          </w:p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Главный специалист-архитектор отдела по строительству, архитектуре, транспорту, связи и ЖКХ администрации Каменского  муниципального района, секретарь комитета</w:t>
            </w:r>
          </w:p>
        </w:tc>
      </w:tr>
      <w:tr w:rsidR="00CD140D" w:rsidRPr="00185325" w:rsidTr="00185325">
        <w:tc>
          <w:tcPr>
            <w:tcW w:w="3652" w:type="dxa"/>
            <w:shd w:val="clear" w:color="auto" w:fill="auto"/>
          </w:tcPr>
          <w:p w:rsidR="00CD140D" w:rsidRPr="00185325" w:rsidRDefault="00CD140D" w:rsidP="00591212">
            <w:pPr>
              <w:spacing w:after="0" w:line="240" w:lineRule="auto"/>
              <w:rPr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Буравлева Валентина Анатольевна</w:t>
            </w: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Мошуров Юрий Петрович</w:t>
            </w:r>
          </w:p>
        </w:tc>
        <w:tc>
          <w:tcPr>
            <w:tcW w:w="5812" w:type="dxa"/>
            <w:shd w:val="clear" w:color="auto" w:fill="auto"/>
          </w:tcPr>
          <w:p w:rsidR="00CD140D" w:rsidRPr="00185325" w:rsidRDefault="00CD140D" w:rsidP="0059121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Начальник отдела по строительству, архитектуре, транспорту, связи и ЖКХ администрации Каменского  муниципального района </w:t>
            </w:r>
          </w:p>
          <w:p w:rsidR="00CD140D" w:rsidRPr="00185325" w:rsidRDefault="00CD140D" w:rsidP="00591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85325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по финансам и налогам</w:t>
            </w: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Каменского муниципального района</w:t>
            </w:r>
          </w:p>
        </w:tc>
      </w:tr>
      <w:tr w:rsidR="00CD140D" w:rsidRPr="00185325" w:rsidTr="00185325">
        <w:tc>
          <w:tcPr>
            <w:tcW w:w="3652" w:type="dxa"/>
            <w:shd w:val="clear" w:color="auto" w:fill="auto"/>
          </w:tcPr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Сыроватская Светлана Николаевна</w:t>
            </w: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Начальник отдела по экономике, промышленности и инвестициям администрации Каменского муниципального района</w:t>
            </w:r>
          </w:p>
        </w:tc>
      </w:tr>
      <w:tr w:rsidR="00CD140D" w:rsidRPr="00185325" w:rsidTr="00185325">
        <w:tc>
          <w:tcPr>
            <w:tcW w:w="3652" w:type="dxa"/>
            <w:shd w:val="clear" w:color="auto" w:fill="auto"/>
          </w:tcPr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Клименко Андрей Иванович </w:t>
            </w:r>
          </w:p>
        </w:tc>
        <w:tc>
          <w:tcPr>
            <w:tcW w:w="5812" w:type="dxa"/>
            <w:shd w:val="clear" w:color="auto" w:fill="auto"/>
          </w:tcPr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- Ведущий специалист организационно-правового отдела администрации Каменского муниципального района</w:t>
            </w:r>
          </w:p>
        </w:tc>
      </w:tr>
      <w:tr w:rsidR="00CD140D" w:rsidRPr="00185325" w:rsidTr="00185325">
        <w:tc>
          <w:tcPr>
            <w:tcW w:w="3652" w:type="dxa"/>
            <w:shd w:val="clear" w:color="auto" w:fill="auto"/>
          </w:tcPr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Зыкова Ольга Васильевна </w:t>
            </w: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5325" w:rsidRDefault="00185325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40D" w:rsidRPr="00185325" w:rsidRDefault="00CD140D" w:rsidP="0059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Коломыцева</w:t>
            </w:r>
            <w:proofErr w:type="spellEnd"/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Васильевна </w:t>
            </w:r>
          </w:p>
        </w:tc>
        <w:tc>
          <w:tcPr>
            <w:tcW w:w="5812" w:type="dxa"/>
            <w:shd w:val="clear" w:color="auto" w:fill="auto"/>
          </w:tcPr>
          <w:p w:rsidR="00CD140D" w:rsidRPr="00185325" w:rsidRDefault="00CD140D" w:rsidP="00591212">
            <w:pPr>
              <w:snapToGrid w:val="0"/>
              <w:jc w:val="both"/>
              <w:rPr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главный редактор </w:t>
            </w:r>
            <w:r w:rsidRPr="00185325">
              <w:rPr>
                <w:rFonts w:ascii="Times New Roman" w:hAnsi="Times New Roman" w:cs="Times New Roman"/>
                <w:sz w:val="28"/>
                <w:szCs w:val="28"/>
              </w:rPr>
              <w:t xml:space="preserve">АУ </w:t>
            </w:r>
            <w:proofErr w:type="gramStart"/>
            <w:r w:rsidRPr="00185325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185325">
              <w:rPr>
                <w:rFonts w:ascii="Times New Roman" w:hAnsi="Times New Roman" w:cs="Times New Roman"/>
                <w:sz w:val="28"/>
                <w:szCs w:val="28"/>
              </w:rPr>
              <w:t xml:space="preserve"> (автономное учреждение) Редакция Каменской районной газеты “Светлый путь” </w:t>
            </w:r>
          </w:p>
          <w:p w:rsidR="00CD140D" w:rsidRPr="00185325" w:rsidRDefault="00CD140D" w:rsidP="00591212">
            <w:pPr>
              <w:tabs>
                <w:tab w:val="left" w:pos="1346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председатель общественной палаты  Каменского </w:t>
            </w:r>
            <w:proofErr w:type="gramStart"/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1853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 </w:t>
            </w:r>
          </w:p>
        </w:tc>
      </w:tr>
    </w:tbl>
    <w:p w:rsidR="00C9282A" w:rsidRPr="00185325" w:rsidRDefault="00C9282A" w:rsidP="00CD140D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</w:p>
    <w:p w:rsidR="00D93925" w:rsidRPr="00185325" w:rsidRDefault="00CD140D" w:rsidP="00185325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18532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Главы </w:t>
      </w:r>
      <w:proofErr w:type="gramStart"/>
      <w:r w:rsidRPr="0018532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городского</w:t>
      </w:r>
      <w:proofErr w:type="gramEnd"/>
      <w:r w:rsidRPr="0018532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и сельских поселений (по согласованию)</w:t>
      </w:r>
    </w:p>
    <w:sectPr w:rsidR="00D93925" w:rsidRPr="00185325" w:rsidSect="002A66EF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2">
    <w:nsid w:val="43596118"/>
    <w:multiLevelType w:val="multilevel"/>
    <w:tmpl w:val="31363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263"/>
    <w:rsid w:val="00023934"/>
    <w:rsid w:val="000A4926"/>
    <w:rsid w:val="000E67B9"/>
    <w:rsid w:val="00105DA0"/>
    <w:rsid w:val="00136E52"/>
    <w:rsid w:val="00145F5D"/>
    <w:rsid w:val="00160A6F"/>
    <w:rsid w:val="00185325"/>
    <w:rsid w:val="001A3BC3"/>
    <w:rsid w:val="00217DE5"/>
    <w:rsid w:val="002A66EF"/>
    <w:rsid w:val="002F62DD"/>
    <w:rsid w:val="00383288"/>
    <w:rsid w:val="003E221E"/>
    <w:rsid w:val="00431475"/>
    <w:rsid w:val="00472F9B"/>
    <w:rsid w:val="00481E5A"/>
    <w:rsid w:val="004B4DAD"/>
    <w:rsid w:val="005217AD"/>
    <w:rsid w:val="005D0A6E"/>
    <w:rsid w:val="005E11DA"/>
    <w:rsid w:val="005F2A7F"/>
    <w:rsid w:val="006F1578"/>
    <w:rsid w:val="0070648C"/>
    <w:rsid w:val="007F6B4F"/>
    <w:rsid w:val="007F6FFA"/>
    <w:rsid w:val="00820804"/>
    <w:rsid w:val="0083730E"/>
    <w:rsid w:val="00844C17"/>
    <w:rsid w:val="0085447D"/>
    <w:rsid w:val="00854C22"/>
    <w:rsid w:val="0088200B"/>
    <w:rsid w:val="008C6438"/>
    <w:rsid w:val="008F331F"/>
    <w:rsid w:val="00954C1E"/>
    <w:rsid w:val="00961916"/>
    <w:rsid w:val="009878A5"/>
    <w:rsid w:val="009A648F"/>
    <w:rsid w:val="009B2E0E"/>
    <w:rsid w:val="009D33E2"/>
    <w:rsid w:val="00A668ED"/>
    <w:rsid w:val="00B14453"/>
    <w:rsid w:val="00B24A35"/>
    <w:rsid w:val="00B3276C"/>
    <w:rsid w:val="00B64CF6"/>
    <w:rsid w:val="00B94231"/>
    <w:rsid w:val="00BE545B"/>
    <w:rsid w:val="00C66960"/>
    <w:rsid w:val="00C91D5B"/>
    <w:rsid w:val="00C9282A"/>
    <w:rsid w:val="00CD140D"/>
    <w:rsid w:val="00CE6372"/>
    <w:rsid w:val="00D0616E"/>
    <w:rsid w:val="00D93925"/>
    <w:rsid w:val="00DE2FDA"/>
    <w:rsid w:val="00E20364"/>
    <w:rsid w:val="00E2279F"/>
    <w:rsid w:val="00E5318A"/>
    <w:rsid w:val="00E649AA"/>
    <w:rsid w:val="00E74B62"/>
    <w:rsid w:val="00EC6F18"/>
    <w:rsid w:val="00F26263"/>
    <w:rsid w:val="00F96903"/>
    <w:rsid w:val="00FB2EBF"/>
    <w:rsid w:val="00FC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63"/>
  </w:style>
  <w:style w:type="paragraph" w:styleId="1">
    <w:name w:val="heading 1"/>
    <w:basedOn w:val="a"/>
    <w:link w:val="10"/>
    <w:uiPriority w:val="9"/>
    <w:qFormat/>
    <w:rsid w:val="008373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3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3E221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FD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rsid w:val="005F2A7F"/>
    <w:rPr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2A7F"/>
    <w:pPr>
      <w:shd w:val="clear" w:color="auto" w:fill="FFFFFF"/>
      <w:spacing w:before="1320" w:after="0" w:line="355" w:lineRule="exact"/>
    </w:pPr>
    <w:rPr>
      <w:sz w:val="29"/>
      <w:szCs w:val="29"/>
      <w:shd w:val="clear" w:color="auto" w:fill="FFFFFF"/>
    </w:rPr>
  </w:style>
  <w:style w:type="character" w:customStyle="1" w:styleId="a6">
    <w:name w:val="Гипертекстовая ссылка"/>
    <w:basedOn w:val="a0"/>
    <w:uiPriority w:val="99"/>
    <w:rsid w:val="006F1578"/>
    <w:rPr>
      <w:rFonts w:cs="Times New Roman"/>
      <w:color w:val="106BBE"/>
    </w:rPr>
  </w:style>
  <w:style w:type="character" w:customStyle="1" w:styleId="a7">
    <w:name w:val="Цветовое выделение"/>
    <w:uiPriority w:val="99"/>
    <w:rsid w:val="006F1578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6F15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6F15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6F15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3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BCE91-333F-47ED-8D89-304F7E47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17627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*</cp:lastModifiedBy>
  <cp:revision>8</cp:revision>
  <cp:lastPrinted>2020-07-21T08:42:00Z</cp:lastPrinted>
  <dcterms:created xsi:type="dcterms:W3CDTF">2020-07-21T08:26:00Z</dcterms:created>
  <dcterms:modified xsi:type="dcterms:W3CDTF">2020-07-23T05:35:00Z</dcterms:modified>
</cp:coreProperties>
</file>