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342" w:rsidRPr="00A57ED3" w:rsidRDefault="00B12342" w:rsidP="00B12342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bookmarkStart w:id="0" w:name="_GoBack"/>
      <w:r w:rsidRPr="00A57ED3">
        <w:rPr>
          <w:rFonts w:ascii="Arial" w:hAnsi="Arial" w:cs="Arial"/>
          <w:sz w:val="24"/>
          <w:szCs w:val="24"/>
        </w:rPr>
        <w:t>Приложение №2</w:t>
      </w:r>
    </w:p>
    <w:p w:rsidR="00B12342" w:rsidRPr="00A57ED3" w:rsidRDefault="00B12342" w:rsidP="00B1234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A57ED3">
        <w:rPr>
          <w:rFonts w:ascii="Arial" w:hAnsi="Arial" w:cs="Arial"/>
          <w:sz w:val="24"/>
          <w:szCs w:val="24"/>
        </w:rPr>
        <w:t>к постановлению</w:t>
      </w:r>
      <w:r w:rsidR="00A57ED3">
        <w:rPr>
          <w:rFonts w:ascii="Arial" w:hAnsi="Arial" w:cs="Arial"/>
          <w:sz w:val="24"/>
          <w:szCs w:val="24"/>
        </w:rPr>
        <w:t xml:space="preserve"> </w:t>
      </w:r>
      <w:r w:rsidRPr="00A57ED3">
        <w:rPr>
          <w:rFonts w:ascii="Arial" w:hAnsi="Arial" w:cs="Arial"/>
          <w:sz w:val="24"/>
          <w:szCs w:val="24"/>
        </w:rPr>
        <w:t>администрации</w:t>
      </w:r>
    </w:p>
    <w:p w:rsidR="00B12342" w:rsidRPr="00A57ED3" w:rsidRDefault="00B12342" w:rsidP="00B1234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A57ED3">
        <w:rPr>
          <w:rFonts w:ascii="Arial" w:hAnsi="Arial" w:cs="Arial"/>
          <w:sz w:val="24"/>
          <w:szCs w:val="24"/>
        </w:rPr>
        <w:t xml:space="preserve"> Каменского муниципального района </w:t>
      </w:r>
    </w:p>
    <w:p w:rsidR="00B12342" w:rsidRPr="00A57ED3" w:rsidRDefault="00B12342" w:rsidP="00B1234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A57ED3">
        <w:rPr>
          <w:rFonts w:ascii="Arial" w:hAnsi="Arial" w:cs="Arial"/>
          <w:sz w:val="24"/>
          <w:szCs w:val="24"/>
        </w:rPr>
        <w:t>Воронежской области</w:t>
      </w:r>
    </w:p>
    <w:p w:rsidR="00B12342" w:rsidRPr="00A57ED3" w:rsidRDefault="00B12342" w:rsidP="00B12342">
      <w:pPr>
        <w:pStyle w:val="ConsPlusTitle"/>
        <w:spacing w:line="360" w:lineRule="auto"/>
        <w:ind w:firstLine="567"/>
        <w:jc w:val="right"/>
        <w:rPr>
          <w:rFonts w:ascii="Arial" w:hAnsi="Arial" w:cs="Arial"/>
          <w:b w:val="0"/>
          <w:sz w:val="24"/>
          <w:szCs w:val="24"/>
        </w:rPr>
      </w:pPr>
      <w:r w:rsidRPr="00A57ED3">
        <w:rPr>
          <w:rFonts w:ascii="Arial" w:hAnsi="Arial" w:cs="Arial"/>
          <w:b w:val="0"/>
          <w:sz w:val="24"/>
          <w:szCs w:val="24"/>
        </w:rPr>
        <w:t xml:space="preserve">от </w:t>
      </w:r>
      <w:r w:rsidR="00A57ED3">
        <w:rPr>
          <w:rFonts w:ascii="Arial" w:hAnsi="Arial" w:cs="Arial"/>
          <w:b w:val="0"/>
          <w:sz w:val="24"/>
          <w:szCs w:val="24"/>
          <w:lang w:val="en-US"/>
        </w:rPr>
        <w:t xml:space="preserve">15 </w:t>
      </w:r>
      <w:r w:rsidR="00A57ED3">
        <w:rPr>
          <w:rFonts w:ascii="Arial" w:hAnsi="Arial" w:cs="Arial"/>
          <w:b w:val="0"/>
          <w:sz w:val="24"/>
          <w:szCs w:val="24"/>
        </w:rPr>
        <w:t>мая 2020</w:t>
      </w:r>
      <w:r w:rsidRPr="00A57ED3">
        <w:rPr>
          <w:rFonts w:ascii="Arial" w:hAnsi="Arial" w:cs="Arial"/>
          <w:b w:val="0"/>
          <w:sz w:val="24"/>
          <w:szCs w:val="24"/>
        </w:rPr>
        <w:t xml:space="preserve"> № </w:t>
      </w:r>
      <w:r w:rsidR="00A57ED3">
        <w:rPr>
          <w:rFonts w:ascii="Arial" w:hAnsi="Arial" w:cs="Arial"/>
          <w:b w:val="0"/>
          <w:sz w:val="24"/>
          <w:szCs w:val="24"/>
        </w:rPr>
        <w:t>134</w:t>
      </w:r>
    </w:p>
    <w:p w:rsidR="002346DA" w:rsidRPr="00A57ED3" w:rsidRDefault="002346DA" w:rsidP="002346D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346DA" w:rsidRPr="00A57ED3" w:rsidRDefault="002346DA" w:rsidP="002346DA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bookmarkStart w:id="1" w:name="P206"/>
      <w:bookmarkEnd w:id="1"/>
      <w:r w:rsidRPr="00A57ED3">
        <w:rPr>
          <w:rFonts w:ascii="Arial" w:hAnsi="Arial" w:cs="Arial"/>
          <w:b w:val="0"/>
          <w:sz w:val="24"/>
          <w:szCs w:val="24"/>
        </w:rPr>
        <w:t>ПЕРЕЧЕНЬ</w:t>
      </w:r>
    </w:p>
    <w:p w:rsidR="002346DA" w:rsidRPr="00A57ED3" w:rsidRDefault="002346DA" w:rsidP="002346DA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A57ED3">
        <w:rPr>
          <w:rFonts w:ascii="Arial" w:hAnsi="Arial" w:cs="Arial"/>
          <w:b w:val="0"/>
          <w:sz w:val="24"/>
          <w:szCs w:val="24"/>
        </w:rPr>
        <w:t>ПЕРСОНАЛЬНЫХ ДАННЫХ, ОБРАБАТЫВАЕМЫХ В АДМИНИСТРАЦИИ КАМЕНСКОГО МУНИЦИПАЛЬНОГО РАЙОНА</w:t>
      </w:r>
      <w:r w:rsidR="00A57ED3">
        <w:rPr>
          <w:rFonts w:ascii="Arial" w:hAnsi="Arial" w:cs="Arial"/>
          <w:b w:val="0"/>
          <w:sz w:val="24"/>
          <w:szCs w:val="24"/>
        </w:rPr>
        <w:t xml:space="preserve"> </w:t>
      </w:r>
      <w:r w:rsidRPr="00A57ED3">
        <w:rPr>
          <w:rFonts w:ascii="Arial" w:hAnsi="Arial" w:cs="Arial"/>
          <w:b w:val="0"/>
          <w:sz w:val="24"/>
          <w:szCs w:val="24"/>
        </w:rPr>
        <w:t>ВОРОНЕЖСКОЙ ОБЛАСТИ В СВЯЗИ С РЕАЛИЗАЦИЕЙ СЛУЖЕБНЫХ ИЛИ ТРУДОВЫХ ОТНОШЕНИЙ</w:t>
      </w:r>
    </w:p>
    <w:p w:rsidR="002346DA" w:rsidRPr="00A57ED3" w:rsidRDefault="002346DA" w:rsidP="002346D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1985"/>
        <w:gridCol w:w="4506"/>
      </w:tblGrid>
      <w:tr w:rsidR="002346DA" w:rsidRPr="00A57ED3" w:rsidTr="00ED2FA6">
        <w:trPr>
          <w:tblHeader/>
        </w:trPr>
        <w:tc>
          <w:tcPr>
            <w:tcW w:w="3261" w:type="dxa"/>
          </w:tcPr>
          <w:p w:rsidR="002346DA" w:rsidRPr="00A57ED3" w:rsidRDefault="002346DA" w:rsidP="0054734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Категории субъектов персональных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346DA" w:rsidRPr="00A57ED3" w:rsidRDefault="002346DA" w:rsidP="0054734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Цель обработки персональных данных</w:t>
            </w:r>
          </w:p>
        </w:tc>
        <w:tc>
          <w:tcPr>
            <w:tcW w:w="4506" w:type="dxa"/>
          </w:tcPr>
          <w:p w:rsidR="002346DA" w:rsidRPr="00A57ED3" w:rsidRDefault="002346DA" w:rsidP="0054734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Персональные данные</w:t>
            </w:r>
          </w:p>
        </w:tc>
      </w:tr>
      <w:tr w:rsidR="002346DA" w:rsidRPr="00A57ED3" w:rsidTr="00726D0C">
        <w:trPr>
          <w:trHeight w:val="2113"/>
        </w:trPr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2346DA" w:rsidRPr="00A57ED3" w:rsidRDefault="002346DA" w:rsidP="002346D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Лица, замещающие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муниципальные должности,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должности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муниципальной службы в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администрации Каменского муниципального района Воронежской области, лица, замещающие должности, не являющиеся должностями муниципальной службы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Каменского муниципального района, а так же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лица осуществляющие обеспечение деятельности органов местного самоуправления Каменского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муниципального района.</w:t>
            </w:r>
          </w:p>
          <w:p w:rsidR="002346DA" w:rsidRPr="00A57ED3" w:rsidRDefault="002346DA" w:rsidP="002346D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346DA" w:rsidRPr="00A57ED3" w:rsidRDefault="002346DA" w:rsidP="002346D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Лица, ранее замещавшие муниципальные должности в администрации Каменского муниципального района Воронежской области, должности муниципальной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службы в администрации Каменского муниципального района Воронежской области,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а так же должности, не являющиеся должностями муниципальной службы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 xml:space="preserve">Каменского </w:t>
            </w: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района</w:t>
            </w:r>
            <w:r w:rsidR="00505E53" w:rsidRPr="00A57ED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346DA" w:rsidRPr="00A57ED3" w:rsidRDefault="002346DA" w:rsidP="002346D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Граждане, претендующие на замещение вакантных должностей муниципальной службы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в администрации Каменского муниципального района Воронежской области, а так же граждане входящие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в кадровый резерв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администрации Каменского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муниципального района.</w:t>
            </w:r>
          </w:p>
          <w:p w:rsidR="002346DA" w:rsidRPr="00A57ED3" w:rsidRDefault="00A57ED3" w:rsidP="00A57ED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46DA" w:rsidRPr="00A57ED3">
              <w:rPr>
                <w:rFonts w:ascii="Arial" w:hAnsi="Arial" w:cs="Arial"/>
                <w:sz w:val="24"/>
                <w:szCs w:val="24"/>
              </w:rPr>
              <w:t>Близкие родственники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46DA" w:rsidRPr="00A57ED3">
              <w:rPr>
                <w:rFonts w:ascii="Arial" w:hAnsi="Arial" w:cs="Arial"/>
                <w:sz w:val="24"/>
                <w:szCs w:val="24"/>
              </w:rPr>
              <w:t>(отец, мать, братья, сестры и дети) лиц, замещающих (или претендующих на замещение) муниципальные должности в администрации Каменского муниципального района Воронежской области, должности муниципальной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46DA" w:rsidRPr="00A57ED3">
              <w:rPr>
                <w:rFonts w:ascii="Arial" w:hAnsi="Arial" w:cs="Arial"/>
                <w:sz w:val="24"/>
                <w:szCs w:val="24"/>
              </w:rPr>
              <w:t>службы в администрации Каменского муниципального района Воронежской области,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46DA" w:rsidRPr="00A57ED3">
              <w:rPr>
                <w:rFonts w:ascii="Arial" w:hAnsi="Arial" w:cs="Arial"/>
                <w:sz w:val="24"/>
                <w:szCs w:val="24"/>
              </w:rPr>
              <w:t>а так же должности, не являющиеся должностями муниципальной службы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46DA" w:rsidRPr="00A57ED3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46DA" w:rsidRPr="00A57ED3">
              <w:rPr>
                <w:rFonts w:ascii="Arial" w:hAnsi="Arial" w:cs="Arial"/>
                <w:sz w:val="24"/>
                <w:szCs w:val="24"/>
              </w:rPr>
              <w:t>Каменского муниципального района, должности руководителей муниципальных учреждений Каменского муниципального района Воронежской области.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46DA" w:rsidRPr="00A57ED3" w:rsidRDefault="002346DA" w:rsidP="002346D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Реализация кадровой политики в администрации Каменского муниципального района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Воронежской области, а также в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структурных подразделениях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администрации района, с правом юридического лица</w:t>
            </w:r>
          </w:p>
        </w:tc>
        <w:tc>
          <w:tcPr>
            <w:tcW w:w="4506" w:type="dxa"/>
            <w:vMerge w:val="restart"/>
            <w:tcBorders>
              <w:left w:val="single" w:sz="4" w:space="0" w:color="auto"/>
            </w:tcBorders>
          </w:tcPr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Фамилия, имя, отчество, дата и место рождения, гражданство;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прежние фамилия, имя, отчество, дата, место и причина изменения (в случае изменения);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данные об изображении лица (фотография);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владение иностранными языками и языками народов Российской Федерации;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образование (когда и какие образовательные учреждения (образовательные организации) закончил, номера дипломов, направление подготовки или специальность по диплому, квалификация по диплому);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сведения об ученой степени (ученом звании);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сведения о профессиональной переподготовке и (или) повышении квалификации;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правоохранительной службы (кем и </w:t>
            </w: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когда присвоены);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государственные награды, иные награды и знаки отличия (кем награжден и когда);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пребывание за границей (когда, где, с какой целью);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адрес регистрации и фактического проживания;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дата регистрации по месту жительства;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паспорт (серия, номер, кем и когда выдан);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паспорт, удостоверяющий личность гражданина Российской Федерации за пределами Российской Федерации (серия, номер, кем и когда выдан);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реквизиты свидетельств о государственной регистрации актов гражданского состояния;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номер телефона;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отношение к воинской обязанности, сведения по воинскому учету (для граждан, пребывающих в запасе, и лиц, подлежащих призыву на военную службу);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идентификационный номер налогоплательщика;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номер страхового свидетельства обязательного пенсионного страхования;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наличие (отсутствие) судимости;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допуск к государственной тайне, оформленный за период работы, службы, учебы (форма, номер и дата);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реквизиты страхового медицинского полиса обязательного медицинского страхования;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наличие (отсутствие) заболевания, препятствующего поступлению на государственную гражданскую службу Воронежской области или ее прохождению, подтвержденного заключением медицинского учреждения;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результаты обязательных медицинских осмотров (обследований), а также обязательного психиатрического </w:t>
            </w: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освидетельствования;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сведения о доходах (расходах), имуществе и обязательствах имущественного характера;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сведения об адресах сайтов и (или) страниц сайтов в информационно-телекоммуникационной сети "Интернет", а также данные, позволяющие идентифицировать государственного гражданского служащего либо гражданина, претендующего на замещение должности государственной гражданской службы</w:t>
            </w:r>
          </w:p>
        </w:tc>
      </w:tr>
      <w:tr w:rsidR="002346DA" w:rsidRPr="00A57ED3" w:rsidTr="00726D0C">
        <w:trPr>
          <w:trHeight w:val="4795"/>
        </w:trPr>
        <w:tc>
          <w:tcPr>
            <w:tcW w:w="3261" w:type="dxa"/>
            <w:vMerge/>
          </w:tcPr>
          <w:p w:rsidR="002346DA" w:rsidRPr="00A57ED3" w:rsidRDefault="002346DA" w:rsidP="00547347">
            <w:pPr>
              <w:rPr>
                <w:rFonts w:cs="Arial"/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346DA" w:rsidRPr="00A57ED3" w:rsidRDefault="002346DA" w:rsidP="0054734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6" w:type="dxa"/>
            <w:vMerge/>
          </w:tcPr>
          <w:p w:rsidR="002346DA" w:rsidRPr="00A57ED3" w:rsidRDefault="002346DA" w:rsidP="00547347">
            <w:pPr>
              <w:rPr>
                <w:rFonts w:cs="Arial"/>
                <w:sz w:val="24"/>
              </w:rPr>
            </w:pPr>
          </w:p>
        </w:tc>
      </w:tr>
      <w:tr w:rsidR="002346DA" w:rsidRPr="00A57ED3" w:rsidTr="00ED2FA6">
        <w:tc>
          <w:tcPr>
            <w:tcW w:w="3261" w:type="dxa"/>
          </w:tcPr>
          <w:p w:rsidR="002346DA" w:rsidRPr="00A57ED3" w:rsidRDefault="003422FA" w:rsidP="003422F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Лица, предоставленные к награждению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наградами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главы администрации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Каменского муниципального района, Воронежской области,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наградами Министерств и ведомств Российской Федерации, государственными наградами РФ</w:t>
            </w:r>
            <w:r w:rsidR="00B0678C" w:rsidRPr="00A57ED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Учет лиц, представленных к награждению наградами главы администрации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Каменского муниципального района, Воронежской области, наградами министерств и ведомств Российской Федерации, государственными наградами Российской Федерации</w:t>
            </w:r>
          </w:p>
        </w:tc>
        <w:tc>
          <w:tcPr>
            <w:tcW w:w="4506" w:type="dxa"/>
          </w:tcPr>
          <w:p w:rsidR="002346DA" w:rsidRPr="00A57ED3" w:rsidRDefault="002346DA" w:rsidP="00505E5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Фамилия, имя, отчество;</w:t>
            </w:r>
          </w:p>
          <w:p w:rsidR="002346DA" w:rsidRPr="00A57ED3" w:rsidRDefault="002346DA" w:rsidP="00505E5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место работы, должность;</w:t>
            </w:r>
          </w:p>
          <w:p w:rsidR="002346DA" w:rsidRPr="00A57ED3" w:rsidRDefault="002346DA" w:rsidP="00505E5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дата и место рождения;</w:t>
            </w:r>
          </w:p>
          <w:p w:rsidR="002346DA" w:rsidRPr="00A57ED3" w:rsidRDefault="002346DA" w:rsidP="00505E5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образование (когда и какие образовательные учреждения (образовательные организации) закончил, номера дипломов, направление подготовки или специальность по диплому, квалификация по диплому);</w:t>
            </w:r>
          </w:p>
          <w:p w:rsidR="002346DA" w:rsidRPr="00A57ED3" w:rsidRDefault="002346DA" w:rsidP="00505E5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сведения об ученой степени (ученом звании);</w:t>
            </w:r>
          </w:p>
          <w:p w:rsidR="002346DA" w:rsidRPr="00A57ED3" w:rsidRDefault="002346DA" w:rsidP="00505E5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2346DA" w:rsidRPr="00A57ED3" w:rsidRDefault="002346DA" w:rsidP="00505E5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государственные награды, иные награды и знаки отличия (кем награжден и когда);</w:t>
            </w:r>
          </w:p>
          <w:p w:rsidR="002346DA" w:rsidRPr="00A57ED3" w:rsidRDefault="002346DA" w:rsidP="00505E5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адрес регистрации и фактического проживания;</w:t>
            </w:r>
          </w:p>
          <w:p w:rsidR="002346DA" w:rsidRPr="00A57ED3" w:rsidRDefault="002346DA" w:rsidP="00505E5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дата регистрации по месту жительства</w:t>
            </w:r>
          </w:p>
        </w:tc>
      </w:tr>
      <w:tr w:rsidR="002346DA" w:rsidRPr="00A57ED3" w:rsidTr="00ED2FA6">
        <w:tc>
          <w:tcPr>
            <w:tcW w:w="3261" w:type="dxa"/>
          </w:tcPr>
          <w:p w:rsidR="002346DA" w:rsidRPr="00A57ED3" w:rsidRDefault="003422F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Лица, замещающие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муниципальные должности,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должности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муниципальной службы в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 xml:space="preserve">администрации Каменского муниципального района </w:t>
            </w: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Воронежской области, лица, замещающие должности, не являющиеся должностями муниципальной службы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Каменского муниципального района, а так же лица осуществляющие обеспечение деятельности органов местного самоуправления Каменского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муниципального района.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Реализация задач администрации Каменского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 xml:space="preserve">муниципального района </w:t>
            </w: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Воронежской области, структурных подразделениях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администрации района, с правом юридического лица по профилактике коррупционных и иных правонарушений</w:t>
            </w:r>
          </w:p>
        </w:tc>
        <w:tc>
          <w:tcPr>
            <w:tcW w:w="4506" w:type="dxa"/>
          </w:tcPr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Фамилия, имя, отчество, дата и место рождения, гражданство;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прежние фамилия, имя, отчество, дата, место и причина изменения (в случае изменения);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данные об изображении лица </w:t>
            </w: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(фотография);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государственные награды, иные награды и знаки отличия (кем награжден и когда);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пребывание за границей (когда, где, с какой целью);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адрес регистрации и фактического проживания;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дата регистрации по месту жительства;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паспорт (серия, номер, кем и когда выдан);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паспорт, удостоверяющий личность гражданина Российской Федерации за пределами Российской Федерации (серия, номер, кем и когда выдан);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реквизиты свидетельств о государственной регистрации актов гражданского состояния;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номер телефона;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наличие (отсутствие) судимости;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сведения о доходах (расходах), имуществе и обязательствах имущественного характера</w:t>
            </w:r>
          </w:p>
        </w:tc>
      </w:tr>
      <w:tr w:rsidR="002346DA" w:rsidRPr="00A57ED3" w:rsidTr="00ED2FA6">
        <w:tc>
          <w:tcPr>
            <w:tcW w:w="3261" w:type="dxa"/>
          </w:tcPr>
          <w:p w:rsidR="001C2884" w:rsidRPr="00A57ED3" w:rsidRDefault="001C2884" w:rsidP="001C2884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Лица, замещающие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муниципальные должности,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должности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муниципальной службы в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 xml:space="preserve">администрации Каменского муниципального района Воронежской области, лица, замещающие должности, не являющиеся </w:t>
            </w: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должностями муниципальной службы администрации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Каменского муниципального района.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 xml:space="preserve">Ведение воинского учета и бронирования граждан Российской Федерации, пребывающих в запасе Вооруженных </w:t>
            </w: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Сил Российской Федерации и работающих в администрации Каменского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муниципального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района Воронежской области</w:t>
            </w:r>
          </w:p>
        </w:tc>
        <w:tc>
          <w:tcPr>
            <w:tcW w:w="4506" w:type="dxa"/>
          </w:tcPr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Фамилия, имя, отчество, дата и место рождения, гражданство;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прежние фамилия, имя, отчество, дата, место и причина изменения (в случае изменения);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данные об изображении лица (фотография);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владение иностранными языками и языками народов Российской </w:t>
            </w: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Федерации;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образование (когда и какие образовательные учреждения (образовательные организации) закончил, номера дипломов, направление подготовки или специальность по диплому, квалификация по диплому);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сведения об ученой степени;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сведения о профессиональной переподготовке и (или) повышении квалификации;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пребывание за границей (когда, где, с какой целью);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адрес регистрации и фактического проживания;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дата регистрации по месту жительства;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паспорт (серия, номер, кем и когда выдан);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паспорт, удостоверяющий личность гражданина Российской Федерации за пределами Российской Федерации (серия, номер, кем и когда выдан);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отношение к воинской обязанности, сведения по воинскому учету (для граждан, пребывающих в запасе, и лиц, подлежащих призыву на военную службу);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наличие (отсутствие) судимости;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допуск к государственной тайне, оформленный за период работы, службы, учебы (форма, номер и дата)</w:t>
            </w:r>
            <w:r w:rsidR="003E42EA" w:rsidRPr="00A57ED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346DA" w:rsidRPr="00A57ED3" w:rsidTr="00ED2FA6">
        <w:tc>
          <w:tcPr>
            <w:tcW w:w="3261" w:type="dxa"/>
          </w:tcPr>
          <w:p w:rsidR="002346DA" w:rsidRPr="00A57ED3" w:rsidRDefault="009F7B40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Физические лица в рамках рассмотрения обращений граждан</w:t>
            </w:r>
          </w:p>
        </w:tc>
        <w:tc>
          <w:tcPr>
            <w:tcW w:w="1985" w:type="dxa"/>
          </w:tcPr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Учет регистрация и обеспечение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рассмотрения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устных, письменных обращений, поступивших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в администрацию Каменского муниципального района</w:t>
            </w:r>
          </w:p>
        </w:tc>
        <w:tc>
          <w:tcPr>
            <w:tcW w:w="4506" w:type="dxa"/>
          </w:tcPr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Фамилия, имя, отчество, адрес регистрации и фактического проживания; дата регистрации по месту жительства , паспорт серия, номер, кем и когда выдан, номер телефона.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6DA" w:rsidRPr="00A57ED3" w:rsidTr="00ED2FA6">
        <w:tc>
          <w:tcPr>
            <w:tcW w:w="3261" w:type="dxa"/>
          </w:tcPr>
          <w:p w:rsidR="002346DA" w:rsidRPr="00A57ED3" w:rsidRDefault="00354F58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Граждане, обратившиеся в администрацию Каменского муниципального района Воронежской области за предоставлением муниципальных (государственных) услуг.</w:t>
            </w:r>
          </w:p>
        </w:tc>
        <w:tc>
          <w:tcPr>
            <w:tcW w:w="1985" w:type="dxa"/>
          </w:tcPr>
          <w:p w:rsidR="002346DA" w:rsidRPr="00A57ED3" w:rsidRDefault="002C4576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Реализация задач в администрации Каменского муниципального района Воронежской области в сфере предоставления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A57E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ED3">
              <w:rPr>
                <w:rFonts w:ascii="Arial" w:hAnsi="Arial" w:cs="Arial"/>
                <w:sz w:val="24"/>
                <w:szCs w:val="24"/>
              </w:rPr>
              <w:t>(государственных) услуг.</w:t>
            </w:r>
          </w:p>
        </w:tc>
        <w:tc>
          <w:tcPr>
            <w:tcW w:w="4506" w:type="dxa"/>
          </w:tcPr>
          <w:p w:rsidR="002346DA" w:rsidRPr="00A57ED3" w:rsidRDefault="002346DA" w:rsidP="00547347">
            <w:pPr>
              <w:rPr>
                <w:rFonts w:cs="Arial"/>
                <w:sz w:val="24"/>
              </w:rPr>
            </w:pPr>
            <w:bookmarkStart w:id="2" w:name="sub_60061"/>
            <w:r w:rsidRPr="00A57ED3">
              <w:rPr>
                <w:rFonts w:cs="Arial"/>
                <w:sz w:val="24"/>
              </w:rPr>
              <w:t>фамилия, имя, отчество;</w:t>
            </w:r>
          </w:p>
          <w:p w:rsidR="002346DA" w:rsidRPr="00A57ED3" w:rsidRDefault="002346DA" w:rsidP="00547347">
            <w:pPr>
              <w:rPr>
                <w:rFonts w:cs="Arial"/>
                <w:sz w:val="24"/>
              </w:rPr>
            </w:pPr>
            <w:bookmarkStart w:id="3" w:name="sub_60062"/>
            <w:bookmarkEnd w:id="2"/>
            <w:r w:rsidRPr="00A57ED3">
              <w:rPr>
                <w:rFonts w:cs="Arial"/>
                <w:sz w:val="24"/>
              </w:rPr>
              <w:t>число, месяц, год рождения;</w:t>
            </w:r>
          </w:p>
          <w:p w:rsidR="002346DA" w:rsidRPr="00A57ED3" w:rsidRDefault="002346DA" w:rsidP="00547347">
            <w:pPr>
              <w:rPr>
                <w:rFonts w:cs="Arial"/>
                <w:sz w:val="24"/>
              </w:rPr>
            </w:pPr>
            <w:bookmarkStart w:id="4" w:name="sub_60063"/>
            <w:bookmarkEnd w:id="3"/>
            <w:r w:rsidRPr="00A57ED3">
              <w:rPr>
                <w:rFonts w:cs="Arial"/>
                <w:sz w:val="24"/>
              </w:rPr>
              <w:t>место рождения;</w:t>
            </w:r>
          </w:p>
          <w:p w:rsidR="002346DA" w:rsidRPr="00A57ED3" w:rsidRDefault="002346DA" w:rsidP="00547347">
            <w:pPr>
              <w:rPr>
                <w:rFonts w:cs="Arial"/>
                <w:sz w:val="24"/>
              </w:rPr>
            </w:pPr>
            <w:bookmarkStart w:id="5" w:name="sub_60064"/>
            <w:bookmarkEnd w:id="4"/>
            <w:r w:rsidRPr="00A57ED3">
              <w:rPr>
                <w:rFonts w:cs="Arial"/>
                <w:sz w:val="24"/>
              </w:rPr>
              <w:t>вид, серия, номер документа, удостоверяющего личность, наименование органа, выдавшего документ, дата выдачи;</w:t>
            </w:r>
          </w:p>
          <w:p w:rsidR="002346DA" w:rsidRPr="00A57ED3" w:rsidRDefault="002346DA" w:rsidP="00547347">
            <w:pPr>
              <w:rPr>
                <w:rFonts w:cs="Arial"/>
                <w:sz w:val="24"/>
              </w:rPr>
            </w:pPr>
            <w:bookmarkStart w:id="6" w:name="sub_60065"/>
            <w:bookmarkEnd w:id="5"/>
            <w:r w:rsidRPr="00A57ED3">
              <w:rPr>
                <w:rFonts w:cs="Arial"/>
                <w:sz w:val="24"/>
              </w:rPr>
              <w:t>адрес места жительства (адрес регистрации, фактического проживания);</w:t>
            </w:r>
          </w:p>
          <w:p w:rsidR="002346DA" w:rsidRPr="00A57ED3" w:rsidRDefault="002346DA" w:rsidP="00547347">
            <w:pPr>
              <w:rPr>
                <w:rFonts w:cs="Arial"/>
                <w:sz w:val="24"/>
              </w:rPr>
            </w:pPr>
            <w:bookmarkStart w:id="7" w:name="sub_60066"/>
            <w:bookmarkEnd w:id="6"/>
            <w:r w:rsidRPr="00A57ED3">
              <w:rPr>
                <w:rFonts w:cs="Arial"/>
                <w:sz w:val="24"/>
              </w:rPr>
              <w:t>страховой номер индивидуального лицевого счета страхового свидетельства обязательного пенсионного страхования (СНИЛС);</w:t>
            </w:r>
          </w:p>
          <w:p w:rsidR="002346DA" w:rsidRPr="00A57ED3" w:rsidRDefault="002346DA" w:rsidP="00547347">
            <w:pPr>
              <w:rPr>
                <w:rFonts w:cs="Arial"/>
                <w:sz w:val="24"/>
              </w:rPr>
            </w:pPr>
            <w:bookmarkStart w:id="8" w:name="sub_60067"/>
            <w:bookmarkEnd w:id="7"/>
            <w:r w:rsidRPr="00A57ED3">
              <w:rPr>
                <w:rFonts w:cs="Arial"/>
                <w:sz w:val="24"/>
              </w:rPr>
              <w:t>идентификационный номер налогоплательщика (ИНН);</w:t>
            </w:r>
          </w:p>
          <w:p w:rsidR="002346DA" w:rsidRPr="00A57ED3" w:rsidRDefault="002346DA" w:rsidP="00547347">
            <w:pPr>
              <w:rPr>
                <w:rFonts w:cs="Arial"/>
                <w:sz w:val="24"/>
              </w:rPr>
            </w:pPr>
            <w:bookmarkStart w:id="9" w:name="sub_60068"/>
            <w:bookmarkEnd w:id="8"/>
            <w:r w:rsidRPr="00A57ED3">
              <w:rPr>
                <w:rFonts w:cs="Arial"/>
                <w:sz w:val="24"/>
              </w:rPr>
              <w:t>номер банковской карты (в случае безналичного расчета);</w:t>
            </w:r>
          </w:p>
          <w:bookmarkEnd w:id="9"/>
          <w:p w:rsidR="002346DA" w:rsidRPr="00A57ED3" w:rsidRDefault="002346DA" w:rsidP="00354F58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иные персональные данные в соответствии с нормативными правовыми актами Российской Федерации и Во</w:t>
            </w:r>
            <w:r w:rsidR="00354F58" w:rsidRPr="00A57ED3">
              <w:rPr>
                <w:rFonts w:ascii="Arial" w:hAnsi="Arial" w:cs="Arial"/>
                <w:sz w:val="24"/>
                <w:szCs w:val="24"/>
              </w:rPr>
              <w:t>ронеж</w:t>
            </w:r>
            <w:r w:rsidRPr="00A57ED3">
              <w:rPr>
                <w:rFonts w:ascii="Arial" w:hAnsi="Arial" w:cs="Arial"/>
                <w:sz w:val="24"/>
                <w:szCs w:val="24"/>
              </w:rPr>
              <w:t>ской области, необходимые для достижения цели обработки персональных данных</w:t>
            </w:r>
            <w:r w:rsidR="00B848A6" w:rsidRPr="00A57ED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346DA" w:rsidRPr="00A57ED3" w:rsidTr="00ED2FA6">
        <w:trPr>
          <w:trHeight w:val="9601"/>
        </w:trPr>
        <w:tc>
          <w:tcPr>
            <w:tcW w:w="3261" w:type="dxa"/>
          </w:tcPr>
          <w:p w:rsidR="00B848A6" w:rsidRPr="00A57ED3" w:rsidRDefault="00B848A6" w:rsidP="00B848A6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lastRenderedPageBreak/>
              <w:t>Лица, замещающие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муниципальные должности,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должности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муниципальной службы в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администрации Каменского муниципального района Воронежской области, лица, замещающие должности, не являющиеся должностями муниципальной службы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администрации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Каменского муниципального района, а так же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лица осуществляющие обеспечение деятельности органов местного самоуправления Каменского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муниципального района.</w:t>
            </w:r>
          </w:p>
          <w:p w:rsidR="00B848A6" w:rsidRPr="00A57ED3" w:rsidRDefault="00B848A6" w:rsidP="00B848A6">
            <w:pPr>
              <w:jc w:val="both"/>
              <w:rPr>
                <w:rFonts w:cs="Arial"/>
                <w:sz w:val="24"/>
              </w:rPr>
            </w:pPr>
          </w:p>
          <w:p w:rsidR="002346DA" w:rsidRPr="00A57ED3" w:rsidRDefault="00B848A6" w:rsidP="00B848A6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Лица, ранее замещавшие муниципальные должности в администрации Каменского муниципального района Воронежской области, должности муниципальной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службы в администрации Каменского муниципального района Воронежской области,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а так же должности, не являющиеся должностями муниципальной службы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администрации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Каменского муниципального района.</w:t>
            </w:r>
          </w:p>
        </w:tc>
        <w:tc>
          <w:tcPr>
            <w:tcW w:w="1985" w:type="dxa"/>
          </w:tcPr>
          <w:p w:rsidR="002346DA" w:rsidRPr="00A57ED3" w:rsidRDefault="00B848A6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Ведение бухгалтерского учета и формирование отчетности.</w:t>
            </w:r>
          </w:p>
        </w:tc>
        <w:tc>
          <w:tcPr>
            <w:tcW w:w="4506" w:type="dxa"/>
          </w:tcPr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Фамилия, имя, отчество, дата и место рождения, гражданство;</w:t>
            </w:r>
          </w:p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сведения об ученой степени (ученом звании);</w:t>
            </w:r>
          </w:p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сведения о профессиональной переподготовке и (или) повышении квалификации;</w:t>
            </w:r>
          </w:p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</w:t>
            </w:r>
          </w:p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правоохранительной службы (кем и когда присвоены);</w:t>
            </w:r>
          </w:p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государственные награды, иные награды и знаки отличия (кем награжден и когда);</w:t>
            </w:r>
          </w:p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пребывание за границей (когда, где, с какой целью);</w:t>
            </w:r>
          </w:p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адрес регистрации и фактического проживания;</w:t>
            </w:r>
          </w:p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паспорт (серия, номер, кем и когда выдан);</w:t>
            </w:r>
          </w:p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паспорт, удостоверяющий личность гражданина Российской Федерации за пределами Российской Федерации (серия, номер, кем и когда выдан);</w:t>
            </w:r>
          </w:p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реквизиты свидетельств о государственной регистрации актов гражданского состояния;</w:t>
            </w:r>
          </w:p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номер телефона;</w:t>
            </w:r>
          </w:p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идентификационный номер налогоплательщика;</w:t>
            </w:r>
          </w:p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номер страхового свидетельства обязательного пенсионного страхования;</w:t>
            </w:r>
          </w:p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наличие (отсутствие) судимости;</w:t>
            </w:r>
          </w:p>
          <w:p w:rsidR="00B848A6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реквизиты страхового медицинского полиса обязательного медицинского страхования;</w:t>
            </w:r>
          </w:p>
          <w:p w:rsidR="002346DA" w:rsidRPr="00A57ED3" w:rsidRDefault="00B848A6" w:rsidP="00B848A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сведения о доходах (расходах), имуществе и обязательствах имущественного характера.</w:t>
            </w:r>
          </w:p>
        </w:tc>
      </w:tr>
      <w:tr w:rsidR="002346DA" w:rsidRPr="00A57ED3" w:rsidTr="00ED2FA6">
        <w:tc>
          <w:tcPr>
            <w:tcW w:w="3261" w:type="dxa"/>
          </w:tcPr>
          <w:p w:rsidR="002346DA" w:rsidRPr="00A57ED3" w:rsidRDefault="00A57ED3" w:rsidP="00547347">
            <w:p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lastRenderedPageBreak/>
              <w:t xml:space="preserve"> </w:t>
            </w:r>
            <w:r w:rsidR="002346DA" w:rsidRPr="00A57ED3">
              <w:rPr>
                <w:rFonts w:cs="Arial"/>
                <w:sz w:val="24"/>
              </w:rPr>
              <w:t>Граждане, в отношении которых</w:t>
            </w:r>
            <w:r>
              <w:rPr>
                <w:rFonts w:cs="Arial"/>
                <w:sz w:val="24"/>
              </w:rPr>
              <w:t xml:space="preserve"> </w:t>
            </w:r>
            <w:r w:rsidR="002346DA" w:rsidRPr="00A57ED3">
              <w:rPr>
                <w:rFonts w:cs="Arial"/>
                <w:sz w:val="24"/>
              </w:rPr>
              <w:t>ведется производство</w:t>
            </w:r>
            <w:r>
              <w:rPr>
                <w:rFonts w:cs="Arial"/>
                <w:sz w:val="24"/>
              </w:rPr>
              <w:t xml:space="preserve"> </w:t>
            </w:r>
            <w:r w:rsidR="002346DA" w:rsidRPr="00A57ED3">
              <w:rPr>
                <w:rFonts w:cs="Arial"/>
                <w:sz w:val="24"/>
              </w:rPr>
              <w:t>по делам об административных правонарушениях</w:t>
            </w:r>
          </w:p>
        </w:tc>
        <w:tc>
          <w:tcPr>
            <w:tcW w:w="1985" w:type="dxa"/>
          </w:tcPr>
          <w:p w:rsidR="002346DA" w:rsidRPr="00A57ED3" w:rsidRDefault="0057376D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Учёт граждан в отношении которых ведется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производство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по делам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об административных правонарушениях.</w:t>
            </w:r>
          </w:p>
        </w:tc>
        <w:tc>
          <w:tcPr>
            <w:tcW w:w="4506" w:type="dxa"/>
          </w:tcPr>
          <w:p w:rsidR="002346DA" w:rsidRPr="00A57ED3" w:rsidRDefault="002346DA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фамилия, имя, отчество;</w:t>
            </w:r>
          </w:p>
          <w:p w:rsidR="002346DA" w:rsidRPr="00A57ED3" w:rsidRDefault="002346DA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дата и место рождения;</w:t>
            </w:r>
          </w:p>
          <w:p w:rsidR="002346DA" w:rsidRPr="00A57ED3" w:rsidRDefault="002346DA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реквизиты документа, удостоверяющего личность;</w:t>
            </w:r>
          </w:p>
          <w:p w:rsidR="002346DA" w:rsidRPr="00A57ED3" w:rsidRDefault="002346DA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адрес места жительства (адрес регистрации, фактического проживания);</w:t>
            </w:r>
          </w:p>
          <w:p w:rsidR="002346DA" w:rsidRPr="00A57ED3" w:rsidRDefault="002346DA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номер контактного телефона или сведения о других способах связи;</w:t>
            </w:r>
          </w:p>
          <w:p w:rsidR="002346DA" w:rsidRPr="00A57ED3" w:rsidRDefault="002346DA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 xml:space="preserve">место работы </w:t>
            </w:r>
          </w:p>
          <w:p w:rsidR="002346DA" w:rsidRPr="00A57ED3" w:rsidRDefault="002346DA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сведения об образовании;</w:t>
            </w:r>
          </w:p>
          <w:p w:rsidR="002346DA" w:rsidRPr="00A57ED3" w:rsidRDefault="002346DA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 xml:space="preserve">идентификационный номер </w:t>
            </w:r>
            <w:r w:rsidRPr="00A57ED3">
              <w:rPr>
                <w:rFonts w:cs="Arial"/>
                <w:sz w:val="24"/>
              </w:rPr>
              <w:lastRenderedPageBreak/>
              <w:t xml:space="preserve">налогоплательщика (ИНН) и реквизиты свидетельства о постановке на учет в налоговом органе, № лицензии. </w:t>
            </w:r>
          </w:p>
        </w:tc>
      </w:tr>
      <w:tr w:rsidR="002346DA" w:rsidRPr="00A57ED3" w:rsidTr="00ED2FA6">
        <w:tc>
          <w:tcPr>
            <w:tcW w:w="3261" w:type="dxa"/>
          </w:tcPr>
          <w:p w:rsidR="002346DA" w:rsidRPr="00A57ED3" w:rsidRDefault="002346DA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lastRenderedPageBreak/>
              <w:t xml:space="preserve">Граждане, являющиеся кандидатами в присяжные заседатели </w:t>
            </w:r>
          </w:p>
        </w:tc>
        <w:tc>
          <w:tcPr>
            <w:tcW w:w="1985" w:type="dxa"/>
          </w:tcPr>
          <w:p w:rsidR="002346DA" w:rsidRPr="00A57ED3" w:rsidRDefault="00AA3709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Реализация Федерального закона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от 20.08.2004г. №113-ФЗ «О присяжных заседателях федеральных судов общей юрисдикции в Российской Федерации».</w:t>
            </w:r>
          </w:p>
        </w:tc>
        <w:tc>
          <w:tcPr>
            <w:tcW w:w="4506" w:type="dxa"/>
          </w:tcPr>
          <w:p w:rsidR="00AA3709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Фамилия, имя, отчество; </w:t>
            </w:r>
          </w:p>
          <w:p w:rsidR="00AA3709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дата рождения; </w:t>
            </w:r>
          </w:p>
          <w:p w:rsidR="00AA3709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адрес места жительства 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(адрес регистрации) </w:t>
            </w:r>
          </w:p>
        </w:tc>
      </w:tr>
      <w:tr w:rsidR="002346DA" w:rsidRPr="00A57ED3" w:rsidTr="00ED2FA6">
        <w:tc>
          <w:tcPr>
            <w:tcW w:w="3261" w:type="dxa"/>
          </w:tcPr>
          <w:p w:rsidR="002346DA" w:rsidRPr="00A57ED3" w:rsidRDefault="002346DA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Индивидуальные предприниматели, осуществляющие деятельность на территории Каменского муниципального района.</w:t>
            </w:r>
          </w:p>
        </w:tc>
        <w:tc>
          <w:tcPr>
            <w:tcW w:w="1985" w:type="dxa"/>
          </w:tcPr>
          <w:p w:rsidR="002346DA" w:rsidRPr="00A57ED3" w:rsidRDefault="002346DA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Ведение реестра индивидуальных предпринимателей</w:t>
            </w:r>
          </w:p>
        </w:tc>
        <w:tc>
          <w:tcPr>
            <w:tcW w:w="4506" w:type="dxa"/>
          </w:tcPr>
          <w:p w:rsidR="008C7848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Фамилия, имя, отчество; </w:t>
            </w:r>
          </w:p>
          <w:p w:rsidR="008C7848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дата рождения; </w:t>
            </w:r>
          </w:p>
          <w:p w:rsidR="008C7848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адрес места жительства 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(адрес регистрации)</w:t>
            </w:r>
            <w:r w:rsidR="008C7848" w:rsidRPr="00A57ED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8C7848" w:rsidRPr="00A57ED3" w:rsidRDefault="008C7848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номер телефона.</w:t>
            </w:r>
          </w:p>
        </w:tc>
      </w:tr>
      <w:tr w:rsidR="002346DA" w:rsidRPr="00A57ED3" w:rsidTr="00ED2FA6">
        <w:tc>
          <w:tcPr>
            <w:tcW w:w="3261" w:type="dxa"/>
          </w:tcPr>
          <w:p w:rsidR="002346DA" w:rsidRPr="00A57ED3" w:rsidRDefault="002346DA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Граждане, состоящие на учете в комиссии по делам несовершеннолетних и защите их прав</w:t>
            </w:r>
          </w:p>
        </w:tc>
        <w:tc>
          <w:tcPr>
            <w:tcW w:w="1985" w:type="dxa"/>
          </w:tcPr>
          <w:p w:rsidR="002346DA" w:rsidRPr="00A57ED3" w:rsidRDefault="008C7848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Учёт граждан, состоящих на учёте в комиссии по делам несовершеннолетних и защите их прав администрации Каменского муниципального района.</w:t>
            </w:r>
          </w:p>
        </w:tc>
        <w:tc>
          <w:tcPr>
            <w:tcW w:w="4506" w:type="dxa"/>
          </w:tcPr>
          <w:p w:rsidR="008C7848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Фамилия, имя, отчество; </w:t>
            </w:r>
          </w:p>
          <w:p w:rsidR="008C7848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дата рождения; </w:t>
            </w:r>
          </w:p>
          <w:p w:rsidR="008C7848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адрес места жительства (адрес регистрации), </w:t>
            </w:r>
          </w:p>
          <w:p w:rsidR="008C7848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паспортные данные,</w:t>
            </w:r>
          </w:p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 данные свидетельства о рождении. </w:t>
            </w:r>
          </w:p>
        </w:tc>
      </w:tr>
      <w:tr w:rsidR="002346DA" w:rsidRPr="00A57ED3" w:rsidTr="00ED2FA6">
        <w:tc>
          <w:tcPr>
            <w:tcW w:w="3261" w:type="dxa"/>
          </w:tcPr>
          <w:p w:rsidR="002346DA" w:rsidRPr="00A57ED3" w:rsidRDefault="002346DA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Граждане, нуждающиеся в жилье</w:t>
            </w:r>
          </w:p>
        </w:tc>
        <w:tc>
          <w:tcPr>
            <w:tcW w:w="1985" w:type="dxa"/>
          </w:tcPr>
          <w:p w:rsidR="002346DA" w:rsidRPr="00A57ED3" w:rsidRDefault="00245061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Учёт граждан, нуждающихся в жилье.</w:t>
            </w:r>
          </w:p>
        </w:tc>
        <w:tc>
          <w:tcPr>
            <w:tcW w:w="4506" w:type="dxa"/>
          </w:tcPr>
          <w:p w:rsidR="002346DA" w:rsidRPr="00A57ED3" w:rsidRDefault="002346DA" w:rsidP="0054734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Фамилия, имя, отчество; дата рождения; адрес места жительства (адрес регистрации), паспортные данные.</w:t>
            </w:r>
          </w:p>
        </w:tc>
      </w:tr>
      <w:tr w:rsidR="00245061" w:rsidRPr="00A57ED3" w:rsidTr="00ED2FA6">
        <w:tc>
          <w:tcPr>
            <w:tcW w:w="3261" w:type="dxa"/>
          </w:tcPr>
          <w:p w:rsidR="00245061" w:rsidRPr="00A57ED3" w:rsidRDefault="00245061" w:rsidP="00245061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Лица, замещающие или ранее замещавшие должности, включенные в номенклатуру должностей работников администрации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 xml:space="preserve">Каменского </w:t>
            </w:r>
            <w:r w:rsidRPr="00A57ED3">
              <w:rPr>
                <w:rFonts w:cs="Arial"/>
                <w:sz w:val="24"/>
              </w:rPr>
              <w:lastRenderedPageBreak/>
              <w:t xml:space="preserve">муниципального района, Воронежской области, подлежащих оформлению на допуск к государственной тайне. </w:t>
            </w:r>
          </w:p>
          <w:p w:rsidR="00245061" w:rsidRPr="00A57ED3" w:rsidRDefault="00245061" w:rsidP="00245061">
            <w:pPr>
              <w:jc w:val="both"/>
              <w:rPr>
                <w:rFonts w:cs="Arial"/>
                <w:sz w:val="24"/>
              </w:rPr>
            </w:pPr>
          </w:p>
          <w:p w:rsidR="00245061" w:rsidRPr="00A57ED3" w:rsidRDefault="00245061" w:rsidP="00245061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t>Близкие родственники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t>(отец, мать, братья, сестры и дети) лиц, замещающих (или претендующих на замещение) должности, включенные в номенклатуру должностей работников администрации Каменского муниципального района Воронежской области, подлежащих оформлению на допуск к государственной тайне.</w:t>
            </w:r>
          </w:p>
        </w:tc>
        <w:tc>
          <w:tcPr>
            <w:tcW w:w="1985" w:type="dxa"/>
          </w:tcPr>
          <w:p w:rsidR="00245061" w:rsidRPr="00A57ED3" w:rsidRDefault="00245061" w:rsidP="00547347">
            <w:pPr>
              <w:jc w:val="both"/>
              <w:rPr>
                <w:rFonts w:cs="Arial"/>
                <w:sz w:val="24"/>
              </w:rPr>
            </w:pPr>
            <w:r w:rsidRPr="00A57ED3">
              <w:rPr>
                <w:rFonts w:cs="Arial"/>
                <w:sz w:val="24"/>
              </w:rPr>
              <w:lastRenderedPageBreak/>
              <w:t>Реализация задач в администрации Каменского муниципального района</w:t>
            </w:r>
            <w:r w:rsidR="00A57ED3">
              <w:rPr>
                <w:rFonts w:cs="Arial"/>
                <w:sz w:val="24"/>
              </w:rPr>
              <w:t xml:space="preserve"> </w:t>
            </w:r>
            <w:r w:rsidRPr="00A57ED3">
              <w:rPr>
                <w:rFonts w:cs="Arial"/>
                <w:sz w:val="24"/>
              </w:rPr>
              <w:lastRenderedPageBreak/>
              <w:t>Воронежской области по допуску должностных лиц и граждан Российской Федерации к государственной тайне.</w:t>
            </w:r>
          </w:p>
        </w:tc>
        <w:tc>
          <w:tcPr>
            <w:tcW w:w="4506" w:type="dxa"/>
          </w:tcPr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Фамилия, имя, отчество, дата и место рождения, гражданство;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прежние фамилия, имя, отчество, дата, место и причина изменения (в случае изменения);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данные об изображении лица </w:t>
            </w: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(фотография);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владение иностранными языками и языками народов Российской Федерации;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образование (когда и какие образовательные учреждения (образовательные организации) закончил, номера дипломов, направление подготовки или специальность по диплому, квалификация по диплому);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сведения об ученой степени (ученом звании);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сведения о профессиональной переподготовке и (или) повышении квалификации;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правоохранительной службы (кем и когда присвоены);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государственные награды, иные награды и знаки отличия (кем награжден и когда);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пребывание за границей (когда, где, с какой целью);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адрес регистрации и фактического проживания;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дата регистрации по месту жительства;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паспорт (серия, номер, кем и когда выдан);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паспорт, удостоверяющий личность гражданина Российской Федерации за пределами Российской Федерации (серия, номер, кем и когда выдан);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 xml:space="preserve">реквизиты свидетельств о государственной регистрации актов </w:t>
            </w:r>
            <w:r w:rsidRPr="00A57ED3">
              <w:rPr>
                <w:rFonts w:ascii="Arial" w:hAnsi="Arial" w:cs="Arial"/>
                <w:sz w:val="24"/>
                <w:szCs w:val="24"/>
              </w:rPr>
              <w:lastRenderedPageBreak/>
              <w:t>гражданского состояния;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номер телефона;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отношение к воинской обязанности, сведения по воинскому учету (для граждан, пребывающих в запасе, и лиц, подлежащих призыву на военную службу);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идентификационный номер налогоплательщика;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номер страхового свидетельства обязательного пенсионного страхования;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наличие (отсутствие) судимости;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допуск к государственной тайне, оформленный за период работы, службы, учебы (форма, номер и дата);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реквизиты страхового медицинского полиса обязательного медицинского страхования;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наличие (отсутствие) заболевания, препятствующего поступлению на государственную гражданскую службу Воронежской области или ее прохождению, подтвержденного заключением медицинского учреждения;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результаты обязательных медицинских осмотров (обследований), а также обязательного психиатрического освидетельствования;</w:t>
            </w:r>
          </w:p>
          <w:p w:rsidR="00C11F4E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сведения о доходах (расходах), имуществе и обязательствах имущественного характера;</w:t>
            </w:r>
          </w:p>
          <w:p w:rsidR="00245061" w:rsidRPr="00A57ED3" w:rsidRDefault="00C11F4E" w:rsidP="00C11F4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7ED3">
              <w:rPr>
                <w:rFonts w:ascii="Arial" w:hAnsi="Arial" w:cs="Arial"/>
                <w:sz w:val="24"/>
                <w:szCs w:val="24"/>
              </w:rPr>
              <w:t>сведения об адресах сайтов и (или) страниц сайтов в информационно-телекоммуникационной сети "Интернет", а также данные, позволяющие идентифицировать государственного гражданского служащего либо гражданина, претендующего на замещение должности государственной гражданской службы</w:t>
            </w:r>
          </w:p>
        </w:tc>
      </w:tr>
      <w:bookmarkEnd w:id="0"/>
    </w:tbl>
    <w:p w:rsidR="002346DA" w:rsidRPr="00A57ED3" w:rsidRDefault="002346DA" w:rsidP="005F5E5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sectPr w:rsidR="002346DA" w:rsidRPr="00A57ED3" w:rsidSect="005F5E5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39D" w:rsidRDefault="00F6039D" w:rsidP="005F5E5F">
      <w:r>
        <w:separator/>
      </w:r>
    </w:p>
  </w:endnote>
  <w:endnote w:type="continuationSeparator" w:id="0">
    <w:p w:rsidR="00F6039D" w:rsidRDefault="00F6039D" w:rsidP="005F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39D" w:rsidRDefault="00F6039D" w:rsidP="005F5E5F">
      <w:r>
        <w:separator/>
      </w:r>
    </w:p>
  </w:footnote>
  <w:footnote w:type="continuationSeparator" w:id="0">
    <w:p w:rsidR="00F6039D" w:rsidRDefault="00F6039D" w:rsidP="005F5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5054675"/>
      <w:docPartObj>
        <w:docPartGallery w:val="Page Numbers (Top of Page)"/>
        <w:docPartUnique/>
      </w:docPartObj>
    </w:sdtPr>
    <w:sdtEndPr/>
    <w:sdtContent>
      <w:p w:rsidR="005F5E5F" w:rsidRDefault="0013695B">
        <w:pPr>
          <w:pStyle w:val="a4"/>
          <w:jc w:val="center"/>
        </w:pPr>
        <w:r>
          <w:fldChar w:fldCharType="begin"/>
        </w:r>
        <w:r w:rsidR="005F5E5F">
          <w:instrText>PAGE   \* MERGEFORMAT</w:instrText>
        </w:r>
        <w:r>
          <w:fldChar w:fldCharType="separate"/>
        </w:r>
        <w:r w:rsidR="00A57ED3">
          <w:rPr>
            <w:noProof/>
          </w:rPr>
          <w:t>11</w:t>
        </w:r>
        <w:r>
          <w:fldChar w:fldCharType="end"/>
        </w:r>
      </w:p>
    </w:sdtContent>
  </w:sdt>
  <w:p w:rsidR="005F5E5F" w:rsidRDefault="005F5E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6DA"/>
    <w:rsid w:val="0013695B"/>
    <w:rsid w:val="001C2884"/>
    <w:rsid w:val="002346DA"/>
    <w:rsid w:val="00245061"/>
    <w:rsid w:val="002C39D4"/>
    <w:rsid w:val="002C4576"/>
    <w:rsid w:val="003422FA"/>
    <w:rsid w:val="00352341"/>
    <w:rsid w:val="00354F58"/>
    <w:rsid w:val="003E42EA"/>
    <w:rsid w:val="00447E36"/>
    <w:rsid w:val="00505E53"/>
    <w:rsid w:val="0057376D"/>
    <w:rsid w:val="005B3C2E"/>
    <w:rsid w:val="005F5E5F"/>
    <w:rsid w:val="00726D0C"/>
    <w:rsid w:val="008B0B18"/>
    <w:rsid w:val="008C7848"/>
    <w:rsid w:val="009A339B"/>
    <w:rsid w:val="009F7B40"/>
    <w:rsid w:val="00A57ED3"/>
    <w:rsid w:val="00AA3709"/>
    <w:rsid w:val="00B0678C"/>
    <w:rsid w:val="00B12342"/>
    <w:rsid w:val="00B848A6"/>
    <w:rsid w:val="00BD39DE"/>
    <w:rsid w:val="00C11F4E"/>
    <w:rsid w:val="00ED2FA6"/>
    <w:rsid w:val="00F6039D"/>
    <w:rsid w:val="00FF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6D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6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46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Гипертекстовая ссылка"/>
    <w:uiPriority w:val="99"/>
    <w:rsid w:val="002346DA"/>
    <w:rPr>
      <w:rFonts w:cs="Times New Roman"/>
      <w:b/>
      <w:bCs/>
      <w:color w:val="106BBE"/>
    </w:rPr>
  </w:style>
  <w:style w:type="paragraph" w:styleId="a4">
    <w:name w:val="header"/>
    <w:basedOn w:val="a"/>
    <w:link w:val="a5"/>
    <w:uiPriority w:val="99"/>
    <w:unhideWhenUsed/>
    <w:rsid w:val="005F5E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5E5F"/>
    <w:rPr>
      <w:rFonts w:ascii="Arial" w:eastAsia="Lucida Sans Unicode" w:hAnsi="Arial" w:cs="Times New Roman"/>
      <w:kern w:val="1"/>
      <w:sz w:val="20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F5E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5E5F"/>
    <w:rPr>
      <w:rFonts w:ascii="Arial" w:eastAsia="Lucida Sans Unicode" w:hAnsi="Arial" w:cs="Times New Roman"/>
      <w:kern w:val="1"/>
      <w:sz w:val="2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6D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6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46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Гипертекстовая ссылка"/>
    <w:uiPriority w:val="99"/>
    <w:rsid w:val="002346DA"/>
    <w:rPr>
      <w:rFonts w:cs="Times New Roman"/>
      <w:b/>
      <w:bCs/>
      <w:color w:val="106BBE"/>
    </w:rPr>
  </w:style>
  <w:style w:type="paragraph" w:styleId="a4">
    <w:name w:val="header"/>
    <w:basedOn w:val="a"/>
    <w:link w:val="a5"/>
    <w:uiPriority w:val="99"/>
    <w:unhideWhenUsed/>
    <w:rsid w:val="005F5E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5E5F"/>
    <w:rPr>
      <w:rFonts w:ascii="Arial" w:eastAsia="Lucida Sans Unicode" w:hAnsi="Arial" w:cs="Times New Roman"/>
      <w:kern w:val="1"/>
      <w:sz w:val="20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F5E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5E5F"/>
    <w:rPr>
      <w:rFonts w:ascii="Arial" w:eastAsia="Lucida Sans Unicode" w:hAnsi="Arial" w:cs="Times New Roman"/>
      <w:kern w:val="1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2674</Words>
  <Characters>15248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Каменского района</dc:creator>
  <cp:lastModifiedBy>*</cp:lastModifiedBy>
  <cp:revision>4</cp:revision>
  <dcterms:created xsi:type="dcterms:W3CDTF">2020-06-02T07:23:00Z</dcterms:created>
  <dcterms:modified xsi:type="dcterms:W3CDTF">2020-06-05T05:18:00Z</dcterms:modified>
</cp:coreProperties>
</file>