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DA6" w:rsidRPr="0056726C" w:rsidRDefault="003B1314" w:rsidP="00AE3247">
      <w:pPr>
        <w:pStyle w:val="ConsPlusNormal"/>
        <w:ind w:firstLine="540"/>
        <w:jc w:val="center"/>
        <w:outlineLvl w:val="0"/>
        <w:rPr>
          <w:sz w:val="28"/>
          <w:szCs w:val="28"/>
        </w:rPr>
      </w:pPr>
      <w:r>
        <w:rPr>
          <w:rFonts w:ascii="Arial" w:hAnsi="Arial"/>
          <w:noProof/>
          <w:color w:val="000000"/>
          <w:sz w:val="28"/>
          <w:szCs w:val="28"/>
        </w:rPr>
        <w:drawing>
          <wp:inline distT="0" distB="0" distL="0" distR="0">
            <wp:extent cx="561975" cy="7048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247" w:rsidRDefault="00AE3247" w:rsidP="0056726C">
      <w:pPr>
        <w:pStyle w:val="ConsPlusNormal"/>
        <w:jc w:val="center"/>
        <w:rPr>
          <w:sz w:val="28"/>
          <w:szCs w:val="28"/>
        </w:rPr>
      </w:pPr>
    </w:p>
    <w:p w:rsidR="00AE3247" w:rsidRPr="00AE3247" w:rsidRDefault="00AE3247" w:rsidP="00AE3247">
      <w:pPr>
        <w:pStyle w:val="ConsPlusNormal"/>
        <w:jc w:val="center"/>
        <w:rPr>
          <w:b/>
          <w:sz w:val="28"/>
          <w:szCs w:val="28"/>
        </w:rPr>
      </w:pPr>
      <w:r w:rsidRPr="00AE3247">
        <w:rPr>
          <w:b/>
          <w:sz w:val="28"/>
          <w:szCs w:val="28"/>
        </w:rPr>
        <w:t xml:space="preserve">Администрация Каменского муниципального района </w:t>
      </w:r>
    </w:p>
    <w:p w:rsidR="00726DA6" w:rsidRPr="00AE3247" w:rsidRDefault="00AE3247" w:rsidP="00AE3247">
      <w:pPr>
        <w:pStyle w:val="ConsPlusNormal"/>
        <w:jc w:val="center"/>
        <w:rPr>
          <w:b/>
          <w:sz w:val="28"/>
          <w:szCs w:val="28"/>
        </w:rPr>
      </w:pPr>
      <w:r w:rsidRPr="00AE3247">
        <w:rPr>
          <w:b/>
          <w:sz w:val="28"/>
          <w:szCs w:val="28"/>
        </w:rPr>
        <w:t>Воронежской области</w:t>
      </w:r>
    </w:p>
    <w:p w:rsidR="00FB4BE6" w:rsidRDefault="00FB4BE6" w:rsidP="0056726C">
      <w:pPr>
        <w:pStyle w:val="ConsPlusNormal"/>
        <w:jc w:val="center"/>
        <w:rPr>
          <w:sz w:val="28"/>
          <w:szCs w:val="28"/>
        </w:rPr>
      </w:pPr>
    </w:p>
    <w:p w:rsidR="00726DA6" w:rsidRPr="00D759DB" w:rsidRDefault="00726DA6" w:rsidP="0056726C">
      <w:pPr>
        <w:pStyle w:val="ConsPlusNormal"/>
        <w:jc w:val="center"/>
        <w:rPr>
          <w:b/>
          <w:sz w:val="32"/>
          <w:szCs w:val="32"/>
        </w:rPr>
      </w:pPr>
      <w:r w:rsidRPr="00D759DB">
        <w:rPr>
          <w:b/>
          <w:sz w:val="32"/>
          <w:szCs w:val="32"/>
        </w:rPr>
        <w:t>ПОСТАНОВЛЕНИЕ</w:t>
      </w:r>
    </w:p>
    <w:p w:rsidR="00726DA6" w:rsidRDefault="00726DA6" w:rsidP="0056726C">
      <w:pPr>
        <w:pStyle w:val="ConsPlusNormal"/>
        <w:ind w:firstLine="540"/>
        <w:jc w:val="both"/>
        <w:rPr>
          <w:sz w:val="28"/>
          <w:szCs w:val="28"/>
        </w:rPr>
      </w:pPr>
    </w:p>
    <w:p w:rsidR="00AE3247" w:rsidRPr="0056726C" w:rsidRDefault="00AE3247" w:rsidP="0056726C">
      <w:pPr>
        <w:pStyle w:val="ConsPlusNormal"/>
        <w:ind w:firstLine="540"/>
        <w:jc w:val="both"/>
        <w:rPr>
          <w:sz w:val="28"/>
          <w:szCs w:val="28"/>
        </w:rPr>
      </w:pPr>
    </w:p>
    <w:p w:rsidR="00726DA6" w:rsidRPr="0056726C" w:rsidRDefault="00E2720C" w:rsidP="00FB4BE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5022A">
        <w:rPr>
          <w:sz w:val="28"/>
          <w:szCs w:val="28"/>
        </w:rPr>
        <w:t>17</w:t>
      </w:r>
      <w:r>
        <w:rPr>
          <w:sz w:val="28"/>
          <w:szCs w:val="28"/>
        </w:rPr>
        <w:t xml:space="preserve">» </w:t>
      </w:r>
      <w:r w:rsidR="0025022A">
        <w:rPr>
          <w:sz w:val="28"/>
          <w:szCs w:val="28"/>
        </w:rPr>
        <w:t>января</w:t>
      </w:r>
      <w:r w:rsidR="008451AD">
        <w:rPr>
          <w:sz w:val="28"/>
          <w:szCs w:val="28"/>
        </w:rPr>
        <w:t xml:space="preserve"> </w:t>
      </w:r>
      <w:r w:rsidR="00494354">
        <w:rPr>
          <w:sz w:val="28"/>
          <w:szCs w:val="28"/>
        </w:rPr>
        <w:t>2023</w:t>
      </w:r>
      <w:r w:rsidR="00FB4BE6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FB4BE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</w:t>
      </w:r>
      <w:r w:rsidR="004C5D53">
        <w:rPr>
          <w:sz w:val="28"/>
          <w:szCs w:val="28"/>
        </w:rPr>
        <w:t xml:space="preserve">                  </w:t>
      </w:r>
      <w:r w:rsidR="00C01740">
        <w:rPr>
          <w:sz w:val="28"/>
          <w:szCs w:val="28"/>
        </w:rPr>
        <w:t xml:space="preserve"> </w:t>
      </w:r>
      <w:r w:rsidR="00FB4BE6">
        <w:rPr>
          <w:sz w:val="28"/>
          <w:szCs w:val="28"/>
        </w:rPr>
        <w:t xml:space="preserve"> </w:t>
      </w:r>
      <w:r w:rsidR="0025022A">
        <w:rPr>
          <w:sz w:val="28"/>
          <w:szCs w:val="28"/>
        </w:rPr>
        <w:t xml:space="preserve">            </w:t>
      </w:r>
      <w:bookmarkStart w:id="0" w:name="_GoBack"/>
      <w:bookmarkEnd w:id="0"/>
      <w:r w:rsidR="0025022A">
        <w:rPr>
          <w:sz w:val="28"/>
          <w:szCs w:val="28"/>
        </w:rPr>
        <w:t xml:space="preserve"> № 20</w:t>
      </w:r>
    </w:p>
    <w:p w:rsidR="00AE3247" w:rsidRPr="0056726C" w:rsidRDefault="00AE3247" w:rsidP="0056726C">
      <w:pPr>
        <w:pStyle w:val="ConsPlusNormal"/>
        <w:ind w:firstLine="540"/>
        <w:jc w:val="both"/>
        <w:rPr>
          <w:sz w:val="28"/>
          <w:szCs w:val="28"/>
        </w:rPr>
      </w:pPr>
    </w:p>
    <w:p w:rsidR="00FA35A0" w:rsidRDefault="00FA35A0" w:rsidP="00D325B7">
      <w:pPr>
        <w:shd w:val="clear" w:color="auto" w:fill="FFFFFF"/>
        <w:spacing w:after="0" w:line="240" w:lineRule="auto"/>
        <w:ind w:right="4252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F3AC7" w:rsidRDefault="00494354" w:rsidP="00D325B7">
      <w:pPr>
        <w:shd w:val="clear" w:color="auto" w:fill="FFFFFF"/>
        <w:spacing w:after="0" w:line="240" w:lineRule="auto"/>
        <w:ind w:right="4252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 признании</w:t>
      </w:r>
      <w:r w:rsidRPr="0049435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Pr="00494354">
        <w:rPr>
          <w:rFonts w:ascii="Times New Roman" w:hAnsi="Times New Roman"/>
          <w:b/>
          <w:color w:val="000000"/>
          <w:sz w:val="28"/>
          <w:szCs w:val="28"/>
        </w:rPr>
        <w:t>утратившим</w:t>
      </w:r>
      <w:proofErr w:type="gramEnd"/>
      <w:r w:rsidRPr="00494354">
        <w:rPr>
          <w:rFonts w:ascii="Times New Roman" w:hAnsi="Times New Roman"/>
          <w:b/>
          <w:color w:val="000000"/>
          <w:sz w:val="28"/>
          <w:szCs w:val="28"/>
        </w:rPr>
        <w:t xml:space="preserve"> силу постановление администрации Каменского муниципального района Воронежской области от 14.11.2008 года № 684 «О порядке назначения и выплаты пенсии за выслугу лет и доплаты к трудовой пенсии по старости (инвалидности)</w:t>
      </w:r>
    </w:p>
    <w:p w:rsidR="00494354" w:rsidRDefault="00494354" w:rsidP="00D325B7">
      <w:pPr>
        <w:shd w:val="clear" w:color="auto" w:fill="FFFFFF"/>
        <w:spacing w:after="0" w:line="240" w:lineRule="auto"/>
        <w:ind w:right="4252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E0EAA" w:rsidRPr="000367DC" w:rsidRDefault="000367DC" w:rsidP="009E0EA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367DC">
        <w:rPr>
          <w:rFonts w:ascii="Times New Roman" w:hAnsi="Times New Roman"/>
          <w:sz w:val="28"/>
          <w:szCs w:val="28"/>
        </w:rPr>
        <w:t xml:space="preserve">В </w:t>
      </w:r>
      <w:r w:rsidR="00494354">
        <w:rPr>
          <w:rFonts w:ascii="Times New Roman" w:hAnsi="Times New Roman"/>
          <w:sz w:val="28"/>
          <w:szCs w:val="28"/>
        </w:rPr>
        <w:t xml:space="preserve">связи с принятием </w:t>
      </w:r>
      <w:proofErr w:type="gramStart"/>
      <w:r w:rsidR="00494354">
        <w:rPr>
          <w:rFonts w:ascii="Times New Roman" w:hAnsi="Times New Roman"/>
          <w:sz w:val="28"/>
          <w:szCs w:val="28"/>
        </w:rPr>
        <w:t>решения</w:t>
      </w:r>
      <w:r w:rsidRPr="000367DC">
        <w:rPr>
          <w:rFonts w:ascii="Times New Roman" w:hAnsi="Times New Roman"/>
          <w:sz w:val="28"/>
          <w:szCs w:val="28"/>
        </w:rPr>
        <w:t xml:space="preserve"> Совета народных депутатов  </w:t>
      </w:r>
      <w:r w:rsidR="007C2AC2">
        <w:rPr>
          <w:rFonts w:ascii="Times New Roman" w:hAnsi="Times New Roman"/>
          <w:sz w:val="28"/>
          <w:szCs w:val="28"/>
        </w:rPr>
        <w:t xml:space="preserve">Каменского </w:t>
      </w:r>
      <w:r w:rsidRPr="000367DC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proofErr w:type="gramEnd"/>
      <w:r w:rsidRPr="000367DC">
        <w:rPr>
          <w:rFonts w:ascii="Times New Roman" w:hAnsi="Times New Roman"/>
          <w:sz w:val="28"/>
          <w:szCs w:val="28"/>
        </w:rPr>
        <w:t xml:space="preserve"> от </w:t>
      </w:r>
      <w:r w:rsidR="00494354">
        <w:rPr>
          <w:rFonts w:ascii="Times New Roman" w:hAnsi="Times New Roman"/>
          <w:sz w:val="28"/>
          <w:szCs w:val="28"/>
        </w:rPr>
        <w:t>17.01.2023  года № 73</w:t>
      </w:r>
      <w:r w:rsidRPr="000367DC">
        <w:rPr>
          <w:rFonts w:ascii="Times New Roman" w:hAnsi="Times New Roman"/>
          <w:sz w:val="28"/>
          <w:szCs w:val="28"/>
        </w:rPr>
        <w:t xml:space="preserve"> «О пенсиях за выслугу лет лицам, замещавших должности муниципальной службы в органах местного самоуправления Каменского муниципального района Воронежской области»</w:t>
      </w:r>
      <w:r w:rsidR="009E0EAA" w:rsidRPr="000367DC">
        <w:rPr>
          <w:rFonts w:ascii="Times New Roman" w:hAnsi="Times New Roman"/>
          <w:sz w:val="28"/>
          <w:szCs w:val="28"/>
        </w:rPr>
        <w:t>, а</w:t>
      </w:r>
      <w:r w:rsidR="006F5319" w:rsidRPr="000367DC">
        <w:rPr>
          <w:rFonts w:ascii="Times New Roman" w:hAnsi="Times New Roman"/>
          <w:sz w:val="28"/>
          <w:szCs w:val="28"/>
        </w:rPr>
        <w:t>д</w:t>
      </w:r>
      <w:r w:rsidR="009E0EAA" w:rsidRPr="000367DC">
        <w:rPr>
          <w:rFonts w:ascii="Times New Roman" w:hAnsi="Times New Roman"/>
          <w:sz w:val="28"/>
          <w:szCs w:val="28"/>
        </w:rPr>
        <w:t xml:space="preserve">министрация Каменского муниципального района </w:t>
      </w:r>
    </w:p>
    <w:p w:rsidR="00FA35A0" w:rsidRDefault="00FA35A0" w:rsidP="009E0EAA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9E0EAA" w:rsidRDefault="009E0EAA" w:rsidP="009E0EAA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  <w:r w:rsidRPr="009E0EAA">
        <w:rPr>
          <w:rFonts w:ascii="Times New Roman" w:hAnsi="Times New Roman"/>
          <w:sz w:val="28"/>
          <w:szCs w:val="28"/>
        </w:rPr>
        <w:t>ПОСТАНОВЛЯЕТ:</w:t>
      </w:r>
    </w:p>
    <w:p w:rsidR="009E0EAA" w:rsidRPr="009E0EAA" w:rsidRDefault="009E0EAA" w:rsidP="009E0EAA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9E0EAA" w:rsidRPr="009E0EAA" w:rsidRDefault="00494354" w:rsidP="00296BB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37E90">
        <w:rPr>
          <w:rFonts w:ascii="Times New Roman" w:hAnsi="Times New Roman"/>
          <w:sz w:val="28"/>
          <w:szCs w:val="28"/>
        </w:rPr>
        <w:t xml:space="preserve">. </w:t>
      </w:r>
      <w:r w:rsidR="000367DC" w:rsidRPr="000367DC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</w:t>
      </w:r>
      <w:r w:rsidR="000367DC">
        <w:rPr>
          <w:rFonts w:ascii="Times New Roman" w:hAnsi="Times New Roman"/>
          <w:sz w:val="28"/>
          <w:szCs w:val="28"/>
        </w:rPr>
        <w:t xml:space="preserve">Каменского </w:t>
      </w:r>
      <w:r w:rsidR="000367DC" w:rsidRPr="000367DC">
        <w:rPr>
          <w:rFonts w:ascii="Times New Roman" w:hAnsi="Times New Roman"/>
          <w:sz w:val="28"/>
          <w:szCs w:val="28"/>
        </w:rPr>
        <w:t>муниципального района</w:t>
      </w:r>
      <w:r w:rsidR="000367DC">
        <w:rPr>
          <w:rFonts w:ascii="Times New Roman" w:hAnsi="Times New Roman"/>
          <w:sz w:val="28"/>
          <w:szCs w:val="28"/>
        </w:rPr>
        <w:t xml:space="preserve"> Воронежской области от 14.11.2008 года № 684</w:t>
      </w:r>
      <w:r w:rsidR="000367DC" w:rsidRPr="000367DC">
        <w:rPr>
          <w:rFonts w:ascii="Times New Roman" w:hAnsi="Times New Roman"/>
          <w:sz w:val="28"/>
          <w:szCs w:val="28"/>
        </w:rPr>
        <w:t xml:space="preserve"> «О порядке назначения и выплаты пенсии за выслугу лет </w:t>
      </w:r>
      <w:r w:rsidR="000367DC">
        <w:rPr>
          <w:rFonts w:ascii="Times New Roman" w:hAnsi="Times New Roman"/>
          <w:sz w:val="28"/>
          <w:szCs w:val="28"/>
        </w:rPr>
        <w:t>и доплаты к трудовой пенсии по старости (инвалидности).</w:t>
      </w:r>
    </w:p>
    <w:p w:rsidR="009E0EAA" w:rsidRDefault="00494354" w:rsidP="009E0EA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6BBE">
        <w:rPr>
          <w:rFonts w:ascii="Times New Roman" w:hAnsi="Times New Roman"/>
          <w:sz w:val="28"/>
          <w:szCs w:val="28"/>
        </w:rPr>
        <w:t xml:space="preserve">. </w:t>
      </w:r>
      <w:r w:rsidR="00AC213F">
        <w:rPr>
          <w:rFonts w:ascii="Times New Roman" w:hAnsi="Times New Roman"/>
          <w:sz w:val="28"/>
          <w:szCs w:val="28"/>
        </w:rPr>
        <w:t>Опубликовать настоящее</w:t>
      </w:r>
      <w:r w:rsidR="00296BBE">
        <w:rPr>
          <w:rFonts w:ascii="Times New Roman" w:hAnsi="Times New Roman"/>
          <w:sz w:val="28"/>
          <w:szCs w:val="28"/>
        </w:rPr>
        <w:t xml:space="preserve"> п</w:t>
      </w:r>
      <w:r w:rsidR="009E0EAA" w:rsidRPr="009E0EAA">
        <w:rPr>
          <w:rFonts w:ascii="Times New Roman" w:hAnsi="Times New Roman"/>
          <w:sz w:val="28"/>
          <w:szCs w:val="28"/>
        </w:rPr>
        <w:t>остановлени</w:t>
      </w:r>
      <w:r w:rsidR="00296BBE">
        <w:rPr>
          <w:rFonts w:ascii="Times New Roman" w:hAnsi="Times New Roman"/>
          <w:sz w:val="28"/>
          <w:szCs w:val="28"/>
        </w:rPr>
        <w:t>е</w:t>
      </w:r>
      <w:r w:rsidR="00E37E90">
        <w:rPr>
          <w:rFonts w:ascii="Times New Roman" w:hAnsi="Times New Roman"/>
          <w:sz w:val="28"/>
          <w:szCs w:val="28"/>
        </w:rPr>
        <w:t xml:space="preserve"> в официальном периодическом издании органов местного самоуправления «Вестник муниципальных правовых актов Каменского муниципального района»</w:t>
      </w:r>
      <w:r w:rsidR="00296BBE">
        <w:rPr>
          <w:rFonts w:ascii="Times New Roman" w:hAnsi="Times New Roman"/>
          <w:sz w:val="28"/>
          <w:szCs w:val="28"/>
        </w:rPr>
        <w:t xml:space="preserve"> </w:t>
      </w:r>
      <w:r w:rsidR="00E37E90">
        <w:rPr>
          <w:rFonts w:ascii="Times New Roman" w:hAnsi="Times New Roman"/>
          <w:sz w:val="28"/>
          <w:szCs w:val="28"/>
        </w:rPr>
        <w:t>и разместить</w:t>
      </w:r>
      <w:r w:rsidR="00296BBE">
        <w:rPr>
          <w:rFonts w:ascii="Times New Roman" w:hAnsi="Times New Roman"/>
          <w:sz w:val="28"/>
          <w:szCs w:val="28"/>
        </w:rPr>
        <w:t xml:space="preserve"> на сайте а</w:t>
      </w:r>
      <w:r w:rsidR="009E0EAA" w:rsidRPr="009E0EAA">
        <w:rPr>
          <w:rFonts w:ascii="Times New Roman" w:hAnsi="Times New Roman"/>
          <w:sz w:val="28"/>
          <w:szCs w:val="28"/>
        </w:rPr>
        <w:t xml:space="preserve">дминистрации </w:t>
      </w:r>
      <w:r w:rsidR="00296BBE">
        <w:rPr>
          <w:rFonts w:ascii="Times New Roman" w:hAnsi="Times New Roman"/>
          <w:sz w:val="28"/>
          <w:szCs w:val="28"/>
        </w:rPr>
        <w:t xml:space="preserve">Каменского </w:t>
      </w:r>
      <w:r w:rsidR="009E0EAA" w:rsidRPr="009E0EAA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296BBE">
        <w:rPr>
          <w:rFonts w:ascii="Times New Roman" w:hAnsi="Times New Roman"/>
          <w:sz w:val="28"/>
          <w:szCs w:val="28"/>
        </w:rPr>
        <w:t>Воронежской</w:t>
      </w:r>
      <w:r w:rsidR="009E0EAA" w:rsidRPr="009E0EAA">
        <w:rPr>
          <w:rFonts w:ascii="Times New Roman" w:hAnsi="Times New Roman"/>
          <w:sz w:val="28"/>
          <w:szCs w:val="28"/>
        </w:rPr>
        <w:t xml:space="preserve"> области.</w:t>
      </w:r>
    </w:p>
    <w:p w:rsidR="00727674" w:rsidRPr="009E0EAA" w:rsidRDefault="00554C36" w:rsidP="009E0EA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27674">
        <w:rPr>
          <w:rFonts w:ascii="Times New Roman" w:hAnsi="Times New Roman"/>
          <w:sz w:val="28"/>
          <w:szCs w:val="28"/>
        </w:rPr>
        <w:t>. Настоящее постановление</w:t>
      </w:r>
      <w:r w:rsidR="00727674" w:rsidRPr="00727674">
        <w:rPr>
          <w:rFonts w:ascii="Times New Roman" w:hAnsi="Times New Roman"/>
          <w:sz w:val="28"/>
          <w:szCs w:val="28"/>
        </w:rPr>
        <w:t xml:space="preserve"> вступает в силу со дня его официального </w:t>
      </w:r>
      <w:r>
        <w:rPr>
          <w:rFonts w:ascii="Times New Roman" w:hAnsi="Times New Roman"/>
          <w:sz w:val="28"/>
          <w:szCs w:val="28"/>
        </w:rPr>
        <w:t>опубликования и распространяет свое действие</w:t>
      </w:r>
      <w:r w:rsidR="00727674" w:rsidRPr="00727674">
        <w:rPr>
          <w:rFonts w:ascii="Times New Roman" w:hAnsi="Times New Roman"/>
          <w:sz w:val="28"/>
          <w:szCs w:val="28"/>
        </w:rPr>
        <w:t xml:space="preserve"> на правоотношения, возникшие </w:t>
      </w:r>
      <w:r w:rsidR="00727674" w:rsidRPr="00727674">
        <w:rPr>
          <w:rFonts w:ascii="Times New Roman" w:hAnsi="Times New Roman"/>
          <w:sz w:val="28"/>
          <w:szCs w:val="28"/>
        </w:rPr>
        <w:lastRenderedPageBreak/>
        <w:t>с 01 января 2023 года.</w:t>
      </w:r>
    </w:p>
    <w:p w:rsidR="009E0EAA" w:rsidRPr="009E0EAA" w:rsidRDefault="00554C36" w:rsidP="009E0EA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E0EAA" w:rsidRPr="009E0EA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E0EAA" w:rsidRPr="009E0EAA">
        <w:rPr>
          <w:rFonts w:ascii="Times New Roman" w:hAnsi="Times New Roman"/>
          <w:sz w:val="28"/>
          <w:szCs w:val="28"/>
        </w:rPr>
        <w:t>Конт</w:t>
      </w:r>
      <w:r w:rsidR="00296BBE">
        <w:rPr>
          <w:rFonts w:ascii="Times New Roman" w:hAnsi="Times New Roman"/>
          <w:sz w:val="28"/>
          <w:szCs w:val="28"/>
        </w:rPr>
        <w:t>роль за</w:t>
      </w:r>
      <w:proofErr w:type="gramEnd"/>
      <w:r w:rsidR="00296BBE">
        <w:rPr>
          <w:rFonts w:ascii="Times New Roman" w:hAnsi="Times New Roman"/>
          <w:sz w:val="28"/>
          <w:szCs w:val="28"/>
        </w:rPr>
        <w:t xml:space="preserve"> исполнением настоящего п</w:t>
      </w:r>
      <w:r w:rsidR="009E0EAA" w:rsidRPr="009E0EAA">
        <w:rPr>
          <w:rFonts w:ascii="Times New Roman" w:hAnsi="Times New Roman"/>
          <w:sz w:val="28"/>
          <w:szCs w:val="28"/>
        </w:rPr>
        <w:t xml:space="preserve">остановления возложить на </w:t>
      </w:r>
      <w:r w:rsidR="008444A4">
        <w:rPr>
          <w:rFonts w:ascii="Times New Roman" w:hAnsi="Times New Roman"/>
          <w:sz w:val="28"/>
          <w:szCs w:val="28"/>
        </w:rPr>
        <w:t>руководителя</w:t>
      </w:r>
      <w:r w:rsidR="009E0EAA" w:rsidRPr="009E0EAA">
        <w:rPr>
          <w:rFonts w:ascii="Times New Roman" w:hAnsi="Times New Roman"/>
          <w:sz w:val="28"/>
          <w:szCs w:val="28"/>
        </w:rPr>
        <w:t xml:space="preserve"> </w:t>
      </w:r>
      <w:r w:rsidR="008444A4">
        <w:rPr>
          <w:rFonts w:ascii="Times New Roman" w:hAnsi="Times New Roman"/>
          <w:sz w:val="28"/>
          <w:szCs w:val="28"/>
        </w:rPr>
        <w:t xml:space="preserve">аппарата </w:t>
      </w:r>
      <w:r w:rsidR="00296BBE">
        <w:rPr>
          <w:rFonts w:ascii="Times New Roman" w:hAnsi="Times New Roman"/>
          <w:sz w:val="28"/>
          <w:szCs w:val="28"/>
        </w:rPr>
        <w:t xml:space="preserve">администрации – </w:t>
      </w:r>
      <w:r w:rsidR="008444A4">
        <w:rPr>
          <w:rFonts w:ascii="Times New Roman" w:hAnsi="Times New Roman"/>
          <w:sz w:val="28"/>
          <w:szCs w:val="28"/>
        </w:rPr>
        <w:t>Е.Н. Райм</w:t>
      </w:r>
      <w:r w:rsidR="00296BBE">
        <w:rPr>
          <w:rFonts w:ascii="Times New Roman" w:hAnsi="Times New Roman"/>
          <w:sz w:val="28"/>
          <w:szCs w:val="28"/>
        </w:rPr>
        <w:t xml:space="preserve">. </w:t>
      </w:r>
    </w:p>
    <w:p w:rsidR="009E0EAA" w:rsidRPr="009E0EAA" w:rsidRDefault="009E0EAA" w:rsidP="009E0EA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F3AC7" w:rsidRDefault="008F3AC7" w:rsidP="009E0EAA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96BBE" w:rsidRPr="009E0EAA" w:rsidRDefault="00296BBE" w:rsidP="009E0EAA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4BE6" w:rsidRDefault="00CC089A" w:rsidP="009E0EAA">
      <w:pPr>
        <w:pStyle w:val="ConsPlusNormal"/>
        <w:spacing w:line="276" w:lineRule="auto"/>
        <w:ind w:firstLine="851"/>
        <w:jc w:val="both"/>
        <w:rPr>
          <w:sz w:val="28"/>
          <w:szCs w:val="28"/>
        </w:rPr>
      </w:pPr>
      <w:r w:rsidRPr="009E0EAA">
        <w:rPr>
          <w:sz w:val="28"/>
          <w:szCs w:val="28"/>
        </w:rPr>
        <w:t xml:space="preserve">   Глава</w:t>
      </w:r>
    </w:p>
    <w:p w:rsidR="00FB4BE6" w:rsidRDefault="00FB4BE6" w:rsidP="00FB4BE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Каменского</w:t>
      </w:r>
    </w:p>
    <w:p w:rsidR="00FB4BE6" w:rsidRDefault="00296BBE" w:rsidP="00FB4BE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82289">
        <w:rPr>
          <w:sz w:val="28"/>
          <w:szCs w:val="28"/>
        </w:rPr>
        <w:t xml:space="preserve">муниципального района    </w:t>
      </w:r>
      <w:r w:rsidR="00FB4BE6">
        <w:rPr>
          <w:sz w:val="28"/>
          <w:szCs w:val="28"/>
        </w:rPr>
        <w:t xml:space="preserve">                </w:t>
      </w:r>
      <w:r w:rsidR="00CC089A">
        <w:rPr>
          <w:sz w:val="28"/>
          <w:szCs w:val="28"/>
        </w:rPr>
        <w:t xml:space="preserve">                   А.С. </w:t>
      </w:r>
      <w:proofErr w:type="spellStart"/>
      <w:r w:rsidR="00CC089A">
        <w:rPr>
          <w:sz w:val="28"/>
          <w:szCs w:val="28"/>
        </w:rPr>
        <w:t>Кателкин</w:t>
      </w:r>
      <w:proofErr w:type="spellEnd"/>
    </w:p>
    <w:p w:rsidR="00726DA6" w:rsidRDefault="00726DA6" w:rsidP="0056726C">
      <w:pPr>
        <w:pStyle w:val="ConsPlusNormal"/>
        <w:ind w:firstLine="540"/>
        <w:jc w:val="both"/>
        <w:rPr>
          <w:sz w:val="28"/>
          <w:szCs w:val="28"/>
        </w:rPr>
      </w:pPr>
    </w:p>
    <w:p w:rsidR="00FB4BE6" w:rsidRDefault="00FB4BE6" w:rsidP="0056726C">
      <w:pPr>
        <w:pStyle w:val="ConsPlusNormal"/>
        <w:ind w:firstLine="540"/>
        <w:jc w:val="both"/>
        <w:rPr>
          <w:sz w:val="28"/>
          <w:szCs w:val="28"/>
        </w:rPr>
      </w:pPr>
    </w:p>
    <w:p w:rsidR="00FB4BE6" w:rsidRDefault="00FB4BE6" w:rsidP="0056726C">
      <w:pPr>
        <w:pStyle w:val="ConsPlusNormal"/>
        <w:ind w:firstLine="540"/>
        <w:jc w:val="both"/>
        <w:rPr>
          <w:sz w:val="28"/>
          <w:szCs w:val="28"/>
        </w:rPr>
      </w:pPr>
    </w:p>
    <w:p w:rsidR="00DC7406" w:rsidRDefault="00DC7406" w:rsidP="00DC7406">
      <w:pPr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en-US"/>
        </w:rPr>
      </w:pPr>
    </w:p>
    <w:p w:rsidR="00DC7406" w:rsidRDefault="00DC7406" w:rsidP="00DC7406">
      <w:pPr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en-US"/>
        </w:rPr>
      </w:pPr>
    </w:p>
    <w:p w:rsidR="00DC7406" w:rsidRDefault="00DC7406" w:rsidP="00DC7406">
      <w:pPr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en-US"/>
        </w:rPr>
      </w:pPr>
    </w:p>
    <w:p w:rsidR="00296BBE" w:rsidRDefault="00296BBE" w:rsidP="00DC7406">
      <w:pPr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en-US"/>
        </w:rPr>
      </w:pPr>
    </w:p>
    <w:p w:rsidR="00296BBE" w:rsidRDefault="00296BBE" w:rsidP="00DC7406">
      <w:pPr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en-US"/>
        </w:rPr>
      </w:pPr>
    </w:p>
    <w:p w:rsidR="00296BBE" w:rsidRDefault="00296BBE" w:rsidP="00DC7406">
      <w:pPr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en-US"/>
        </w:rPr>
      </w:pPr>
    </w:p>
    <w:p w:rsidR="00554C36" w:rsidRDefault="00554C36" w:rsidP="00DC7406">
      <w:pPr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en-US"/>
        </w:rPr>
      </w:pPr>
    </w:p>
    <w:p w:rsidR="00554C36" w:rsidRDefault="00554C36" w:rsidP="00DC7406">
      <w:pPr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en-US"/>
        </w:rPr>
      </w:pPr>
    </w:p>
    <w:p w:rsidR="00554C36" w:rsidRDefault="00554C36" w:rsidP="00DC7406">
      <w:pPr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en-US"/>
        </w:rPr>
      </w:pPr>
    </w:p>
    <w:p w:rsidR="00554C36" w:rsidRDefault="00554C36" w:rsidP="00DC7406">
      <w:pPr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en-US"/>
        </w:rPr>
      </w:pPr>
    </w:p>
    <w:p w:rsidR="00554C36" w:rsidRDefault="00554C36" w:rsidP="00DC7406">
      <w:pPr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en-US"/>
        </w:rPr>
      </w:pPr>
    </w:p>
    <w:p w:rsidR="00554C36" w:rsidRDefault="00554C36" w:rsidP="00DC7406">
      <w:pPr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en-US"/>
        </w:rPr>
      </w:pPr>
    </w:p>
    <w:p w:rsidR="00554C36" w:rsidRDefault="00554C36" w:rsidP="00DC7406">
      <w:pPr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en-US"/>
        </w:rPr>
      </w:pPr>
    </w:p>
    <w:p w:rsidR="00554C36" w:rsidRDefault="00554C36" w:rsidP="00DC7406">
      <w:pPr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en-US"/>
        </w:rPr>
      </w:pPr>
    </w:p>
    <w:p w:rsidR="00554C36" w:rsidRDefault="00554C36" w:rsidP="00DC7406">
      <w:pPr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en-US"/>
        </w:rPr>
      </w:pPr>
    </w:p>
    <w:p w:rsidR="00554C36" w:rsidRDefault="00554C36" w:rsidP="00DC7406">
      <w:pPr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en-US"/>
        </w:rPr>
      </w:pPr>
    </w:p>
    <w:p w:rsidR="00554C36" w:rsidRDefault="00554C36" w:rsidP="00DC7406">
      <w:pPr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en-US"/>
        </w:rPr>
      </w:pPr>
    </w:p>
    <w:p w:rsidR="00554C36" w:rsidRDefault="00554C36" w:rsidP="00DC7406">
      <w:pPr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en-US"/>
        </w:rPr>
      </w:pPr>
    </w:p>
    <w:p w:rsidR="00554C36" w:rsidRDefault="00554C36" w:rsidP="00DC7406">
      <w:pPr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en-US"/>
        </w:rPr>
      </w:pPr>
    </w:p>
    <w:p w:rsidR="00554C36" w:rsidRDefault="00554C36" w:rsidP="00DC7406">
      <w:pPr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en-US"/>
        </w:rPr>
      </w:pPr>
    </w:p>
    <w:p w:rsidR="00296BBE" w:rsidRDefault="00296BBE" w:rsidP="00DC7406">
      <w:pPr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en-US"/>
        </w:rPr>
      </w:pPr>
    </w:p>
    <w:p w:rsidR="00DC7406" w:rsidRPr="00DC7406" w:rsidRDefault="00DC7406" w:rsidP="00DC7406">
      <w:pPr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en-US"/>
        </w:rPr>
      </w:pPr>
      <w:r w:rsidRPr="00DC7406">
        <w:rPr>
          <w:rFonts w:ascii="Times New Roman" w:hAnsi="Times New Roman"/>
          <w:color w:val="00000A"/>
          <w:sz w:val="24"/>
          <w:szCs w:val="24"/>
          <w:lang w:eastAsia="en-US"/>
        </w:rPr>
        <w:t>Визирование:</w:t>
      </w:r>
    </w:p>
    <w:p w:rsidR="00DC7406" w:rsidRDefault="00DC7406" w:rsidP="00DC7406">
      <w:pPr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en-US"/>
        </w:rPr>
      </w:pPr>
    </w:p>
    <w:p w:rsidR="00DC7406" w:rsidRDefault="00DC7406" w:rsidP="00DC7406">
      <w:pPr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en-US"/>
        </w:rPr>
      </w:pPr>
    </w:p>
    <w:p w:rsidR="00296BBE" w:rsidRPr="00DC7406" w:rsidRDefault="00296BBE" w:rsidP="00DC7406">
      <w:pPr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en-US"/>
        </w:rPr>
      </w:pPr>
    </w:p>
    <w:p w:rsidR="00DC7406" w:rsidRPr="00DC7406" w:rsidRDefault="00DC7406" w:rsidP="00DC7406">
      <w:pPr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en-US"/>
        </w:rPr>
      </w:pPr>
      <w:r w:rsidRPr="00DC7406">
        <w:rPr>
          <w:rFonts w:ascii="Times New Roman" w:hAnsi="Times New Roman"/>
          <w:color w:val="00000A"/>
          <w:sz w:val="24"/>
          <w:szCs w:val="24"/>
          <w:lang w:eastAsia="en-US"/>
        </w:rPr>
        <w:t xml:space="preserve">Руководитель аппарата администрации </w:t>
      </w:r>
    </w:p>
    <w:p w:rsidR="00DC7406" w:rsidRPr="00DC7406" w:rsidRDefault="00DC7406" w:rsidP="00DC7406">
      <w:pPr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en-US"/>
        </w:rPr>
      </w:pPr>
      <w:r w:rsidRPr="00DC7406">
        <w:rPr>
          <w:rFonts w:ascii="Times New Roman" w:hAnsi="Times New Roman"/>
          <w:color w:val="00000A"/>
          <w:sz w:val="24"/>
          <w:szCs w:val="24"/>
          <w:lang w:eastAsia="en-US"/>
        </w:rPr>
        <w:t xml:space="preserve">Каменского муниципального района         </w:t>
      </w:r>
      <w:r w:rsidR="00C82289">
        <w:rPr>
          <w:rFonts w:ascii="Times New Roman" w:hAnsi="Times New Roman"/>
          <w:color w:val="00000A"/>
          <w:sz w:val="24"/>
          <w:szCs w:val="24"/>
          <w:lang w:eastAsia="en-US"/>
        </w:rPr>
        <w:t xml:space="preserve">                     </w:t>
      </w:r>
      <w:r w:rsidRPr="00DC7406">
        <w:rPr>
          <w:rFonts w:ascii="Times New Roman" w:hAnsi="Times New Roman"/>
          <w:color w:val="00000A"/>
          <w:sz w:val="24"/>
          <w:szCs w:val="24"/>
          <w:lang w:eastAsia="en-US"/>
        </w:rPr>
        <w:t xml:space="preserve">           Е.Н. </w:t>
      </w:r>
      <w:proofErr w:type="spellStart"/>
      <w:r w:rsidRPr="00DC7406">
        <w:rPr>
          <w:rFonts w:ascii="Times New Roman" w:hAnsi="Times New Roman"/>
          <w:color w:val="00000A"/>
          <w:sz w:val="24"/>
          <w:szCs w:val="24"/>
          <w:lang w:eastAsia="en-US"/>
        </w:rPr>
        <w:t>Райм</w:t>
      </w:r>
      <w:proofErr w:type="spellEnd"/>
    </w:p>
    <w:p w:rsidR="00DC7406" w:rsidRPr="00DC7406" w:rsidRDefault="00554C36" w:rsidP="00DC7406">
      <w:pPr>
        <w:spacing w:after="0" w:line="240" w:lineRule="auto"/>
        <w:rPr>
          <w:rFonts w:ascii="Calibri" w:hAnsi="Calibri" w:cs="Calibri"/>
          <w:color w:val="00000A"/>
          <w:sz w:val="24"/>
          <w:szCs w:val="24"/>
          <w:lang w:eastAsia="en-US"/>
        </w:rPr>
      </w:pPr>
      <w:r>
        <w:rPr>
          <w:rFonts w:ascii="Times New Roman" w:hAnsi="Times New Roman"/>
          <w:color w:val="00000A"/>
          <w:sz w:val="24"/>
          <w:szCs w:val="24"/>
          <w:lang w:eastAsia="en-US"/>
        </w:rPr>
        <w:t>«___» ___________ 2023</w:t>
      </w:r>
      <w:r w:rsidR="00DC7406" w:rsidRPr="00DC7406">
        <w:rPr>
          <w:rFonts w:ascii="Times New Roman" w:hAnsi="Times New Roman"/>
          <w:color w:val="00000A"/>
          <w:sz w:val="24"/>
          <w:szCs w:val="24"/>
          <w:lang w:eastAsia="en-US"/>
        </w:rPr>
        <w:t xml:space="preserve"> г.                                                       </w:t>
      </w:r>
    </w:p>
    <w:p w:rsidR="00DC7406" w:rsidRPr="00DC7406" w:rsidRDefault="00DC7406" w:rsidP="00DC7406">
      <w:pPr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en-US"/>
        </w:rPr>
      </w:pPr>
    </w:p>
    <w:p w:rsidR="00DC7406" w:rsidRPr="00DC7406" w:rsidRDefault="00C82289" w:rsidP="00DC7406">
      <w:pPr>
        <w:spacing w:after="0" w:line="240" w:lineRule="auto"/>
        <w:rPr>
          <w:rFonts w:ascii="Calibri" w:hAnsi="Calibri" w:cs="Calibri"/>
          <w:color w:val="00000A"/>
          <w:sz w:val="24"/>
          <w:szCs w:val="24"/>
          <w:lang w:eastAsia="en-US"/>
        </w:rPr>
      </w:pPr>
      <w:r>
        <w:rPr>
          <w:rFonts w:ascii="Times New Roman" w:hAnsi="Times New Roman"/>
          <w:color w:val="00000A"/>
          <w:sz w:val="24"/>
          <w:szCs w:val="24"/>
          <w:lang w:eastAsia="en-US"/>
        </w:rPr>
        <w:t>Начальник</w:t>
      </w:r>
      <w:r w:rsidR="00DC7406" w:rsidRPr="00DC7406">
        <w:rPr>
          <w:rFonts w:ascii="Times New Roman" w:hAnsi="Times New Roman"/>
          <w:color w:val="00000A"/>
          <w:sz w:val="24"/>
          <w:szCs w:val="24"/>
          <w:lang w:eastAsia="en-US"/>
        </w:rPr>
        <w:t xml:space="preserve"> организационно- </w:t>
      </w:r>
    </w:p>
    <w:p w:rsidR="00DC7406" w:rsidRPr="00DC7406" w:rsidRDefault="00DC7406" w:rsidP="00DC7406">
      <w:pPr>
        <w:spacing w:after="0" w:line="240" w:lineRule="auto"/>
        <w:rPr>
          <w:rFonts w:ascii="Calibri" w:hAnsi="Calibri" w:cs="Calibri"/>
          <w:color w:val="00000A"/>
          <w:sz w:val="24"/>
          <w:szCs w:val="24"/>
          <w:lang w:eastAsia="en-US"/>
        </w:rPr>
      </w:pPr>
      <w:r w:rsidRPr="00DC7406">
        <w:rPr>
          <w:rFonts w:ascii="Times New Roman" w:hAnsi="Times New Roman"/>
          <w:color w:val="00000A"/>
          <w:sz w:val="24"/>
          <w:szCs w:val="24"/>
          <w:lang w:eastAsia="en-US"/>
        </w:rPr>
        <w:t>правового  отдела  администрации</w:t>
      </w:r>
    </w:p>
    <w:p w:rsidR="00DC7406" w:rsidRPr="00DC7406" w:rsidRDefault="00DC7406" w:rsidP="00DC7406">
      <w:pPr>
        <w:spacing w:after="0" w:line="240" w:lineRule="auto"/>
        <w:rPr>
          <w:rFonts w:ascii="Calibri" w:hAnsi="Calibri" w:cs="Calibri"/>
          <w:color w:val="00000A"/>
          <w:sz w:val="24"/>
          <w:szCs w:val="24"/>
          <w:lang w:eastAsia="en-US"/>
        </w:rPr>
      </w:pPr>
      <w:r w:rsidRPr="00DC7406">
        <w:rPr>
          <w:rFonts w:ascii="Times New Roman" w:hAnsi="Times New Roman"/>
          <w:color w:val="00000A"/>
          <w:sz w:val="24"/>
          <w:szCs w:val="24"/>
          <w:lang w:eastAsia="en-US"/>
        </w:rPr>
        <w:t xml:space="preserve">Каменского муниципального  района                            </w:t>
      </w:r>
      <w:r w:rsidR="00C82289">
        <w:rPr>
          <w:rFonts w:ascii="Times New Roman" w:hAnsi="Times New Roman"/>
          <w:color w:val="00000A"/>
          <w:sz w:val="24"/>
          <w:szCs w:val="24"/>
          <w:lang w:eastAsia="en-US"/>
        </w:rPr>
        <w:t xml:space="preserve">       </w:t>
      </w:r>
      <w:r>
        <w:rPr>
          <w:rFonts w:ascii="Times New Roman" w:hAnsi="Times New Roman"/>
          <w:color w:val="00000A"/>
          <w:sz w:val="24"/>
          <w:szCs w:val="24"/>
          <w:lang w:eastAsia="en-US"/>
        </w:rPr>
        <w:t xml:space="preserve">     </w:t>
      </w:r>
      <w:r w:rsidR="00C82289">
        <w:rPr>
          <w:rFonts w:ascii="Times New Roman" w:hAnsi="Times New Roman"/>
          <w:color w:val="00000A"/>
          <w:sz w:val="24"/>
          <w:szCs w:val="24"/>
          <w:lang w:eastAsia="en-US"/>
        </w:rPr>
        <w:t xml:space="preserve">О.Ю. </w:t>
      </w:r>
      <w:proofErr w:type="spellStart"/>
      <w:r w:rsidR="00C82289">
        <w:rPr>
          <w:rFonts w:ascii="Times New Roman" w:hAnsi="Times New Roman"/>
          <w:color w:val="00000A"/>
          <w:sz w:val="24"/>
          <w:szCs w:val="24"/>
          <w:lang w:eastAsia="en-US"/>
        </w:rPr>
        <w:t>Бежко</w:t>
      </w:r>
      <w:proofErr w:type="spellEnd"/>
    </w:p>
    <w:p w:rsidR="00DC7406" w:rsidRPr="00DC7406" w:rsidRDefault="00554C36" w:rsidP="00DC7406">
      <w:pPr>
        <w:spacing w:after="0" w:line="240" w:lineRule="auto"/>
        <w:rPr>
          <w:rFonts w:ascii="Calibri" w:hAnsi="Calibri" w:cs="Calibri"/>
          <w:color w:val="00000A"/>
          <w:sz w:val="24"/>
          <w:szCs w:val="24"/>
          <w:lang w:eastAsia="en-US"/>
        </w:rPr>
      </w:pPr>
      <w:r>
        <w:rPr>
          <w:rFonts w:ascii="Times New Roman" w:hAnsi="Times New Roman"/>
          <w:color w:val="00000A"/>
          <w:sz w:val="24"/>
          <w:szCs w:val="24"/>
          <w:lang w:eastAsia="en-US"/>
        </w:rPr>
        <w:t>«___» ___________ 2023</w:t>
      </w:r>
      <w:r w:rsidR="00DC7406" w:rsidRPr="00DC7406">
        <w:rPr>
          <w:rFonts w:ascii="Times New Roman" w:hAnsi="Times New Roman"/>
          <w:color w:val="00000A"/>
          <w:sz w:val="24"/>
          <w:szCs w:val="24"/>
          <w:lang w:eastAsia="en-US"/>
        </w:rPr>
        <w:t xml:space="preserve"> г.                                                        </w:t>
      </w:r>
    </w:p>
    <w:p w:rsidR="000367DC" w:rsidRDefault="00DC7406" w:rsidP="000A1CD5">
      <w:pPr>
        <w:spacing w:after="0" w:line="240" w:lineRule="auto"/>
        <w:rPr>
          <w:sz w:val="28"/>
          <w:szCs w:val="28"/>
        </w:rPr>
      </w:pPr>
      <w:r w:rsidRPr="00DC7406">
        <w:rPr>
          <w:rFonts w:ascii="Times New Roman" w:hAnsi="Times New Roman"/>
          <w:color w:val="00000A"/>
          <w:sz w:val="24"/>
          <w:szCs w:val="24"/>
          <w:lang w:eastAsia="en-US"/>
        </w:rPr>
        <w:t xml:space="preserve">                            </w:t>
      </w:r>
    </w:p>
    <w:p w:rsidR="00D325B7" w:rsidRDefault="00D325B7" w:rsidP="004F4131">
      <w:pPr>
        <w:pStyle w:val="ConsPlusNormal"/>
        <w:ind w:firstLine="540"/>
        <w:jc w:val="right"/>
        <w:rPr>
          <w:sz w:val="28"/>
          <w:szCs w:val="28"/>
        </w:rPr>
      </w:pPr>
    </w:p>
    <w:sectPr w:rsidR="00D325B7" w:rsidSect="00033944">
      <w:pgSz w:w="11906" w:h="16838"/>
      <w:pgMar w:top="850" w:right="1134" w:bottom="1701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296" w:rsidRDefault="00E74296">
      <w:pPr>
        <w:spacing w:after="0" w:line="240" w:lineRule="auto"/>
      </w:pPr>
      <w:r>
        <w:separator/>
      </w:r>
    </w:p>
  </w:endnote>
  <w:endnote w:type="continuationSeparator" w:id="0">
    <w:p w:rsidR="00E74296" w:rsidRDefault="00E7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296" w:rsidRDefault="00E74296">
      <w:pPr>
        <w:spacing w:after="0" w:line="240" w:lineRule="auto"/>
      </w:pPr>
      <w:r>
        <w:separator/>
      </w:r>
    </w:p>
  </w:footnote>
  <w:footnote w:type="continuationSeparator" w:id="0">
    <w:p w:rsidR="00E74296" w:rsidRDefault="00E74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2B43"/>
    <w:multiLevelType w:val="hybridMultilevel"/>
    <w:tmpl w:val="0B1A5B10"/>
    <w:lvl w:ilvl="0" w:tplc="FFFFFFFF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6924AB"/>
    <w:multiLevelType w:val="hybridMultilevel"/>
    <w:tmpl w:val="CA0018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6C"/>
    <w:rsid w:val="00033944"/>
    <w:rsid w:val="000367DC"/>
    <w:rsid w:val="00082B7C"/>
    <w:rsid w:val="000A1CD5"/>
    <w:rsid w:val="000C7750"/>
    <w:rsid w:val="000C7DAB"/>
    <w:rsid w:val="000E7204"/>
    <w:rsid w:val="001113BE"/>
    <w:rsid w:val="001F4FE7"/>
    <w:rsid w:val="00223174"/>
    <w:rsid w:val="0025022A"/>
    <w:rsid w:val="00296BBE"/>
    <w:rsid w:val="002A36BD"/>
    <w:rsid w:val="002D2665"/>
    <w:rsid w:val="002D5B84"/>
    <w:rsid w:val="002F4A73"/>
    <w:rsid w:val="00302192"/>
    <w:rsid w:val="003550A6"/>
    <w:rsid w:val="003B1314"/>
    <w:rsid w:val="003C75CE"/>
    <w:rsid w:val="003D3E95"/>
    <w:rsid w:val="00432DE9"/>
    <w:rsid w:val="004546BC"/>
    <w:rsid w:val="00494354"/>
    <w:rsid w:val="004A058C"/>
    <w:rsid w:val="004B4379"/>
    <w:rsid w:val="004C5D53"/>
    <w:rsid w:val="004D50D0"/>
    <w:rsid w:val="004E79F2"/>
    <w:rsid w:val="004F4131"/>
    <w:rsid w:val="00507CD6"/>
    <w:rsid w:val="00550DAE"/>
    <w:rsid w:val="00554C36"/>
    <w:rsid w:val="0056726C"/>
    <w:rsid w:val="0058321E"/>
    <w:rsid w:val="005E42E7"/>
    <w:rsid w:val="00607FEA"/>
    <w:rsid w:val="00643A48"/>
    <w:rsid w:val="0064463E"/>
    <w:rsid w:val="0066736B"/>
    <w:rsid w:val="00684FA7"/>
    <w:rsid w:val="006A26E1"/>
    <w:rsid w:val="006F5319"/>
    <w:rsid w:val="00714D56"/>
    <w:rsid w:val="00726DA6"/>
    <w:rsid w:val="00727674"/>
    <w:rsid w:val="00734F0E"/>
    <w:rsid w:val="007C0905"/>
    <w:rsid w:val="007C2AC2"/>
    <w:rsid w:val="008152C8"/>
    <w:rsid w:val="0083612B"/>
    <w:rsid w:val="008444A4"/>
    <w:rsid w:val="008451AD"/>
    <w:rsid w:val="008669F2"/>
    <w:rsid w:val="00872340"/>
    <w:rsid w:val="008B160D"/>
    <w:rsid w:val="008B60A4"/>
    <w:rsid w:val="008E4F76"/>
    <w:rsid w:val="008F3AC7"/>
    <w:rsid w:val="009B269E"/>
    <w:rsid w:val="009D1017"/>
    <w:rsid w:val="009E0EAA"/>
    <w:rsid w:val="009F10D7"/>
    <w:rsid w:val="00A167D8"/>
    <w:rsid w:val="00A462C5"/>
    <w:rsid w:val="00A651BF"/>
    <w:rsid w:val="00AA21E9"/>
    <w:rsid w:val="00AA2D6B"/>
    <w:rsid w:val="00AC0276"/>
    <w:rsid w:val="00AC213F"/>
    <w:rsid w:val="00AE161D"/>
    <w:rsid w:val="00AE3247"/>
    <w:rsid w:val="00B07929"/>
    <w:rsid w:val="00B36BF3"/>
    <w:rsid w:val="00B52501"/>
    <w:rsid w:val="00C01740"/>
    <w:rsid w:val="00C82289"/>
    <w:rsid w:val="00C93398"/>
    <w:rsid w:val="00CA22A9"/>
    <w:rsid w:val="00CC089A"/>
    <w:rsid w:val="00D100A0"/>
    <w:rsid w:val="00D26F3A"/>
    <w:rsid w:val="00D325B7"/>
    <w:rsid w:val="00D4058F"/>
    <w:rsid w:val="00D57120"/>
    <w:rsid w:val="00D759DB"/>
    <w:rsid w:val="00D8577E"/>
    <w:rsid w:val="00DC7406"/>
    <w:rsid w:val="00E0439C"/>
    <w:rsid w:val="00E07D5B"/>
    <w:rsid w:val="00E2720C"/>
    <w:rsid w:val="00E37E90"/>
    <w:rsid w:val="00E405F7"/>
    <w:rsid w:val="00E74296"/>
    <w:rsid w:val="00E77DC0"/>
    <w:rsid w:val="00EA1543"/>
    <w:rsid w:val="00ED798D"/>
    <w:rsid w:val="00EF6573"/>
    <w:rsid w:val="00EF69AC"/>
    <w:rsid w:val="00F34F89"/>
    <w:rsid w:val="00F77103"/>
    <w:rsid w:val="00FA35A0"/>
    <w:rsid w:val="00FB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672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6726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672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6726C"/>
    <w:rPr>
      <w:rFonts w:cs="Times New Roman"/>
    </w:rPr>
  </w:style>
  <w:style w:type="character" w:customStyle="1" w:styleId="FontStyle12">
    <w:name w:val="Font Style12"/>
    <w:rsid w:val="00FB4BE6"/>
    <w:rPr>
      <w:rFonts w:ascii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C01740"/>
    <w:rPr>
      <w:rFonts w:cs="Times New Roman"/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C7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C740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1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672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6726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672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6726C"/>
    <w:rPr>
      <w:rFonts w:cs="Times New Roman"/>
    </w:rPr>
  </w:style>
  <w:style w:type="character" w:customStyle="1" w:styleId="FontStyle12">
    <w:name w:val="Font Style12"/>
    <w:rsid w:val="00FB4BE6"/>
    <w:rPr>
      <w:rFonts w:ascii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C01740"/>
    <w:rPr>
      <w:rFonts w:cs="Times New Roman"/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C7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C740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1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7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544CB-72F4-49BA-9AD1-5DD9D9B75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1857</Characters>
  <Application>Microsoft Office Word</Application>
  <DocSecurity>2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Муниципального казенного учреждения Администрация Парабельского района"Об утверждении программы профилактики рисков причинения вреда (ущерба) охраняемым законом ценностям при организации и осуществлении муниципального земельного контроля на</vt:lpstr>
    </vt:vector>
  </TitlesOfParts>
  <Company>КонсультантПлюс Версия 4021.00.20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Муниципального казенного учреждения Администрация Парабельского района"Об утверждении программы профилактики рисков причинения вреда (ущерба) охраняемым законом ценностям при организации и осуществлении муниципального земельного контроля на</dc:title>
  <dc:creator>*</dc:creator>
  <cp:lastModifiedBy>*</cp:lastModifiedBy>
  <cp:revision>2</cp:revision>
  <cp:lastPrinted>2023-01-17T11:02:00Z</cp:lastPrinted>
  <dcterms:created xsi:type="dcterms:W3CDTF">2023-01-18T06:15:00Z</dcterms:created>
  <dcterms:modified xsi:type="dcterms:W3CDTF">2023-01-18T06:15:00Z</dcterms:modified>
</cp:coreProperties>
</file>