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DC" w:rsidRPr="004448DC" w:rsidRDefault="00225F1C" w:rsidP="004448DC">
      <w:pPr>
        <w:ind w:firstLine="0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-374650</wp:posOffset>
            </wp:positionV>
            <wp:extent cx="455930" cy="565785"/>
            <wp:effectExtent l="0" t="0" r="1270" b="571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8DC" w:rsidRPr="004448DC" w:rsidRDefault="004448DC" w:rsidP="004448DC">
      <w:pPr>
        <w:ind w:firstLine="0"/>
        <w:jc w:val="center"/>
        <w:rPr>
          <w:rFonts w:cs="Arial"/>
        </w:rPr>
      </w:pPr>
    </w:p>
    <w:p w:rsidR="004448DC" w:rsidRPr="004448DC" w:rsidRDefault="004448DC" w:rsidP="004448DC">
      <w:pPr>
        <w:autoSpaceDE w:val="0"/>
        <w:autoSpaceDN w:val="0"/>
        <w:adjustRightInd w:val="0"/>
        <w:ind w:firstLine="0"/>
        <w:jc w:val="center"/>
        <w:rPr>
          <w:rFonts w:cs="Arial"/>
          <w:bCs/>
        </w:rPr>
      </w:pPr>
      <w:r w:rsidRPr="004448DC">
        <w:rPr>
          <w:rFonts w:cs="Arial"/>
          <w:bCs/>
        </w:rPr>
        <w:t>Администрация Каменского муниципального района</w:t>
      </w:r>
    </w:p>
    <w:p w:rsidR="004448DC" w:rsidRPr="004448DC" w:rsidRDefault="004448DC" w:rsidP="004448DC">
      <w:pPr>
        <w:autoSpaceDE w:val="0"/>
        <w:autoSpaceDN w:val="0"/>
        <w:adjustRightInd w:val="0"/>
        <w:ind w:firstLine="0"/>
        <w:jc w:val="center"/>
        <w:rPr>
          <w:rFonts w:cs="Arial"/>
          <w:bCs/>
        </w:rPr>
      </w:pPr>
      <w:r w:rsidRPr="004448DC">
        <w:rPr>
          <w:rFonts w:cs="Arial"/>
          <w:bCs/>
        </w:rPr>
        <w:t>Воронежской области</w:t>
      </w:r>
    </w:p>
    <w:p w:rsidR="004448DC" w:rsidRPr="004448DC" w:rsidRDefault="004448DC" w:rsidP="004448DC">
      <w:pPr>
        <w:autoSpaceDE w:val="0"/>
        <w:autoSpaceDN w:val="0"/>
        <w:adjustRightInd w:val="0"/>
        <w:ind w:firstLine="0"/>
        <w:jc w:val="center"/>
        <w:rPr>
          <w:rFonts w:cs="Arial"/>
          <w:bCs/>
        </w:rPr>
      </w:pPr>
    </w:p>
    <w:p w:rsidR="004448DC" w:rsidRPr="004448DC" w:rsidRDefault="004448DC" w:rsidP="004448DC">
      <w:pPr>
        <w:autoSpaceDE w:val="0"/>
        <w:autoSpaceDN w:val="0"/>
        <w:adjustRightInd w:val="0"/>
        <w:ind w:firstLine="0"/>
        <w:jc w:val="center"/>
        <w:rPr>
          <w:rFonts w:cs="Arial"/>
          <w:bCs/>
        </w:rPr>
      </w:pPr>
    </w:p>
    <w:p w:rsidR="004448DC" w:rsidRPr="004448DC" w:rsidRDefault="004448DC" w:rsidP="004448DC">
      <w:pPr>
        <w:autoSpaceDE w:val="0"/>
        <w:autoSpaceDN w:val="0"/>
        <w:adjustRightInd w:val="0"/>
        <w:ind w:firstLine="0"/>
        <w:jc w:val="center"/>
        <w:rPr>
          <w:rFonts w:cs="Arial"/>
          <w:bCs/>
        </w:rPr>
      </w:pPr>
      <w:r w:rsidRPr="004448DC">
        <w:rPr>
          <w:rFonts w:cs="Arial"/>
          <w:bCs/>
        </w:rPr>
        <w:t>ПОСТАНОВЛЕНИЕ</w:t>
      </w:r>
    </w:p>
    <w:p w:rsidR="004448DC" w:rsidRPr="004448DC" w:rsidRDefault="004448DC" w:rsidP="004448DC">
      <w:pPr>
        <w:autoSpaceDE w:val="0"/>
        <w:autoSpaceDN w:val="0"/>
        <w:adjustRightInd w:val="0"/>
        <w:ind w:firstLine="0"/>
        <w:jc w:val="center"/>
        <w:rPr>
          <w:rFonts w:cs="Arial"/>
          <w:bCs/>
        </w:rPr>
      </w:pPr>
    </w:p>
    <w:p w:rsidR="004448DC" w:rsidRPr="004448DC" w:rsidRDefault="004448DC" w:rsidP="004448DC">
      <w:pPr>
        <w:autoSpaceDE w:val="0"/>
        <w:autoSpaceDN w:val="0"/>
        <w:adjustRightInd w:val="0"/>
        <w:ind w:right="1" w:firstLine="0"/>
        <w:jc w:val="left"/>
        <w:rPr>
          <w:rFonts w:cs="Arial"/>
          <w:bCs/>
        </w:rPr>
      </w:pPr>
      <w:r w:rsidRPr="004448DC">
        <w:rPr>
          <w:rFonts w:cs="Arial"/>
          <w:bCs/>
        </w:rPr>
        <w:t>16 февраля 2024 г. №39</w:t>
      </w:r>
    </w:p>
    <w:p w:rsidR="004448DC" w:rsidRPr="004448DC" w:rsidRDefault="004448DC" w:rsidP="004448DC">
      <w:pPr>
        <w:autoSpaceDE w:val="0"/>
        <w:autoSpaceDN w:val="0"/>
        <w:adjustRightInd w:val="0"/>
        <w:ind w:right="-427" w:firstLine="0"/>
        <w:jc w:val="left"/>
        <w:rPr>
          <w:rFonts w:cs="Arial"/>
          <w:bCs/>
        </w:rPr>
      </w:pPr>
    </w:p>
    <w:p w:rsidR="004448DC" w:rsidRPr="004448DC" w:rsidRDefault="004448DC" w:rsidP="004448DC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448DC">
        <w:rPr>
          <w:rFonts w:cs="Arial"/>
        </w:rPr>
        <w:tab/>
      </w:r>
      <w:r w:rsidRPr="004448DC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Каменского муниципального района от 11.11.2020 года № 284 «Об утверждении муниципальной программы Каменского муниципального района Воронежской области «Защита населения и территории Каменского муниципального района от чрезвычайных ситуаций, обеспечение пожарной безопасности и безопасности людей на водных объектах»</w:t>
      </w:r>
    </w:p>
    <w:p w:rsidR="004448DC" w:rsidRPr="004448DC" w:rsidRDefault="004448DC" w:rsidP="004448DC">
      <w:pPr>
        <w:ind w:firstLine="0"/>
        <w:rPr>
          <w:rFonts w:cs="Arial"/>
        </w:rPr>
      </w:pPr>
      <w:r w:rsidRPr="004448DC">
        <w:rPr>
          <w:rFonts w:cs="Arial"/>
        </w:rPr>
        <w:tab/>
        <w:t>В соответствии с решением Совета народных депутатов Каменского муниципального района от 25.12.2023г. № 112 « О внесении изменений в решение Совета народных депутатов Каменского муниципального района «О районном бюджете на 2023 год и плановый период 2024 и 2025 годов», решением Совета народных депутатов Каменского муниципального района от 25.12.2023г. № 111 «О районном бюджете на 2024 год и плановый период 2025 и 2026 годов» постановлением администрации Каменского муниципального района от 08.07.2020г. № 169 «О порядке принятия решений о разработке, реализации и оценки эффективности муниципальных программ Каменского муниципального района Воронежской области» (в редакции постановления от 17.09.2020г. №228, от 03.02.2022г. №38) администрация Каменского муниципального района</w:t>
      </w:r>
    </w:p>
    <w:p w:rsidR="004448DC" w:rsidRPr="004448DC" w:rsidRDefault="004448DC" w:rsidP="004448DC">
      <w:pPr>
        <w:ind w:firstLine="0"/>
        <w:jc w:val="center"/>
        <w:rPr>
          <w:rFonts w:cs="Arial"/>
        </w:rPr>
      </w:pPr>
      <w:r w:rsidRPr="004448DC">
        <w:rPr>
          <w:rFonts w:cs="Arial"/>
        </w:rPr>
        <w:t>ПОСТАНОВЛЯЕТ:</w:t>
      </w:r>
    </w:p>
    <w:p w:rsidR="004448DC" w:rsidRPr="004448DC" w:rsidRDefault="004448DC" w:rsidP="004448DC">
      <w:pPr>
        <w:ind w:firstLine="0"/>
        <w:rPr>
          <w:rFonts w:cs="Arial"/>
        </w:rPr>
      </w:pPr>
      <w:r w:rsidRPr="004448DC">
        <w:rPr>
          <w:rFonts w:cs="Arial"/>
        </w:rPr>
        <w:tab/>
        <w:t>1.Внести в муниципальную программу Каменского муниципального района Воронежской области «Защита населения и территории Каменского муниципального района от чрезвычайных ситуаций, обеспечение пожарной безопасности и безопасности людей на водных объектах» от 11.11.2020 года № 284 изменения, изложив её в новой редакции, согласно приложению к настоящему постановлению.</w:t>
      </w:r>
    </w:p>
    <w:p w:rsidR="004448DC" w:rsidRPr="004448DC" w:rsidRDefault="004448DC" w:rsidP="004448DC">
      <w:pPr>
        <w:tabs>
          <w:tab w:val="left" w:pos="-284"/>
        </w:tabs>
        <w:ind w:firstLine="0"/>
        <w:rPr>
          <w:rFonts w:cs="Arial"/>
          <w:spacing w:val="3"/>
        </w:rPr>
      </w:pPr>
      <w:r w:rsidRPr="004448DC">
        <w:rPr>
          <w:rFonts w:cs="Arial"/>
          <w:spacing w:val="3"/>
        </w:rPr>
        <w:tab/>
        <w:t>2.Настоящее постановление администрации Каменского муниципального района вступает в силу с даты его подписания.</w:t>
      </w:r>
    </w:p>
    <w:p w:rsidR="004448DC" w:rsidRPr="004448DC" w:rsidRDefault="004448DC" w:rsidP="004448DC">
      <w:pPr>
        <w:ind w:firstLine="0"/>
        <w:rPr>
          <w:rFonts w:cs="Arial"/>
        </w:rPr>
      </w:pPr>
      <w:r w:rsidRPr="004448DC">
        <w:rPr>
          <w:rFonts w:cs="Arial"/>
        </w:rPr>
        <w:tab/>
        <w:t xml:space="preserve">3.Контроль за исполнением настоящего постановления возложить на заместителя главы администрации Каменского муниципального района – руководителя отдела по культуре С.И.Бурляева. </w:t>
      </w:r>
    </w:p>
    <w:p w:rsidR="004448DC" w:rsidRPr="004448DC" w:rsidRDefault="004448DC" w:rsidP="004448DC">
      <w:pPr>
        <w:ind w:firstLine="0"/>
        <w:jc w:val="center"/>
        <w:rPr>
          <w:rFonts w:cs="Arial"/>
        </w:rPr>
      </w:pPr>
    </w:p>
    <w:p w:rsidR="004448DC" w:rsidRPr="004448DC" w:rsidRDefault="004448DC" w:rsidP="004448DC">
      <w:pPr>
        <w:ind w:firstLine="0"/>
        <w:jc w:val="left"/>
        <w:rPr>
          <w:rFonts w:cs="Arial"/>
        </w:rPr>
      </w:pPr>
      <w:r w:rsidRPr="004448DC">
        <w:rPr>
          <w:rFonts w:cs="Arial"/>
        </w:rPr>
        <w:t xml:space="preserve"> Глава </w:t>
      </w:r>
    </w:p>
    <w:p w:rsidR="004448DC" w:rsidRPr="004448DC" w:rsidRDefault="004448DC" w:rsidP="004448DC">
      <w:pPr>
        <w:ind w:firstLine="0"/>
        <w:jc w:val="left"/>
        <w:rPr>
          <w:rFonts w:cs="Arial"/>
        </w:rPr>
      </w:pPr>
      <w:r w:rsidRPr="004448DC">
        <w:rPr>
          <w:rFonts w:cs="Arial"/>
        </w:rPr>
        <w:t xml:space="preserve">администрации Каменского </w:t>
      </w:r>
    </w:p>
    <w:p w:rsidR="004448DC" w:rsidRPr="004448DC" w:rsidRDefault="004448DC" w:rsidP="004448DC">
      <w:pPr>
        <w:ind w:right="-2" w:firstLine="0"/>
        <w:jc w:val="left"/>
        <w:rPr>
          <w:rFonts w:cs="Arial"/>
        </w:rPr>
      </w:pPr>
      <w:r w:rsidRPr="004448DC">
        <w:rPr>
          <w:rFonts w:cs="Arial"/>
        </w:rPr>
        <w:t xml:space="preserve"> муниципального района А.С. Кателкин</w:t>
      </w:r>
    </w:p>
    <w:p w:rsidR="004448DC" w:rsidRPr="004448DC" w:rsidRDefault="004448DC" w:rsidP="004448DC">
      <w:pPr>
        <w:tabs>
          <w:tab w:val="left" w:pos="7095"/>
        </w:tabs>
        <w:ind w:firstLine="0"/>
        <w:jc w:val="right"/>
        <w:rPr>
          <w:rFonts w:eastAsia="Calibri" w:cs="Arial"/>
          <w:bCs/>
          <w:spacing w:val="-1"/>
        </w:rPr>
      </w:pPr>
      <w:r w:rsidRPr="004448DC">
        <w:rPr>
          <w:rFonts w:cs="Arial"/>
        </w:rPr>
        <w:br w:type="page"/>
      </w:r>
      <w:r w:rsidRPr="004448DC">
        <w:rPr>
          <w:rFonts w:eastAsia="Calibri" w:cs="Arial"/>
          <w:bCs/>
          <w:spacing w:val="-1"/>
        </w:rPr>
        <w:lastRenderedPageBreak/>
        <w:t xml:space="preserve"> Приложение </w:t>
      </w:r>
    </w:p>
    <w:p w:rsidR="004448DC" w:rsidRPr="004448DC" w:rsidRDefault="004448DC" w:rsidP="004448DC">
      <w:pPr>
        <w:ind w:firstLine="0"/>
        <w:jc w:val="right"/>
        <w:rPr>
          <w:rFonts w:eastAsia="Calibri" w:cs="Arial"/>
          <w:bCs/>
          <w:spacing w:val="-1"/>
        </w:rPr>
      </w:pPr>
      <w:r w:rsidRPr="004448DC">
        <w:rPr>
          <w:rFonts w:eastAsia="Calibri" w:cs="Arial"/>
          <w:bCs/>
          <w:spacing w:val="-1"/>
        </w:rPr>
        <w:tab/>
      </w:r>
      <w:r w:rsidRPr="004448DC">
        <w:rPr>
          <w:rFonts w:eastAsia="Calibri" w:cs="Arial"/>
          <w:bCs/>
          <w:spacing w:val="-1"/>
        </w:rPr>
        <w:tab/>
      </w:r>
      <w:r w:rsidRPr="004448DC">
        <w:rPr>
          <w:rFonts w:eastAsia="Calibri" w:cs="Arial"/>
          <w:bCs/>
          <w:spacing w:val="-1"/>
        </w:rPr>
        <w:tab/>
      </w:r>
      <w:r w:rsidRPr="004448DC">
        <w:rPr>
          <w:rFonts w:eastAsia="Calibri" w:cs="Arial"/>
          <w:bCs/>
          <w:spacing w:val="-1"/>
        </w:rPr>
        <w:tab/>
      </w:r>
      <w:r w:rsidRPr="004448DC">
        <w:rPr>
          <w:rFonts w:eastAsia="Calibri" w:cs="Arial"/>
          <w:bCs/>
          <w:spacing w:val="-1"/>
        </w:rPr>
        <w:tab/>
      </w:r>
      <w:r w:rsidRPr="004448DC">
        <w:rPr>
          <w:rFonts w:eastAsia="Calibri" w:cs="Arial"/>
          <w:bCs/>
          <w:spacing w:val="-1"/>
        </w:rPr>
        <w:tab/>
      </w:r>
      <w:r w:rsidRPr="004448DC">
        <w:rPr>
          <w:rFonts w:eastAsia="Calibri" w:cs="Arial"/>
          <w:bCs/>
          <w:spacing w:val="-1"/>
        </w:rPr>
        <w:tab/>
        <w:t>к постановлению администрации</w:t>
      </w:r>
    </w:p>
    <w:p w:rsidR="004448DC" w:rsidRPr="004448DC" w:rsidRDefault="004448DC" w:rsidP="004448DC">
      <w:pPr>
        <w:tabs>
          <w:tab w:val="left" w:pos="5685"/>
        </w:tabs>
        <w:ind w:firstLine="0"/>
        <w:jc w:val="right"/>
        <w:rPr>
          <w:rFonts w:eastAsia="Calibri" w:cs="Arial"/>
          <w:bCs/>
          <w:spacing w:val="-1"/>
        </w:rPr>
      </w:pPr>
      <w:r w:rsidRPr="004448DC">
        <w:rPr>
          <w:rFonts w:eastAsia="Calibri" w:cs="Arial"/>
          <w:bCs/>
          <w:spacing w:val="-1"/>
        </w:rPr>
        <w:tab/>
        <w:t>Каменского муниципального района от 16.02.2024 № 39</w:t>
      </w:r>
    </w:p>
    <w:p w:rsidR="004448DC" w:rsidRPr="004448DC" w:rsidRDefault="004448DC" w:rsidP="004448DC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Arial"/>
        </w:rPr>
      </w:pPr>
      <w:r w:rsidRPr="004448DC">
        <w:rPr>
          <w:rFonts w:eastAsia="Calibri" w:cs="Arial"/>
        </w:rPr>
        <w:t>МУНИЦИПАЛЬНАЯ ПРОГРАММА</w:t>
      </w:r>
    </w:p>
    <w:p w:rsidR="004448DC" w:rsidRPr="004448DC" w:rsidRDefault="004448DC" w:rsidP="004448DC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Arial"/>
        </w:rPr>
      </w:pPr>
      <w:r w:rsidRPr="004448DC">
        <w:rPr>
          <w:rFonts w:eastAsia="Calibri" w:cs="Arial"/>
        </w:rPr>
        <w:t>КАМЕНСКОГО МУНИЦИПАЛЬНОГО РАЙОНА ВОРОНЕЖСКОЙ ОБЛАСТИ</w:t>
      </w:r>
    </w:p>
    <w:p w:rsidR="004448DC" w:rsidRPr="004448DC" w:rsidRDefault="004448DC" w:rsidP="004448DC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Arial"/>
        </w:rPr>
      </w:pPr>
      <w:r w:rsidRPr="004448DC">
        <w:rPr>
          <w:rFonts w:eastAsia="Calibri" w:cs="Arial"/>
        </w:rPr>
        <w:t xml:space="preserve"> «Защита населения и территории Каменского муниципального района </w:t>
      </w:r>
    </w:p>
    <w:p w:rsidR="004448DC" w:rsidRPr="004448DC" w:rsidRDefault="004448DC" w:rsidP="004448DC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Arial"/>
        </w:rPr>
      </w:pPr>
      <w:r w:rsidRPr="004448DC">
        <w:rPr>
          <w:rFonts w:eastAsia="Calibri" w:cs="Arial"/>
        </w:rPr>
        <w:t>от чрезвычайных ситуаций, обеспечение пожарной безопасности и безопасности людей на водных объектах»</w:t>
      </w:r>
    </w:p>
    <w:p w:rsidR="004448DC" w:rsidRPr="004448DC" w:rsidRDefault="004448DC" w:rsidP="004448DC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4448DC">
        <w:rPr>
          <w:rFonts w:cs="Arial"/>
        </w:rPr>
        <w:t>ПАСПОРТ</w:t>
      </w:r>
    </w:p>
    <w:p w:rsidR="004448DC" w:rsidRPr="004448DC" w:rsidRDefault="004448DC" w:rsidP="004448DC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4448DC">
        <w:rPr>
          <w:rFonts w:cs="Arial"/>
        </w:rPr>
        <w:t xml:space="preserve">муниципальной программы </w:t>
      </w:r>
      <w:r w:rsidRPr="004448DC">
        <w:rPr>
          <w:rFonts w:eastAsia="Calibri" w:cs="Arial"/>
        </w:rPr>
        <w:t xml:space="preserve">Каменского муниципального района </w:t>
      </w:r>
      <w:r w:rsidRPr="004448DC">
        <w:rPr>
          <w:rFonts w:cs="Arial"/>
        </w:rPr>
        <w:t>Воронежской области</w:t>
      </w:r>
    </w:p>
    <w:p w:rsidR="004448DC" w:rsidRPr="004448DC" w:rsidRDefault="004448DC" w:rsidP="004448DC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Cs/>
        </w:rPr>
      </w:pPr>
      <w:r w:rsidRPr="004448DC">
        <w:rPr>
          <w:rFonts w:cs="Arial"/>
        </w:rPr>
        <w:t xml:space="preserve">«Защита населения и территории </w:t>
      </w:r>
      <w:r w:rsidRPr="004448DC">
        <w:rPr>
          <w:rFonts w:eastAsia="Calibri" w:cs="Arial"/>
        </w:rPr>
        <w:t xml:space="preserve">Каменского муниципального района </w:t>
      </w:r>
      <w:r w:rsidRPr="004448DC">
        <w:rPr>
          <w:rFonts w:cs="Arial"/>
        </w:rPr>
        <w:t>от чрезвычайных ситуаций, обеспечение пожарной безопасности и безопасности людей на водных объектах»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7693"/>
      </w:tblGrid>
      <w:tr w:rsidR="004448DC" w:rsidRPr="004448DC" w:rsidTr="0077116F">
        <w:trPr>
          <w:trHeight w:val="313"/>
        </w:trPr>
        <w:tc>
          <w:tcPr>
            <w:tcW w:w="2287" w:type="dxa"/>
            <w:shd w:val="clear" w:color="auto" w:fill="auto"/>
          </w:tcPr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693" w:type="dxa"/>
            <w:shd w:val="clear" w:color="auto" w:fill="auto"/>
            <w:noWrap/>
          </w:tcPr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Администрация Каменского муниципального района Воронежской области</w:t>
            </w:r>
          </w:p>
        </w:tc>
      </w:tr>
      <w:tr w:rsidR="004448DC" w:rsidRPr="004448DC" w:rsidTr="0077116F">
        <w:trPr>
          <w:trHeight w:val="379"/>
        </w:trPr>
        <w:tc>
          <w:tcPr>
            <w:tcW w:w="2287" w:type="dxa"/>
            <w:shd w:val="clear" w:color="auto" w:fill="auto"/>
          </w:tcPr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  <w:lang w:val="en-US"/>
              </w:rPr>
              <w:t xml:space="preserve">Исполнители </w:t>
            </w:r>
            <w:r w:rsidRPr="004448DC">
              <w:rPr>
                <w:rFonts w:cs="Arial"/>
              </w:rPr>
              <w:t>муниципальной программы</w:t>
            </w:r>
          </w:p>
        </w:tc>
        <w:tc>
          <w:tcPr>
            <w:tcW w:w="7693" w:type="dxa"/>
            <w:shd w:val="clear" w:color="auto" w:fill="auto"/>
          </w:tcPr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Администрация Каменского муниципального района Воронежской области</w:t>
            </w:r>
          </w:p>
        </w:tc>
      </w:tr>
      <w:tr w:rsidR="004448DC" w:rsidRPr="004448DC" w:rsidTr="0077116F">
        <w:trPr>
          <w:trHeight w:val="415"/>
        </w:trPr>
        <w:tc>
          <w:tcPr>
            <w:tcW w:w="2287" w:type="dxa"/>
            <w:shd w:val="clear" w:color="auto" w:fill="auto"/>
          </w:tcPr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 xml:space="preserve">Основные мероприятия муниципальной программы </w:t>
            </w:r>
          </w:p>
        </w:tc>
        <w:tc>
          <w:tcPr>
            <w:tcW w:w="7693" w:type="dxa"/>
            <w:shd w:val="clear" w:color="000000" w:fill="FFFFFF"/>
          </w:tcPr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4448DC">
              <w:rPr>
                <w:rFonts w:cs="Arial"/>
                <w:bCs/>
              </w:rPr>
              <w:t>Основное мероприятие №1 «Развитие и модернизация защиты населения от угроз чрезвычайных ситуаций и пожаров».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448DC">
              <w:rPr>
                <w:rFonts w:cs="Arial"/>
                <w:bCs/>
              </w:rPr>
              <w:t>Мероприятие 1.1. Обеспечение р</w:t>
            </w:r>
            <w:r w:rsidRPr="004448DC">
              <w:rPr>
                <w:rFonts w:cs="Arial"/>
              </w:rPr>
              <w:t>азвития систем связи, оповещения, накопления и обработки информации.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448DC">
              <w:rPr>
                <w:rFonts w:cs="Arial"/>
              </w:rPr>
              <w:t>Мероприятие 1.2. Повышение готовности к ликвидации чрезвычайных ситуаций.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448DC">
              <w:rPr>
                <w:rFonts w:cs="Arial"/>
              </w:rPr>
              <w:t>Мероприятие 1.3. Оказание поддержки добровольным пожарным командам на решение социальных вопросов, связанных с участием профилактики и (или) тушении пожаров, спасении людей и имущества при пожаре, проведение аварийно-спасательных работ и оказание помощи пострадавшим.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4448DC">
              <w:rPr>
                <w:rFonts w:cs="Arial"/>
                <w:bCs/>
              </w:rPr>
              <w:t xml:space="preserve">Основное мероприятие №2 </w:t>
            </w:r>
            <w:r w:rsidRPr="004448DC">
              <w:rPr>
                <w:rFonts w:eastAsia="Calibri" w:cs="Arial"/>
              </w:rPr>
              <w:t xml:space="preserve">«Совершенствование системы обеспечения вызова экстренных оперативных служб по единому номеру «112» на базе единой дежурно-диспетчерской службы </w:t>
            </w:r>
            <w:r w:rsidRPr="004448DC">
              <w:rPr>
                <w:rFonts w:cs="Arial"/>
              </w:rPr>
              <w:t xml:space="preserve">Каменского </w:t>
            </w:r>
            <w:r w:rsidRPr="004448DC">
              <w:rPr>
                <w:rFonts w:eastAsia="Calibri" w:cs="Arial"/>
              </w:rPr>
              <w:t>муниципального</w:t>
            </w:r>
            <w:r w:rsidRPr="004448DC">
              <w:rPr>
                <w:rFonts w:cs="Arial"/>
              </w:rPr>
              <w:t xml:space="preserve"> района</w:t>
            </w:r>
            <w:r w:rsidRPr="004448DC">
              <w:rPr>
                <w:rFonts w:eastAsia="Calibri" w:cs="Arial"/>
              </w:rPr>
              <w:t xml:space="preserve"> Воронежской области» 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448DC">
              <w:rPr>
                <w:rFonts w:cs="Arial"/>
                <w:bCs/>
              </w:rPr>
              <w:t xml:space="preserve">Мероприятие 2.1. </w:t>
            </w:r>
            <w:r w:rsidRPr="004448DC">
              <w:rPr>
                <w:rFonts w:eastAsia="Calibri" w:cs="Arial"/>
              </w:rPr>
              <w:t xml:space="preserve">Финансовое обеспечение деятельности Единой дежурно - диспетчерской службы </w:t>
            </w:r>
            <w:r w:rsidRPr="004448DC">
              <w:rPr>
                <w:rFonts w:cs="Arial"/>
              </w:rPr>
              <w:t xml:space="preserve">Каменского </w:t>
            </w:r>
            <w:r w:rsidRPr="004448DC">
              <w:rPr>
                <w:rFonts w:eastAsia="Calibri" w:cs="Arial"/>
              </w:rPr>
              <w:t>муниципального</w:t>
            </w:r>
            <w:r w:rsidRPr="004448DC">
              <w:rPr>
                <w:rFonts w:cs="Arial"/>
              </w:rPr>
              <w:t xml:space="preserve"> района</w:t>
            </w:r>
            <w:r w:rsidRPr="004448DC">
              <w:rPr>
                <w:rFonts w:eastAsia="Calibri" w:cs="Arial"/>
              </w:rPr>
              <w:t xml:space="preserve"> (ЕДДС) и системы-112</w:t>
            </w:r>
          </w:p>
        </w:tc>
      </w:tr>
      <w:tr w:rsidR="004448DC" w:rsidRPr="004448DC" w:rsidTr="0077116F">
        <w:trPr>
          <w:trHeight w:val="375"/>
        </w:trPr>
        <w:tc>
          <w:tcPr>
            <w:tcW w:w="2287" w:type="dxa"/>
            <w:shd w:val="clear" w:color="auto" w:fill="auto"/>
          </w:tcPr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Цель муниципальной программы</w:t>
            </w:r>
          </w:p>
        </w:tc>
        <w:tc>
          <w:tcPr>
            <w:tcW w:w="7693" w:type="dxa"/>
            <w:shd w:val="clear" w:color="000000" w:fill="FFFFFF"/>
          </w:tcPr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448DC">
              <w:rPr>
                <w:rFonts w:cs="Arial"/>
              </w:rPr>
              <w:t>Минимизация социального и экономического ущерба наносимого населению и экономике района вследствие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4448DC" w:rsidRPr="004448DC" w:rsidTr="0077116F">
        <w:trPr>
          <w:trHeight w:val="375"/>
        </w:trPr>
        <w:tc>
          <w:tcPr>
            <w:tcW w:w="2287" w:type="dxa"/>
            <w:shd w:val="clear" w:color="auto" w:fill="auto"/>
          </w:tcPr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693" w:type="dxa"/>
            <w:shd w:val="clear" w:color="auto" w:fill="auto"/>
          </w:tcPr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развитие систем оповещения населения;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развитие систем информирования населения;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развитие систем мониторинга и прогнозирования ЧС;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обеспечение населения средствами индивидуальной защиты;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 xml:space="preserve">развитие и оказание поддержки добровольным пожарным </w:t>
            </w:r>
            <w:r w:rsidRPr="004448DC">
              <w:rPr>
                <w:rFonts w:cs="Arial"/>
              </w:rPr>
              <w:lastRenderedPageBreak/>
              <w:t xml:space="preserve">командам Каменского </w:t>
            </w:r>
            <w:r w:rsidRPr="004448DC">
              <w:rPr>
                <w:rFonts w:eastAsia="Calibri" w:cs="Arial"/>
              </w:rPr>
              <w:t>муниципального</w:t>
            </w:r>
            <w:r w:rsidRPr="004448DC">
              <w:rPr>
                <w:rFonts w:cs="Arial"/>
              </w:rPr>
              <w:t xml:space="preserve"> района;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 xml:space="preserve">обеспечение вызова экстренных оперативных служб по единому номеру «112» на территории Каменского </w:t>
            </w:r>
            <w:r w:rsidRPr="004448DC">
              <w:rPr>
                <w:rFonts w:eastAsia="Calibri" w:cs="Arial"/>
              </w:rPr>
              <w:t>муниципального</w:t>
            </w:r>
            <w:r w:rsidRPr="004448DC">
              <w:rPr>
                <w:rFonts w:cs="Arial"/>
              </w:rPr>
              <w:t xml:space="preserve"> района Воронежской области;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eastAsia="Calibri" w:cs="Arial"/>
              </w:rPr>
              <w:t xml:space="preserve">методическое, организационное и кадровое сопровождение системы «112» и ее функционирования в </w:t>
            </w:r>
            <w:r w:rsidRPr="004448DC">
              <w:rPr>
                <w:rFonts w:cs="Arial"/>
              </w:rPr>
              <w:t xml:space="preserve">Каменском </w:t>
            </w:r>
            <w:r w:rsidRPr="004448DC">
              <w:rPr>
                <w:rFonts w:eastAsia="Calibri" w:cs="Arial"/>
              </w:rPr>
              <w:t>муниципальном</w:t>
            </w:r>
            <w:r w:rsidRPr="004448DC">
              <w:rPr>
                <w:rFonts w:cs="Arial"/>
              </w:rPr>
              <w:t xml:space="preserve"> районе</w:t>
            </w:r>
            <w:r w:rsidRPr="004448DC">
              <w:rPr>
                <w:rFonts w:eastAsia="Calibri" w:cs="Arial"/>
              </w:rPr>
              <w:t xml:space="preserve"> Воронежской области.</w:t>
            </w:r>
          </w:p>
        </w:tc>
      </w:tr>
      <w:tr w:rsidR="004448DC" w:rsidRPr="004448DC" w:rsidTr="0077116F">
        <w:trPr>
          <w:trHeight w:val="750"/>
        </w:trPr>
        <w:tc>
          <w:tcPr>
            <w:tcW w:w="2287" w:type="dxa"/>
            <w:shd w:val="clear" w:color="auto" w:fill="auto"/>
          </w:tcPr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7693" w:type="dxa"/>
            <w:shd w:val="clear" w:color="auto" w:fill="auto"/>
          </w:tcPr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4448DC">
              <w:rPr>
                <w:rFonts w:eastAsia="Calibri" w:cs="Arial"/>
              </w:rPr>
              <w:t>Количество деструктивных событий;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4448DC">
              <w:rPr>
                <w:rFonts w:eastAsia="Calibri" w:cs="Arial"/>
              </w:rPr>
              <w:t>количество погибших и травмированных при чрезвычайных ситуациях, пожарах и происшествиях на водных объектах;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4448DC">
              <w:rPr>
                <w:rFonts w:eastAsia="Calibri" w:cs="Arial"/>
              </w:rPr>
              <w:t>количество населения спасенного при чрезвычайных ситуациях, пожарах и происшествиях на водных объектах;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4448DC">
              <w:rPr>
                <w:rFonts w:eastAsia="Calibri" w:cs="Arial"/>
              </w:rPr>
              <w:t>экономический ущерб от деструктивных событий;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4448DC">
              <w:rPr>
                <w:rFonts w:eastAsia="Calibri" w:cs="Arial"/>
              </w:rPr>
              <w:t>охват населенных пунктов области системами оповещения;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4448DC">
              <w:rPr>
                <w:rFonts w:eastAsia="Calibri" w:cs="Arial"/>
              </w:rPr>
              <w:t>охват населения области системами информирования;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4448DC">
              <w:rPr>
                <w:rFonts w:eastAsia="Calibri" w:cs="Arial"/>
              </w:rPr>
              <w:t>уровень достоверности прогнозирования чрезвычайных ситуаций;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448DC">
              <w:rPr>
                <w:rFonts w:cs="Arial"/>
              </w:rPr>
              <w:t xml:space="preserve">сроки выдвижения расчетов аварийно-спасательных служб Каменского </w:t>
            </w:r>
            <w:r w:rsidRPr="004448DC">
              <w:rPr>
                <w:rFonts w:eastAsia="Calibri" w:cs="Arial"/>
              </w:rPr>
              <w:t>муниципального</w:t>
            </w:r>
            <w:r w:rsidRPr="004448DC">
              <w:rPr>
                <w:rFonts w:cs="Arial"/>
              </w:rPr>
              <w:t xml:space="preserve"> района</w:t>
            </w:r>
            <w:r w:rsidRPr="004448DC">
              <w:rPr>
                <w:rFonts w:eastAsia="Calibri" w:cs="Arial"/>
              </w:rPr>
              <w:t xml:space="preserve"> </w:t>
            </w:r>
            <w:r w:rsidRPr="004448DC">
              <w:rPr>
                <w:rFonts w:cs="Arial"/>
              </w:rPr>
              <w:t>Воронежской области;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4448DC">
              <w:rPr>
                <w:rFonts w:eastAsia="Calibri" w:cs="Arial"/>
              </w:rPr>
              <w:t>количество спасенного на воде населения;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448DC">
              <w:rPr>
                <w:rFonts w:cs="Arial"/>
              </w:rPr>
              <w:t>количество новых средств индивидуальной защиты населения;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448DC">
              <w:rPr>
                <w:rFonts w:cs="Arial"/>
              </w:rPr>
              <w:t>количество зарегистрированных пожаров;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448DC">
              <w:rPr>
                <w:rFonts w:cs="Arial"/>
              </w:rPr>
              <w:t>количество населения, погибшего при пожарах;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448DC">
              <w:rPr>
                <w:rFonts w:cs="Arial"/>
              </w:rPr>
              <w:t>количество населения, травмированного при пожарах;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448DC">
              <w:rPr>
                <w:rFonts w:cs="Arial"/>
              </w:rPr>
              <w:t>количество населения, спасенного при пожарах;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448DC">
              <w:rPr>
                <w:rFonts w:cs="Arial"/>
              </w:rPr>
              <w:t xml:space="preserve">доля обновленного пожарно-технического вооружения; 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448DC">
              <w:rPr>
                <w:rFonts w:cs="Arial"/>
              </w:rPr>
              <w:t xml:space="preserve">доля оснащения средствами связи для организации радиосвязи на новых частотах; 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448DC">
              <w:rPr>
                <w:rFonts w:cs="Arial"/>
              </w:rPr>
              <w:t>количество созданных добровольных пожарных команд;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4448DC">
              <w:rPr>
                <w:rFonts w:eastAsia="Calibri" w:cs="Arial"/>
              </w:rPr>
              <w:t xml:space="preserve">число поселений </w:t>
            </w:r>
            <w:r w:rsidRPr="004448DC">
              <w:rPr>
                <w:rFonts w:cs="Arial"/>
              </w:rPr>
              <w:t xml:space="preserve">Каменского </w:t>
            </w:r>
            <w:r w:rsidRPr="004448DC">
              <w:rPr>
                <w:rFonts w:eastAsia="Calibri" w:cs="Arial"/>
              </w:rPr>
              <w:t>муниципального</w:t>
            </w:r>
            <w:r w:rsidRPr="004448DC">
              <w:rPr>
                <w:rFonts w:cs="Arial"/>
              </w:rPr>
              <w:t xml:space="preserve"> района</w:t>
            </w:r>
            <w:r w:rsidRPr="004448DC">
              <w:rPr>
                <w:rFonts w:eastAsia="Calibri" w:cs="Arial"/>
              </w:rPr>
              <w:t xml:space="preserve">, в которых обеспечивается возможность вызова экстренных оперативных служб по единому номеру «112» на базе единой дежурно-диспетчерской службы </w:t>
            </w:r>
            <w:r w:rsidRPr="004448DC">
              <w:rPr>
                <w:rFonts w:cs="Arial"/>
              </w:rPr>
              <w:t xml:space="preserve">Каменского </w:t>
            </w:r>
            <w:r w:rsidRPr="004448DC">
              <w:rPr>
                <w:rFonts w:eastAsia="Calibri" w:cs="Arial"/>
              </w:rPr>
              <w:t>муниципального</w:t>
            </w:r>
            <w:r w:rsidRPr="004448DC">
              <w:rPr>
                <w:rFonts w:cs="Arial"/>
              </w:rPr>
              <w:t xml:space="preserve"> района</w:t>
            </w:r>
            <w:r w:rsidRPr="004448DC">
              <w:rPr>
                <w:rFonts w:eastAsia="Calibri" w:cs="Arial"/>
              </w:rPr>
              <w:t xml:space="preserve"> Воронежской области;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4448DC">
              <w:rPr>
                <w:rFonts w:eastAsia="Calibri" w:cs="Arial"/>
              </w:rPr>
              <w:t>доля достигнутых целевых показателей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к общему количеству целевых показателей.</w:t>
            </w:r>
          </w:p>
        </w:tc>
      </w:tr>
      <w:tr w:rsidR="004448DC" w:rsidRPr="004448DC" w:rsidTr="0077116F">
        <w:trPr>
          <w:trHeight w:val="336"/>
        </w:trPr>
        <w:tc>
          <w:tcPr>
            <w:tcW w:w="2287" w:type="dxa"/>
            <w:shd w:val="clear" w:color="auto" w:fill="auto"/>
          </w:tcPr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Этапы и сроки реализации муниципальной программы</w:t>
            </w:r>
          </w:p>
        </w:tc>
        <w:tc>
          <w:tcPr>
            <w:tcW w:w="7693" w:type="dxa"/>
            <w:shd w:val="clear" w:color="auto" w:fill="auto"/>
          </w:tcPr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Программа реализуется в 1 этап;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срок реализации 2021-2026 годы.</w:t>
            </w:r>
          </w:p>
        </w:tc>
      </w:tr>
      <w:tr w:rsidR="004448DC" w:rsidRPr="004448DC" w:rsidTr="0077116F">
        <w:trPr>
          <w:trHeight w:val="415"/>
        </w:trPr>
        <w:tc>
          <w:tcPr>
            <w:tcW w:w="2287" w:type="dxa"/>
            <w:shd w:val="clear" w:color="auto" w:fill="auto"/>
          </w:tcPr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</w:t>
            </w:r>
            <w:r w:rsidRPr="004448DC">
              <w:rPr>
                <w:rFonts w:cs="Arial"/>
              </w:rPr>
              <w:lastRenderedPageBreak/>
              <w:t xml:space="preserve">года реализации муниципальной программы) </w:t>
            </w:r>
          </w:p>
        </w:tc>
        <w:tc>
          <w:tcPr>
            <w:tcW w:w="7693" w:type="dxa"/>
            <w:shd w:val="clear" w:color="000000" w:fill="FFFFFF"/>
          </w:tcPr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4448DC">
              <w:rPr>
                <w:rFonts w:eastAsia="Calibri" w:cs="Arial"/>
              </w:rPr>
              <w:lastRenderedPageBreak/>
              <w:t xml:space="preserve">Всего по </w:t>
            </w:r>
            <w:r w:rsidRPr="004448DC">
              <w:rPr>
                <w:rFonts w:cs="Arial"/>
              </w:rPr>
              <w:t>муниципальной</w:t>
            </w:r>
            <w:r w:rsidRPr="004448DC">
              <w:rPr>
                <w:rFonts w:eastAsia="Calibri" w:cs="Arial"/>
              </w:rPr>
              <w:t xml:space="preserve"> программе объем финансирования составит: районный бюджет: 17421,7 тыс. рублей, в том числе по годам: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pacing w:val="-2"/>
              </w:rPr>
            </w:pPr>
            <w:r w:rsidRPr="004448DC">
              <w:rPr>
                <w:rFonts w:eastAsia="Calibri" w:cs="Arial"/>
                <w:spacing w:val="-2"/>
              </w:rPr>
              <w:t>2021 год – 1775,8 тыс. рублей;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pacing w:val="-2"/>
              </w:rPr>
            </w:pPr>
            <w:r w:rsidRPr="004448DC">
              <w:rPr>
                <w:rFonts w:eastAsia="Calibri" w:cs="Arial"/>
                <w:spacing w:val="-2"/>
              </w:rPr>
              <w:t>2022 год – 2120,3 тыс. рублей;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pacing w:val="-2"/>
              </w:rPr>
            </w:pPr>
            <w:r w:rsidRPr="004448DC">
              <w:rPr>
                <w:rFonts w:eastAsia="Calibri" w:cs="Arial"/>
                <w:spacing w:val="-2"/>
              </w:rPr>
              <w:t>2023 год – 2583,2тыс. рублей;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pacing w:val="-2"/>
              </w:rPr>
            </w:pPr>
            <w:r w:rsidRPr="004448DC">
              <w:rPr>
                <w:rFonts w:eastAsia="Calibri" w:cs="Arial"/>
                <w:spacing w:val="-2"/>
              </w:rPr>
              <w:t>2024 год – 3560,4 тыс. рублей;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pacing w:val="-2"/>
              </w:rPr>
            </w:pPr>
            <w:r w:rsidRPr="004448DC">
              <w:rPr>
                <w:rFonts w:eastAsia="Calibri" w:cs="Arial"/>
                <w:spacing w:val="-2"/>
              </w:rPr>
              <w:lastRenderedPageBreak/>
              <w:t xml:space="preserve">2025год – 3571,0 тыс. рублей; 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pacing w:val="-2"/>
              </w:rPr>
            </w:pPr>
            <w:r w:rsidRPr="004448DC">
              <w:rPr>
                <w:rFonts w:eastAsia="Calibri" w:cs="Arial"/>
                <w:spacing w:val="-2"/>
              </w:rPr>
              <w:t>2026 год – 3811,0 тыс. рублей;</w:t>
            </w:r>
          </w:p>
          <w:p w:rsidR="004448DC" w:rsidRPr="004448DC" w:rsidRDefault="004448DC" w:rsidP="00444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4448DC" w:rsidRPr="004448DC" w:rsidRDefault="004448DC" w:rsidP="004448DC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Arial"/>
        </w:rPr>
      </w:pPr>
      <w:r w:rsidRPr="004448DC">
        <w:rPr>
          <w:rFonts w:eastAsia="Calibri" w:cs="Arial"/>
        </w:rPr>
        <w:lastRenderedPageBreak/>
        <w:t>Приоритеты муниципальной политики в сфере реализации Подпрограммы, цель, задачи и показатели (индикаторы) достижения цели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4448DC" w:rsidRPr="004448DC" w:rsidRDefault="004448DC" w:rsidP="004448DC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4448DC">
        <w:rPr>
          <w:rFonts w:cs="Arial"/>
        </w:rPr>
        <w:t>В условиях сохранения высокого уровня рисков техногенного и природного характера, негативных последствий чрезвычайных ситуаций для устойчивого социально-экономического развития страны одним из важных элементов обеспечения национальной безопасности Российской Федерации является повышение защиты населения, территорий и потенциально опасных объектов.</w:t>
      </w:r>
    </w:p>
    <w:p w:rsidR="004448DC" w:rsidRPr="004448DC" w:rsidRDefault="004448DC" w:rsidP="004448DC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4448DC">
        <w:rPr>
          <w:rFonts w:cs="Arial"/>
        </w:rPr>
        <w:t>Забота о жизни и здоровье граждан, сохранности имущества, обеспечении личной и общественной безопасности, а также необходимость противодействия угрозам техногенного и природного характера, актам терроризма диктуют необходимость повышения оперативности реагирования на них экстренных оперативных служб.</w:t>
      </w:r>
    </w:p>
    <w:p w:rsidR="004448DC" w:rsidRPr="004448DC" w:rsidRDefault="004448DC" w:rsidP="004448DC">
      <w:pPr>
        <w:widowControl w:val="0"/>
        <w:autoSpaceDE w:val="0"/>
        <w:autoSpaceDN w:val="0"/>
        <w:adjustRightInd w:val="0"/>
        <w:spacing w:before="220"/>
        <w:ind w:firstLine="0"/>
        <w:rPr>
          <w:rFonts w:cs="Arial"/>
        </w:rPr>
      </w:pPr>
      <w:r w:rsidRPr="004448DC">
        <w:rPr>
          <w:rFonts w:cs="Arial"/>
        </w:rPr>
        <w:t xml:space="preserve">В Каменском муниципальном районе Воронежской области необходимо обеспечить снижение уровня смертности и числа пострадавших при происшествиях и чрезвычайных ситуациях, обеспечение роста безопасности и благополучия граждан Российской Федерации, что соответствует </w:t>
      </w:r>
      <w:hyperlink r:id="rId9" w:history="1">
        <w:r w:rsidRPr="004448DC">
          <w:rPr>
            <w:rFonts w:cs="Arial"/>
          </w:rPr>
          <w:t>Стратегии национальной безопасности Российской Федерации</w:t>
        </w:r>
      </w:hyperlink>
      <w:r w:rsidRPr="004448DC">
        <w:rPr>
          <w:rFonts w:cs="Arial"/>
        </w:rPr>
        <w:t xml:space="preserve">, утвержденной </w:t>
      </w:r>
      <w:hyperlink r:id="rId10" w:history="1">
        <w:r w:rsidRPr="004448DC">
          <w:rPr>
            <w:rFonts w:cs="Arial"/>
          </w:rPr>
          <w:t>Указом Президента Российской Федерации от 31.12.2015 N 683 "О Стратегии национальной безопасности Российской Федерации"</w:t>
        </w:r>
      </w:hyperlink>
      <w:r w:rsidRPr="004448DC">
        <w:rPr>
          <w:rFonts w:cs="Arial"/>
        </w:rPr>
        <w:t>., и с</w:t>
      </w:r>
      <w:hyperlink r:id="rId11" w:history="1">
        <w:r w:rsidRPr="004448DC">
          <w:rPr>
            <w:rFonts w:cs="Arial"/>
          </w:rPr>
          <w:t>тратегией</w:t>
        </w:r>
      </w:hyperlink>
      <w:r w:rsidRPr="004448DC">
        <w:rPr>
          <w:rFonts w:cs="Arial"/>
        </w:rPr>
        <w:t xml:space="preserve"> социально-экономического развития Воронежской области на период до 2035 года, утвержденной Законом Воронежской области от 20.12.2018 N 168-ОЗ</w:t>
      </w:r>
    </w:p>
    <w:p w:rsidR="004448DC" w:rsidRPr="004448DC" w:rsidRDefault="004448DC" w:rsidP="004448DC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4448DC">
        <w:rPr>
          <w:rFonts w:cs="Arial"/>
        </w:rPr>
        <w:t>Необходимостью обеспечения координации действий экстренных оперативных служб обусловлено следующими документами:</w:t>
      </w:r>
    </w:p>
    <w:p w:rsidR="004448DC" w:rsidRPr="004448DC" w:rsidRDefault="004448DC" w:rsidP="004448DC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left"/>
        <w:rPr>
          <w:rFonts w:cs="Arial"/>
        </w:rPr>
      </w:pPr>
      <w:r w:rsidRPr="004448DC">
        <w:rPr>
          <w:rFonts w:cs="Arial"/>
        </w:rPr>
        <w:t>Федеральным законом от 21.12.1994 № 68-ФЗ «О защите населения и территорий от чрезвычайных ситуаций природного и техногенного характера»</w:t>
      </w:r>
    </w:p>
    <w:p w:rsidR="004448DC" w:rsidRPr="004448DC" w:rsidRDefault="004448DC" w:rsidP="004448DC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left"/>
        <w:rPr>
          <w:rFonts w:cs="Arial"/>
        </w:rPr>
      </w:pPr>
      <w:r w:rsidRPr="004448DC">
        <w:rPr>
          <w:rFonts w:cs="Arial"/>
        </w:rPr>
        <w:t>распоряжением Правительства Российской Федерации от 25 августа 2008 г. № 1240-р об одобрении Концепции создания системы обеспечения вызова экстренных оперативных служб через единый номер "112" на базе единых дежурно-диспетчерских служб муниципальных образований;</w:t>
      </w:r>
    </w:p>
    <w:p w:rsidR="004448DC" w:rsidRPr="004448DC" w:rsidRDefault="004448DC" w:rsidP="004448DC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left"/>
        <w:rPr>
          <w:rFonts w:cs="Arial"/>
        </w:rPr>
      </w:pPr>
      <w:r w:rsidRPr="004448DC">
        <w:rPr>
          <w:rFonts w:cs="Arial"/>
        </w:rPr>
        <w:t>Указом Президента Российской Федерации от 28 декабря 2010 г. № 1632 "О совершенствовании системы обеспечения вызова экстренных оперативных служб на территории Российской Федерации";</w:t>
      </w:r>
    </w:p>
    <w:p w:rsidR="004448DC" w:rsidRPr="004448DC" w:rsidRDefault="004448DC" w:rsidP="004448DC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left"/>
        <w:rPr>
          <w:rFonts w:cs="Arial"/>
        </w:rPr>
      </w:pPr>
      <w:r w:rsidRPr="004448DC">
        <w:rPr>
          <w:rFonts w:cs="Arial"/>
        </w:rPr>
        <w:t>поручением Правительства Российской Федерации от 16 февраля 2011 г. № ВП-П10-903 о проработке предложения о проекте федеральной целевой программы создания системы обеспечения вызова экстренных оперативных служб по единому номеру «112» в Российской Федерации;</w:t>
      </w:r>
    </w:p>
    <w:p w:rsidR="004448DC" w:rsidRPr="004448DC" w:rsidRDefault="004448DC" w:rsidP="004448DC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left"/>
        <w:rPr>
          <w:rFonts w:cs="Arial"/>
        </w:rPr>
      </w:pPr>
      <w:r w:rsidRPr="004448DC">
        <w:rPr>
          <w:rFonts w:cs="Arial"/>
        </w:rPr>
        <w:t>Постановлением Правительства Российской Федерации от 21.11.2011 № 958 «О системе обеспечения вызова экстренных оперативных служб по единому номеру «112»;</w:t>
      </w:r>
    </w:p>
    <w:p w:rsidR="004448DC" w:rsidRPr="004448DC" w:rsidRDefault="004448DC" w:rsidP="004448DC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left"/>
        <w:rPr>
          <w:rFonts w:cs="Arial"/>
        </w:rPr>
      </w:pPr>
      <w:r w:rsidRPr="004448DC">
        <w:rPr>
          <w:rFonts w:cs="Arial"/>
        </w:rPr>
        <w:t xml:space="preserve">распоряжением Правительства Российской Федерации от 4 мая 2012 г. № 716-р об утверждении Концепции федеральной целевой программы «Создание системы обеспечения вызова экстренных оперативных служб по единому номеру «112» в Российской Федерации </w:t>
      </w:r>
      <w:r w:rsidRPr="004448DC">
        <w:rPr>
          <w:rFonts w:cs="Arial"/>
        </w:rPr>
        <w:lastRenderedPageBreak/>
        <w:t>на 2012 - 2017 годы»;</w:t>
      </w:r>
    </w:p>
    <w:p w:rsidR="004448DC" w:rsidRPr="004448DC" w:rsidRDefault="004448DC" w:rsidP="004448DC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left"/>
        <w:rPr>
          <w:rFonts w:cs="Arial"/>
        </w:rPr>
      </w:pPr>
      <w:r w:rsidRPr="004448DC">
        <w:rPr>
          <w:rFonts w:cs="Arial"/>
        </w:rPr>
        <w:t>Постановлением Правительства Российской Федерации от 16.03.2013 № 223 «О федеральной целевой программе «Создание системы обеспечения вызова экстренных оперативных служб по единому номеру «112» в Российской Федерации на 2013 - 2017 годы».</w:t>
      </w:r>
    </w:p>
    <w:p w:rsidR="004448DC" w:rsidRPr="004448DC" w:rsidRDefault="004448DC" w:rsidP="004448DC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4448DC">
        <w:rPr>
          <w:rFonts w:cs="Arial"/>
        </w:rPr>
        <w:t>Основной целью Подпрограммы является повышение безопасности населения Каменского муниципального района Воронежской области и снижение социально-экономического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«112».</w:t>
      </w:r>
    </w:p>
    <w:p w:rsidR="004448DC" w:rsidRPr="004448DC" w:rsidRDefault="004448DC" w:rsidP="004448DC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4448DC">
        <w:rPr>
          <w:rFonts w:cs="Arial"/>
        </w:rPr>
        <w:t>Для достижения указанных целей необходимо решить следующие задачи:</w:t>
      </w:r>
    </w:p>
    <w:p w:rsidR="004448DC" w:rsidRPr="004448DC" w:rsidRDefault="004448DC" w:rsidP="004448DC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left"/>
        <w:rPr>
          <w:rFonts w:cs="Arial"/>
        </w:rPr>
      </w:pPr>
      <w:r w:rsidRPr="004448DC">
        <w:rPr>
          <w:rFonts w:cs="Arial"/>
        </w:rPr>
        <w:t>создание инфраструктуры системы-112 в Каменском муниципальном районе Воронежской области и обеспечение ее функционирования;</w:t>
      </w:r>
    </w:p>
    <w:p w:rsidR="004448DC" w:rsidRPr="004448DC" w:rsidRDefault="004448DC" w:rsidP="004448DC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left"/>
        <w:rPr>
          <w:rFonts w:cs="Arial"/>
        </w:rPr>
      </w:pPr>
      <w:r w:rsidRPr="004448DC">
        <w:rPr>
          <w:rFonts w:cs="Arial"/>
        </w:rPr>
        <w:t>методическое, организационное и кадровое сопровождение процесса создания системы-112 и ее функционирования в Каменском муниципальном районе Воронежской области.</w:t>
      </w:r>
    </w:p>
    <w:p w:rsidR="004448DC" w:rsidRPr="004448DC" w:rsidRDefault="004448DC" w:rsidP="004448DC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4448DC">
        <w:rPr>
          <w:rFonts w:cs="Arial"/>
        </w:rPr>
        <w:t>В качестве целевых индикаторов Подпрограммы приняты:</w:t>
      </w:r>
    </w:p>
    <w:p w:rsidR="004448DC" w:rsidRPr="004448DC" w:rsidRDefault="004448DC" w:rsidP="004448DC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left"/>
        <w:rPr>
          <w:rFonts w:cs="Arial"/>
        </w:rPr>
      </w:pPr>
      <w:r w:rsidRPr="004448DC">
        <w:rPr>
          <w:rFonts w:cs="Arial"/>
        </w:rPr>
        <w:t>создание условий для появления возможности вызова экстренных оперативных служб по единому номеру «112» на базе единой дежурно-диспетчерской службы Каменского муниципального района Воронежской области;</w:t>
      </w:r>
    </w:p>
    <w:p w:rsidR="004448DC" w:rsidRPr="004448DC" w:rsidRDefault="004448DC" w:rsidP="004448DC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left"/>
        <w:rPr>
          <w:rFonts w:cs="Arial"/>
        </w:rPr>
      </w:pPr>
      <w:r w:rsidRPr="004448DC">
        <w:rPr>
          <w:rFonts w:cs="Arial"/>
        </w:rPr>
        <w:t>доля подготовленного операторского персонала системы – 112 (2026 – 99%).</w:t>
      </w:r>
    </w:p>
    <w:p w:rsidR="004448DC" w:rsidRPr="004448DC" w:rsidRDefault="004448DC" w:rsidP="004448DC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4448DC">
        <w:rPr>
          <w:rFonts w:cs="Arial"/>
        </w:rPr>
        <w:t>Первый целевой индикатор позволяет оценить ход создания системы-112 в Каменском муниципальном районе Воронежской области в целом относительно завершенности работ. Второй целевой индикатор отражают создание ключевых элементов системы-112 как завершенных и принятых в эксплуатацию систем. Третий целевой индикатор предназначен для контроля над ходом обучения персонала как необходимым для реализации системы-112 процессом.</w:t>
      </w:r>
    </w:p>
    <w:p w:rsidR="004448DC" w:rsidRPr="004448DC" w:rsidRDefault="004448DC" w:rsidP="004448DC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4448DC">
        <w:rPr>
          <w:rFonts w:cs="Arial"/>
        </w:rPr>
        <w:t>К ожидаемым непосредственным результатам реализации муниципальной программы относятся:</w:t>
      </w:r>
    </w:p>
    <w:p w:rsidR="004448DC" w:rsidRPr="004448DC" w:rsidRDefault="004448DC" w:rsidP="004448DC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left"/>
        <w:rPr>
          <w:rFonts w:cs="Arial"/>
        </w:rPr>
      </w:pPr>
      <w:r w:rsidRPr="004448DC">
        <w:rPr>
          <w:rFonts w:cs="Arial"/>
        </w:rPr>
        <w:t>доля населения Каменского муниципального района Воронежской области, проживающего на территориях поселений, в которых доступен вызов экстренных оперативных служб по номеру 112, в общем количестве населения Каменского муниципального района - 100 процентов;</w:t>
      </w:r>
    </w:p>
    <w:p w:rsidR="004448DC" w:rsidRPr="004448DC" w:rsidRDefault="004448DC" w:rsidP="004448DC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left"/>
        <w:rPr>
          <w:rFonts w:cs="Arial"/>
        </w:rPr>
      </w:pPr>
      <w:r w:rsidRPr="004448DC">
        <w:rPr>
          <w:rFonts w:cs="Arial"/>
        </w:rPr>
        <w:t>повышение эффективности мероприятий по ликвидации последствий природных и техногенных катастроф в части снижения экономического ущерба на 15%;</w:t>
      </w:r>
    </w:p>
    <w:p w:rsidR="004448DC" w:rsidRPr="004448DC" w:rsidRDefault="004448DC" w:rsidP="004448DC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left"/>
        <w:rPr>
          <w:rFonts w:cs="Arial"/>
        </w:rPr>
      </w:pPr>
      <w:r w:rsidRPr="004448DC">
        <w:rPr>
          <w:rFonts w:cs="Arial"/>
        </w:rPr>
        <w:t>сокращение количества умерших из числа пострадавших в чрезвычайных ситуациях или пожарах, на водных объектах, в ДТП на 5%;</w:t>
      </w:r>
    </w:p>
    <w:p w:rsidR="004448DC" w:rsidRPr="004448DC" w:rsidRDefault="004448DC" w:rsidP="004448DC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left"/>
        <w:rPr>
          <w:rFonts w:cs="Arial"/>
        </w:rPr>
      </w:pPr>
      <w:r w:rsidRPr="004448DC">
        <w:rPr>
          <w:rFonts w:cs="Arial"/>
        </w:rPr>
        <w:t xml:space="preserve">сокращение количества пострадавших в чрезвычайных ситуациях, при пожарах, на водных объектах на 6%, в ДТП на 3%. </w:t>
      </w:r>
    </w:p>
    <w:p w:rsidR="004448DC" w:rsidRPr="004448DC" w:rsidRDefault="004448DC" w:rsidP="004448DC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4448DC">
        <w:rPr>
          <w:rFonts w:cs="Arial"/>
        </w:rPr>
        <w:t xml:space="preserve">Первый ожидаемый результат означает развертывание системы-112 в интересах всех жителей Каменского муниципального района Воронежской области. Остальные результаты являются качественными характеристиками повышения эффективности взаимодействия экстренных оперативных служб при реагировании на вызовы по </w:t>
      </w:r>
      <w:r w:rsidRPr="004448DC">
        <w:rPr>
          <w:rFonts w:cs="Arial"/>
        </w:rPr>
        <w:lastRenderedPageBreak/>
        <w:t>номеру «112».</w:t>
      </w:r>
    </w:p>
    <w:p w:rsidR="004448DC" w:rsidRPr="004448DC" w:rsidRDefault="004448DC" w:rsidP="004448DC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4448DC">
        <w:rPr>
          <w:rFonts w:cs="Arial"/>
        </w:rPr>
        <w:t>Реализацию Подпрограммы предполагается осуществить в течение 6 лет (2021 - 2026 годы) посредством поэтапного совершенствования системы-112 в Каменском муниципальном районе Воронежской области в зависимости от степени готовности необходимой инфраструктуры.</w:t>
      </w:r>
    </w:p>
    <w:p w:rsidR="004448DC" w:rsidRPr="004448DC" w:rsidRDefault="004448DC" w:rsidP="004448DC">
      <w:pPr>
        <w:widowControl w:val="0"/>
        <w:autoSpaceDE w:val="0"/>
        <w:autoSpaceDN w:val="0"/>
        <w:adjustRightInd w:val="0"/>
        <w:ind w:firstLine="0"/>
        <w:jc w:val="left"/>
        <w:rPr>
          <w:rFonts w:eastAsia="Calibri" w:cs="Arial"/>
        </w:rPr>
      </w:pPr>
    </w:p>
    <w:p w:rsidR="004448DC" w:rsidRPr="004448DC" w:rsidRDefault="004448DC" w:rsidP="004448DC">
      <w:pPr>
        <w:widowControl w:val="0"/>
        <w:autoSpaceDE w:val="0"/>
        <w:autoSpaceDN w:val="0"/>
        <w:adjustRightInd w:val="0"/>
        <w:ind w:firstLine="0"/>
        <w:jc w:val="left"/>
        <w:rPr>
          <w:rFonts w:eastAsia="Calibri" w:cs="Arial"/>
        </w:rPr>
      </w:pPr>
    </w:p>
    <w:p w:rsidR="004448DC" w:rsidRPr="004448DC" w:rsidRDefault="004448DC" w:rsidP="004448DC">
      <w:pPr>
        <w:widowControl w:val="0"/>
        <w:autoSpaceDE w:val="0"/>
        <w:autoSpaceDN w:val="0"/>
        <w:adjustRightInd w:val="0"/>
        <w:ind w:firstLine="0"/>
        <w:jc w:val="left"/>
        <w:rPr>
          <w:rFonts w:eastAsia="Calibri" w:cs="Arial"/>
        </w:rPr>
        <w:sectPr w:rsidR="004448DC" w:rsidRPr="004448DC" w:rsidSect="0077116F">
          <w:headerReference w:type="default" r:id="rId12"/>
          <w:footerReference w:type="even" r:id="rId13"/>
          <w:footerReference w:type="default" r:id="rId14"/>
          <w:pgSz w:w="11909" w:h="16834"/>
          <w:pgMar w:top="2268" w:right="567" w:bottom="567" w:left="1701" w:header="720" w:footer="720" w:gutter="0"/>
          <w:cols w:space="60"/>
          <w:noEndnote/>
          <w:titlePg/>
          <w:docGrid w:linePitch="272"/>
        </w:sectPr>
      </w:pPr>
      <w:r w:rsidRPr="004448DC">
        <w:rPr>
          <w:rFonts w:eastAsia="Calibri" w:cs="Arial"/>
        </w:rPr>
        <w:t>Начальник сектора ГО и ЧС М.Д.Тищенко</w:t>
      </w:r>
    </w:p>
    <w:p w:rsidR="004448DC" w:rsidRPr="004448DC" w:rsidRDefault="004448DC" w:rsidP="004448DC">
      <w:pPr>
        <w:widowControl w:val="0"/>
        <w:autoSpaceDE w:val="0"/>
        <w:autoSpaceDN w:val="0"/>
        <w:adjustRightInd w:val="0"/>
        <w:ind w:firstLine="0"/>
        <w:jc w:val="left"/>
        <w:rPr>
          <w:rFonts w:eastAsia="Calibri" w:cs="Arial"/>
        </w:rPr>
      </w:pPr>
    </w:p>
    <w:p w:rsidR="004448DC" w:rsidRPr="004448DC" w:rsidRDefault="004448DC" w:rsidP="004448DC">
      <w:pPr>
        <w:widowControl w:val="0"/>
        <w:autoSpaceDE w:val="0"/>
        <w:autoSpaceDN w:val="0"/>
        <w:adjustRightInd w:val="0"/>
        <w:ind w:firstLine="0"/>
        <w:rPr>
          <w:rFonts w:eastAsia="Calibri" w:cs="Arial"/>
        </w:rPr>
      </w:pPr>
    </w:p>
    <w:tbl>
      <w:tblPr>
        <w:tblW w:w="15067" w:type="dxa"/>
        <w:tblInd w:w="93" w:type="dxa"/>
        <w:tblLook w:val="04A0" w:firstRow="1" w:lastRow="0" w:firstColumn="1" w:lastColumn="0" w:noHBand="0" w:noVBand="1"/>
      </w:tblPr>
      <w:tblGrid>
        <w:gridCol w:w="1687"/>
        <w:gridCol w:w="2780"/>
        <w:gridCol w:w="3660"/>
        <w:gridCol w:w="1540"/>
        <w:gridCol w:w="1840"/>
        <w:gridCol w:w="3560"/>
      </w:tblGrid>
      <w:tr w:rsidR="004448DC" w:rsidRPr="004448DC" w:rsidTr="0077116F">
        <w:trPr>
          <w:trHeight w:val="900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Приложение 1 к Муниципальной программе Каменского муниципального района от 16.02. 2024 г. № 39</w:t>
            </w:r>
          </w:p>
        </w:tc>
      </w:tr>
      <w:tr w:rsidR="004448DC" w:rsidRPr="004448DC" w:rsidTr="0077116F">
        <w:trPr>
          <w:trHeight w:val="255"/>
        </w:trPr>
        <w:tc>
          <w:tcPr>
            <w:tcW w:w="1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Перечень</w:t>
            </w:r>
          </w:p>
        </w:tc>
      </w:tr>
      <w:tr w:rsidR="004448DC" w:rsidRPr="004448DC" w:rsidTr="0077116F">
        <w:trPr>
          <w:trHeight w:val="255"/>
        </w:trPr>
        <w:tc>
          <w:tcPr>
            <w:tcW w:w="1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основных мероприятий и мероприятий, реализуемых в рамках</w:t>
            </w:r>
          </w:p>
        </w:tc>
      </w:tr>
      <w:tr w:rsidR="004448DC" w:rsidRPr="004448DC" w:rsidTr="0077116F">
        <w:trPr>
          <w:trHeight w:val="255"/>
        </w:trPr>
        <w:tc>
          <w:tcPr>
            <w:tcW w:w="11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 xml:space="preserve"> муниципальной программы Каменского муниципального района Воронежской области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</w:p>
        </w:tc>
      </w:tr>
      <w:tr w:rsidR="004448DC" w:rsidRPr="004448DC" w:rsidTr="0077116F">
        <w:trPr>
          <w:trHeight w:val="570"/>
        </w:trPr>
        <w:tc>
          <w:tcPr>
            <w:tcW w:w="1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 xml:space="preserve">"Защита населения и территории Каменского муниципального района </w:t>
            </w:r>
            <w:r w:rsidRPr="004448DC">
              <w:rPr>
                <w:rFonts w:cs="Arial"/>
              </w:rPr>
              <w:br/>
              <w:t>от чрезвычайных ситуаций, обеспечение пожарной безопасности и безопасности людей на водных объектах"</w:t>
            </w:r>
          </w:p>
        </w:tc>
      </w:tr>
      <w:tr w:rsidR="004448DC" w:rsidRPr="004448DC" w:rsidTr="0077116F">
        <w:trPr>
          <w:trHeight w:val="270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8DC" w:rsidRPr="004448DC" w:rsidRDefault="004448DC" w:rsidP="004448DC">
            <w:pPr>
              <w:ind w:firstLine="0"/>
              <w:rPr>
                <w:rFonts w:cs="Arial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</w:tr>
      <w:tr w:rsidR="004448DC" w:rsidRPr="004448DC" w:rsidTr="0077116F">
        <w:trPr>
          <w:trHeight w:val="1290"/>
        </w:trPr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Статус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Наименование мероприятия/содержание основного мероприятия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Срок реализации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Исполнитель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hyperlink r:id="rId15" w:anchor="RANGE!A76" w:history="1">
              <w:r w:rsidRPr="004448DC">
                <w:rPr>
                  <w:rFonts w:cs="Arial"/>
                </w:rPr>
                <w:t>Ожидаемый результат реализации основного мероприятия/мероприятия &lt;1&gt;</w:t>
              </w:r>
            </w:hyperlink>
          </w:p>
        </w:tc>
      </w:tr>
      <w:tr w:rsidR="004448DC" w:rsidRPr="004448DC" w:rsidTr="0077116F">
        <w:trPr>
          <w:trHeight w:val="27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6</w:t>
            </w:r>
          </w:p>
        </w:tc>
      </w:tr>
      <w:tr w:rsidR="004448DC" w:rsidRPr="004448DC" w:rsidTr="0077116F">
        <w:trPr>
          <w:trHeight w:val="1020"/>
        </w:trPr>
        <w:tc>
          <w:tcPr>
            <w:tcW w:w="150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 xml:space="preserve">МУНИЦИПАЛЬНАЯ ПРОГРАММА "Защита населения и территории Каменского муниципального района </w:t>
            </w:r>
            <w:r w:rsidRPr="004448DC">
              <w:rPr>
                <w:rFonts w:cs="Arial"/>
              </w:rPr>
              <w:br/>
              <w:t>от чрезвычайных ситуаций, обеспечение пожарной безопасности и безопасности людей на водных объектах"</w:t>
            </w:r>
          </w:p>
        </w:tc>
      </w:tr>
      <w:tr w:rsidR="004448DC" w:rsidRPr="004448DC" w:rsidTr="0077116F">
        <w:trPr>
          <w:trHeight w:val="1500"/>
        </w:trPr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Основное мероприятие 1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Развитие и модернизация защиты населения Каменского</w:t>
            </w:r>
            <w:r w:rsidRPr="004448DC">
              <w:rPr>
                <w:rFonts w:cs="Arial"/>
              </w:rPr>
              <w:br/>
              <w:t xml:space="preserve">муниципального района от угроз </w:t>
            </w:r>
            <w:r w:rsidRPr="004448DC">
              <w:rPr>
                <w:rFonts w:cs="Arial"/>
              </w:rPr>
              <w:lastRenderedPageBreak/>
              <w:t>чрезвычайных ситуаций и пожаров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lastRenderedPageBreak/>
              <w:t>Обеспечение развития систем связи, оповещения, накопления и обработки информации.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2021-2026 годы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Сектор ГО и ЧС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Снижение количества пострадавшего</w:t>
            </w:r>
            <w:r w:rsidRPr="004448DC">
              <w:rPr>
                <w:rFonts w:cs="Arial"/>
              </w:rPr>
              <w:br/>
              <w:t xml:space="preserve"> населения от ЧС по</w:t>
            </w:r>
            <w:r w:rsidRPr="004448DC">
              <w:rPr>
                <w:rFonts w:cs="Arial"/>
              </w:rPr>
              <w:br/>
              <w:t xml:space="preserve"> отношению к </w:t>
            </w:r>
            <w:r w:rsidRPr="004448DC">
              <w:rPr>
                <w:rFonts w:cs="Arial"/>
              </w:rPr>
              <w:br/>
              <w:t>2020 году</w:t>
            </w:r>
          </w:p>
        </w:tc>
      </w:tr>
      <w:tr w:rsidR="004448DC" w:rsidRPr="004448DC" w:rsidTr="0077116F">
        <w:trPr>
          <w:trHeight w:val="1500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Повышение готовности к ликвидации чрезвычайных ситуаций.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2021-2026 годы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Сектор ГО и ЧС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Снижение количества пострадавшего</w:t>
            </w:r>
            <w:r w:rsidRPr="004448DC">
              <w:rPr>
                <w:rFonts w:cs="Arial"/>
              </w:rPr>
              <w:br/>
              <w:t xml:space="preserve"> населения от ЧС по</w:t>
            </w:r>
            <w:r w:rsidRPr="004448DC">
              <w:rPr>
                <w:rFonts w:cs="Arial"/>
              </w:rPr>
              <w:br/>
              <w:t xml:space="preserve"> отношению к </w:t>
            </w:r>
            <w:r w:rsidRPr="004448DC">
              <w:rPr>
                <w:rFonts w:cs="Arial"/>
              </w:rPr>
              <w:br/>
              <w:t>2020 году</w:t>
            </w:r>
          </w:p>
        </w:tc>
      </w:tr>
      <w:tr w:rsidR="004448DC" w:rsidRPr="004448DC" w:rsidTr="0077116F">
        <w:trPr>
          <w:trHeight w:val="2400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Оказание поддержки добровольным пожарным командам на решение социальных вопросов, связанных с участием профилактики и (или) тушении пожаров, спасении людей и имущества при пожаре, проведение аварийно-спасательных работ и оказание помощи пострадавшим.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2021-2026 годы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Сектор ГО и ЧС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Снижение количества пострадавшего</w:t>
            </w:r>
            <w:r w:rsidRPr="004448DC">
              <w:rPr>
                <w:rFonts w:cs="Arial"/>
              </w:rPr>
              <w:br/>
              <w:t xml:space="preserve"> населения от ЧС по</w:t>
            </w:r>
            <w:r w:rsidRPr="004448DC">
              <w:rPr>
                <w:rFonts w:cs="Arial"/>
              </w:rPr>
              <w:br/>
              <w:t xml:space="preserve"> отношению к </w:t>
            </w:r>
            <w:r w:rsidRPr="004448DC">
              <w:rPr>
                <w:rFonts w:cs="Arial"/>
              </w:rPr>
              <w:br/>
              <w:t>2020 году</w:t>
            </w:r>
          </w:p>
        </w:tc>
      </w:tr>
      <w:tr w:rsidR="004448DC" w:rsidRPr="004448DC" w:rsidTr="0077116F">
        <w:trPr>
          <w:trHeight w:val="1500"/>
        </w:trPr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Основное мероприятие 2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 xml:space="preserve">«Совершенствование системы обеспечения вызова экстренных оперативных служб по единому номеру «112» на базе единой дежурно-диспетчерской службы Каменского муниципального района Воронежской области»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Финансовое обеспечение деятельности ЕДДС и системы-112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2021-2026 годы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Сектор ГО и ЧС</w:t>
            </w:r>
          </w:p>
        </w:tc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Снижение количества пострадавшего</w:t>
            </w:r>
            <w:r w:rsidRPr="004448DC">
              <w:rPr>
                <w:rFonts w:cs="Arial"/>
              </w:rPr>
              <w:br/>
              <w:t xml:space="preserve"> населения от ЧС по</w:t>
            </w:r>
            <w:r w:rsidRPr="004448DC">
              <w:rPr>
                <w:rFonts w:cs="Arial"/>
              </w:rPr>
              <w:br/>
              <w:t xml:space="preserve"> отношению к </w:t>
            </w:r>
            <w:r w:rsidRPr="004448DC">
              <w:rPr>
                <w:rFonts w:cs="Arial"/>
              </w:rPr>
              <w:br/>
              <w:t>2020 году</w:t>
            </w:r>
          </w:p>
        </w:tc>
      </w:tr>
      <w:tr w:rsidR="004448DC" w:rsidRPr="004448DC" w:rsidTr="0077116F">
        <w:trPr>
          <w:trHeight w:val="276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</w:tr>
      <w:tr w:rsidR="004448DC" w:rsidRPr="004448DC" w:rsidTr="0077116F">
        <w:trPr>
          <w:trHeight w:val="276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</w:tr>
      <w:tr w:rsidR="004448DC" w:rsidRPr="004448DC" w:rsidTr="0077116F">
        <w:trPr>
          <w:trHeight w:val="276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</w:tr>
      <w:tr w:rsidR="004448DC" w:rsidRPr="004448DC" w:rsidTr="0077116F">
        <w:trPr>
          <w:trHeight w:val="276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</w:tr>
      <w:tr w:rsidR="004448DC" w:rsidRPr="004448DC" w:rsidTr="0077116F">
        <w:trPr>
          <w:trHeight w:val="276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</w:tr>
      <w:tr w:rsidR="004448DC" w:rsidRPr="004448DC" w:rsidTr="0077116F">
        <w:trPr>
          <w:trHeight w:val="276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</w:tr>
      <w:tr w:rsidR="004448DC" w:rsidRPr="004448DC" w:rsidTr="0077116F">
        <w:trPr>
          <w:trHeight w:val="276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</w:tr>
      <w:tr w:rsidR="004448DC" w:rsidRPr="004448DC" w:rsidTr="0077116F">
        <w:trPr>
          <w:trHeight w:val="276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</w:tr>
      <w:tr w:rsidR="004448DC" w:rsidRPr="004448DC" w:rsidTr="0077116F">
        <w:trPr>
          <w:trHeight w:val="276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</w:tr>
      <w:tr w:rsidR="004448DC" w:rsidRPr="004448DC" w:rsidTr="0077116F">
        <w:trPr>
          <w:trHeight w:val="276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</w:tr>
      <w:tr w:rsidR="004448DC" w:rsidRPr="004448DC" w:rsidTr="0077116F">
        <w:trPr>
          <w:trHeight w:val="276"/>
        </w:trPr>
        <w:tc>
          <w:tcPr>
            <w:tcW w:w="1506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&lt;1&gt; Ожидаемый результат реализации указывается в виде характеристики основных ожидаемых (планируемых) конечных результатов (изменений, отражающих эффект, вызванный реализацией основного мероприятия/мероприятия).</w:t>
            </w:r>
          </w:p>
        </w:tc>
      </w:tr>
      <w:tr w:rsidR="004448DC" w:rsidRPr="004448DC" w:rsidTr="0077116F">
        <w:trPr>
          <w:trHeight w:val="276"/>
        </w:trPr>
        <w:tc>
          <w:tcPr>
            <w:tcW w:w="1506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</w:tr>
      <w:tr w:rsidR="004448DC" w:rsidRPr="004448DC" w:rsidTr="0077116F">
        <w:trPr>
          <w:trHeight w:val="276"/>
        </w:trPr>
        <w:tc>
          <w:tcPr>
            <w:tcW w:w="1506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4448DC" w:rsidRPr="004448DC" w:rsidRDefault="004448DC" w:rsidP="004448D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4448DC">
        <w:rPr>
          <w:rFonts w:cs="Arial"/>
        </w:rPr>
        <w:br w:type="page"/>
      </w:r>
    </w:p>
    <w:tbl>
      <w:tblPr>
        <w:tblW w:w="14528" w:type="dxa"/>
        <w:tblInd w:w="93" w:type="dxa"/>
        <w:tblLook w:val="04A0" w:firstRow="1" w:lastRow="0" w:firstColumn="1" w:lastColumn="0" w:noHBand="0" w:noVBand="1"/>
      </w:tblPr>
      <w:tblGrid>
        <w:gridCol w:w="683"/>
        <w:gridCol w:w="6562"/>
        <w:gridCol w:w="820"/>
        <w:gridCol w:w="881"/>
        <w:gridCol w:w="750"/>
        <w:gridCol w:w="992"/>
        <w:gridCol w:w="1240"/>
        <w:gridCol w:w="1300"/>
        <w:gridCol w:w="1300"/>
      </w:tblGrid>
      <w:tr w:rsidR="004448DC" w:rsidRPr="004448DC" w:rsidTr="0077116F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bookmarkStart w:id="1" w:name="RANGE!A1:I18"/>
            <w:bookmarkEnd w:id="1"/>
          </w:p>
        </w:tc>
        <w:tc>
          <w:tcPr>
            <w:tcW w:w="13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Приложение 2 к Муниципальной программе Каменского муниципального района от 16.02. 2024 г. № 39</w:t>
            </w:r>
          </w:p>
        </w:tc>
      </w:tr>
      <w:tr w:rsidR="004448DC" w:rsidRPr="004448DC" w:rsidTr="0077116F">
        <w:trPr>
          <w:trHeight w:val="1215"/>
        </w:trPr>
        <w:tc>
          <w:tcPr>
            <w:tcW w:w="145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 xml:space="preserve">Сведения </w:t>
            </w:r>
            <w:r w:rsidRPr="004448DC">
              <w:rPr>
                <w:rFonts w:cs="Arial"/>
              </w:rPr>
              <w:br/>
              <w:t xml:space="preserve">о показателях (индикаторах) муниципальной программы Каменского муниципального района Воронежской области "Защита населения и территории Каменского муниципального района </w:t>
            </w:r>
            <w:r w:rsidRPr="004448DC">
              <w:rPr>
                <w:rFonts w:cs="Arial"/>
              </w:rPr>
              <w:br/>
              <w:t>от чрезвычайных ситуаций, обеспечение пожарной безопасности и безопасности людей на водных объектах"</w:t>
            </w:r>
          </w:p>
        </w:tc>
      </w:tr>
      <w:tr w:rsidR="004448DC" w:rsidRPr="004448DC" w:rsidTr="0077116F">
        <w:trPr>
          <w:trHeight w:val="16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</w:tr>
      <w:tr w:rsidR="004448DC" w:rsidRPr="004448DC" w:rsidTr="0077116F">
        <w:trPr>
          <w:trHeight w:val="30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№</w:t>
            </w:r>
            <w:r w:rsidRPr="004448DC">
              <w:rPr>
                <w:rFonts w:cs="Arial"/>
              </w:rPr>
              <w:br/>
              <w:t>п/п</w:t>
            </w:r>
          </w:p>
        </w:tc>
        <w:tc>
          <w:tcPr>
            <w:tcW w:w="6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Наименование показателя (индикатора)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Ед.</w:t>
            </w:r>
            <w:r w:rsidRPr="004448DC">
              <w:rPr>
                <w:rFonts w:cs="Arial"/>
              </w:rPr>
              <w:br/>
              <w:t>изм.</w:t>
            </w:r>
          </w:p>
        </w:tc>
        <w:tc>
          <w:tcPr>
            <w:tcW w:w="6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Значения показателей</w:t>
            </w:r>
          </w:p>
        </w:tc>
      </w:tr>
      <w:tr w:rsidR="004448DC" w:rsidRPr="004448DC" w:rsidTr="0077116F">
        <w:trPr>
          <w:trHeight w:val="51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2021 год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2024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2025год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2026 год</w:t>
            </w:r>
          </w:p>
        </w:tc>
      </w:tr>
      <w:tr w:rsidR="004448DC" w:rsidRPr="004448DC" w:rsidTr="0077116F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9</w:t>
            </w:r>
          </w:p>
        </w:tc>
      </w:tr>
      <w:tr w:rsidR="004448DC" w:rsidRPr="004448DC" w:rsidTr="0077116F">
        <w:trPr>
          <w:trHeight w:val="915"/>
        </w:trPr>
        <w:tc>
          <w:tcPr>
            <w:tcW w:w="145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 xml:space="preserve">Муниципальная программа Каменского муниципального района Воронежской области "Защита населения и территории Каменского муниципального района </w:t>
            </w:r>
            <w:r w:rsidRPr="004448DC">
              <w:rPr>
                <w:rFonts w:cs="Arial"/>
              </w:rPr>
              <w:br/>
              <w:t>от чрезвычайных ситуаций, обеспечение пожарной безопасности и безопасности людей на водных объектах"</w:t>
            </w:r>
          </w:p>
        </w:tc>
      </w:tr>
      <w:tr w:rsidR="004448DC" w:rsidRPr="004448DC" w:rsidTr="0077116F">
        <w:trPr>
          <w:trHeight w:val="6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Снижение количества гибели людей от ЧС и происшествий различного масштаба по отношению к 2020 году.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%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13</w:t>
            </w:r>
          </w:p>
        </w:tc>
      </w:tr>
      <w:tr w:rsidR="004448DC" w:rsidRPr="004448DC" w:rsidTr="0077116F">
        <w:trPr>
          <w:trHeight w:val="5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Снижение количества пострадавшего населения по отношению к 2020 году 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6</w:t>
            </w:r>
          </w:p>
        </w:tc>
      </w:tr>
      <w:tr w:rsidR="004448DC" w:rsidRPr="004448DC" w:rsidTr="0077116F">
        <w:trPr>
          <w:trHeight w:val="5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Время реагирования на ЧС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мин.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9</w:t>
            </w:r>
          </w:p>
        </w:tc>
      </w:tr>
      <w:tr w:rsidR="004448DC" w:rsidRPr="004448DC" w:rsidTr="0077116F">
        <w:trPr>
          <w:trHeight w:val="5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4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Достоверность прогнозирования ЧС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90</w:t>
            </w:r>
          </w:p>
        </w:tc>
      </w:tr>
      <w:tr w:rsidR="004448DC" w:rsidRPr="004448DC" w:rsidTr="0077116F">
        <w:trPr>
          <w:trHeight w:val="405"/>
        </w:trPr>
        <w:tc>
          <w:tcPr>
            <w:tcW w:w="145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Основное мероприятие 1. «Развитие и модернизация защиты населения от угроз чрезвычайных ситуаций и пожаров».</w:t>
            </w:r>
          </w:p>
        </w:tc>
      </w:tr>
      <w:tr w:rsidR="004448DC" w:rsidRPr="004448DC" w:rsidTr="0077116F">
        <w:trPr>
          <w:trHeight w:val="75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1.1.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Снижение количества гибели людей от ЧС и происшествий различного масштаба по отношению к 2020 году.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%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13</w:t>
            </w:r>
          </w:p>
        </w:tc>
      </w:tr>
      <w:tr w:rsidR="004448DC" w:rsidRPr="004448DC" w:rsidTr="0077116F">
        <w:trPr>
          <w:trHeight w:val="6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1.2.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Снижение количества пострадавшего населения по отношению к 2020 году 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6</w:t>
            </w:r>
          </w:p>
        </w:tc>
      </w:tr>
      <w:tr w:rsidR="004448DC" w:rsidRPr="004448DC" w:rsidTr="0077116F">
        <w:trPr>
          <w:trHeight w:val="690"/>
        </w:trPr>
        <w:tc>
          <w:tcPr>
            <w:tcW w:w="1452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lastRenderedPageBreak/>
              <w:t xml:space="preserve">Основное мероприятие 2. «Совершенствование системы обеспечения вызова экстренных оперативных служб по единому номеру «112» на базе единой дежурно-диспетчерской службы Каменского муниципального района Воронежской области» </w:t>
            </w:r>
          </w:p>
        </w:tc>
      </w:tr>
      <w:tr w:rsidR="004448DC" w:rsidRPr="004448DC" w:rsidTr="0077116F">
        <w:trPr>
          <w:trHeight w:val="63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2.1.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Время реагирования на ЧС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мин.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10,5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9</w:t>
            </w:r>
          </w:p>
        </w:tc>
      </w:tr>
      <w:tr w:rsidR="004448DC" w:rsidRPr="004448DC" w:rsidTr="0077116F">
        <w:trPr>
          <w:trHeight w:val="9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2.2..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Достоверность прогнозирования ЧС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90</w:t>
            </w:r>
          </w:p>
        </w:tc>
      </w:tr>
    </w:tbl>
    <w:p w:rsidR="004448DC" w:rsidRPr="004448DC" w:rsidRDefault="004448DC" w:rsidP="004448D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4448DC">
        <w:rPr>
          <w:rFonts w:cs="Arial"/>
        </w:rPr>
        <w:br w:type="page"/>
      </w:r>
    </w:p>
    <w:tbl>
      <w:tblPr>
        <w:tblW w:w="146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8"/>
        <w:gridCol w:w="3669"/>
        <w:gridCol w:w="3442"/>
        <w:gridCol w:w="941"/>
        <w:gridCol w:w="782"/>
        <w:gridCol w:w="715"/>
        <w:gridCol w:w="694"/>
        <w:gridCol w:w="703"/>
        <w:gridCol w:w="818"/>
        <w:gridCol w:w="716"/>
      </w:tblGrid>
      <w:tr w:rsidR="004448DC" w:rsidRPr="004448DC" w:rsidTr="0077116F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36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Приложение 3 к Муниципальной программе Каменского муниципального района от "16"02. 2024 г. №39</w:t>
            </w:r>
          </w:p>
        </w:tc>
      </w:tr>
      <w:tr w:rsidR="004448DC" w:rsidRPr="004448DC" w:rsidTr="0077116F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46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 xml:space="preserve">Расходы районного бюджета на реализацию муниципальной программы Каменского муниципального района Воронежской области"Защита населения и территории Каменского муниципального района от чрезвычайных ситуаций, обеспечение пожарной безопасности и безопасности людей на водных объектах"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 </w:t>
            </w:r>
          </w:p>
        </w:tc>
      </w:tr>
      <w:tr w:rsidR="004448DC" w:rsidRPr="004448DC" w:rsidTr="0077116F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Статус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 xml:space="preserve">Наименование ответственного исполнителя, исполнителя - главного распорядителя средств районного бюджета (далее - ГРБС) 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 xml:space="preserve">Расходы районного бюджета по годам реализации муниципальной программы </w:t>
            </w:r>
          </w:p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(тыс. руб.), годы</w:t>
            </w:r>
          </w:p>
        </w:tc>
      </w:tr>
      <w:tr w:rsidR="004448DC" w:rsidRPr="004448DC" w:rsidTr="0077116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Всего</w:t>
            </w:r>
          </w:p>
        </w:tc>
        <w:tc>
          <w:tcPr>
            <w:tcW w:w="4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в том числе по годам реализации муниципальной программы</w:t>
            </w:r>
          </w:p>
        </w:tc>
      </w:tr>
      <w:tr w:rsidR="004448DC" w:rsidRPr="004448DC" w:rsidTr="0077116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2021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2022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2023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2024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2025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2026</w:t>
            </w:r>
          </w:p>
        </w:tc>
      </w:tr>
      <w:tr w:rsidR="004448DC" w:rsidRPr="004448DC" w:rsidTr="0077116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10</w:t>
            </w:r>
          </w:p>
        </w:tc>
      </w:tr>
      <w:tr w:rsidR="004448DC" w:rsidRPr="004448DC" w:rsidTr="0077116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Муниципальная программа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 xml:space="preserve">"Защита населения и территории Каменского муниципального района </w:t>
            </w:r>
          </w:p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всего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17421.,7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1 775,8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2 120,3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2 583,2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3 560,4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3 571,0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3 811,0</w:t>
            </w:r>
          </w:p>
        </w:tc>
      </w:tr>
      <w:tr w:rsidR="004448DC" w:rsidRPr="004448DC" w:rsidTr="0077116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1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в том числе по ГРБС: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</w:tr>
      <w:tr w:rsidR="004448DC" w:rsidRPr="004448DC" w:rsidTr="0077116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1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Администрация Камнского муниципального района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130,0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330,0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130,0</w:t>
            </w:r>
          </w:p>
        </w:tc>
      </w:tr>
      <w:tr w:rsidR="004448DC" w:rsidRPr="004448DC" w:rsidTr="0077116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МКУ "СОДОМС"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17421.,</w:t>
            </w:r>
            <w:r w:rsidRPr="004448DC">
              <w:rPr>
                <w:rFonts w:cs="Arial"/>
              </w:rPr>
              <w:lastRenderedPageBreak/>
              <w:t>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lastRenderedPageBreak/>
              <w:t xml:space="preserve">1 </w:t>
            </w:r>
            <w:r w:rsidRPr="004448DC">
              <w:rPr>
                <w:rFonts w:cs="Arial"/>
              </w:rPr>
              <w:lastRenderedPageBreak/>
              <w:t>775,8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lastRenderedPageBreak/>
              <w:t xml:space="preserve">2 </w:t>
            </w:r>
            <w:r w:rsidRPr="004448DC">
              <w:rPr>
                <w:rFonts w:cs="Arial"/>
              </w:rPr>
              <w:lastRenderedPageBreak/>
              <w:t>120,3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lastRenderedPageBreak/>
              <w:t xml:space="preserve">2 </w:t>
            </w:r>
            <w:r w:rsidRPr="004448DC">
              <w:rPr>
                <w:rFonts w:cs="Arial"/>
              </w:rPr>
              <w:lastRenderedPageBreak/>
              <w:t>583,2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lastRenderedPageBreak/>
              <w:t xml:space="preserve">3 </w:t>
            </w:r>
            <w:r w:rsidRPr="004448DC">
              <w:rPr>
                <w:rFonts w:cs="Arial"/>
              </w:rPr>
              <w:lastRenderedPageBreak/>
              <w:t>560,4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lastRenderedPageBreak/>
              <w:t xml:space="preserve">3 </w:t>
            </w:r>
            <w:r w:rsidRPr="004448DC">
              <w:rPr>
                <w:rFonts w:cs="Arial"/>
              </w:rPr>
              <w:lastRenderedPageBreak/>
              <w:t>571,0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lastRenderedPageBreak/>
              <w:t xml:space="preserve">3 </w:t>
            </w:r>
            <w:r w:rsidRPr="004448DC">
              <w:rPr>
                <w:rFonts w:cs="Arial"/>
              </w:rPr>
              <w:lastRenderedPageBreak/>
              <w:t>811,0</w:t>
            </w:r>
          </w:p>
        </w:tc>
      </w:tr>
      <w:tr w:rsidR="004448DC" w:rsidRPr="004448DC" w:rsidTr="0077116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lastRenderedPageBreak/>
              <w:t>Основное мероприятие 1.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«Развитие и модернизация защиты населения от угроз чрезвычайных ситуаций и пожаров».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всего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</w:tr>
      <w:tr w:rsidR="004448DC" w:rsidRPr="004448DC" w:rsidTr="0077116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1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в том числе по ГРБС: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</w:tr>
      <w:tr w:rsidR="004448DC" w:rsidRPr="004448DC" w:rsidTr="0077116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Администрация Камнского муниципального района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130,0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130,0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330,0</w:t>
            </w:r>
          </w:p>
        </w:tc>
      </w:tr>
      <w:tr w:rsidR="004448DC" w:rsidRPr="004448DC" w:rsidTr="0077116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 xml:space="preserve"> Мероприятие 1.1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Обеспечение развития систем связи, оповещения, накопления и обработки информации.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всего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</w:tr>
      <w:tr w:rsidR="004448DC" w:rsidRPr="004448DC" w:rsidTr="0077116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1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в том числе по ГРБС: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</w:tr>
      <w:tr w:rsidR="004448DC" w:rsidRPr="004448DC" w:rsidTr="0077116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Администрация Камнского муниципального района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</w:tr>
      <w:tr w:rsidR="004448DC" w:rsidRPr="004448DC" w:rsidTr="0077116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 xml:space="preserve"> Мероприятие 1.2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Повышение готовности к ликвидации чрезвычайных ситуаций.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Администрация Камнского муниципального района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740,0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150,0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130,0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130,0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330,0</w:t>
            </w:r>
          </w:p>
        </w:tc>
      </w:tr>
      <w:tr w:rsidR="004448DC" w:rsidRPr="004448DC" w:rsidTr="0077116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 xml:space="preserve"> Мероприятие 1.3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Оказание поддержки добровольным пожарным командам на решение социальных вопросов, связанных с участием профилактики и (или) тушении пожаров, спасении людей и имущества при пожаре, проведение аварийно-спасательных работ и оказание помощи пострадавшим.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всего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</w:tr>
      <w:tr w:rsidR="004448DC" w:rsidRPr="004448DC" w:rsidTr="0077116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1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в том числе по ГРБС: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</w:tr>
      <w:tr w:rsidR="004448DC" w:rsidRPr="004448DC" w:rsidTr="0077116F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Администрация Камнского муниципального района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</w:tr>
      <w:tr w:rsidR="004448DC" w:rsidRPr="004448DC" w:rsidTr="0077116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Основное мероприятие 2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 xml:space="preserve">«Совершенствование системы обеспечения вызова экстренных оперативных служб по единому номеру «112» на базе единой дежурно-диспетчерской службы Каменского муниципального района Воронежской области» 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всего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16 681,7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1 775,8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2 120,3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2 433,2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3 430,4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3 441,0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3 481,0</w:t>
            </w:r>
          </w:p>
        </w:tc>
      </w:tr>
      <w:tr w:rsidR="004448DC" w:rsidRPr="004448DC" w:rsidTr="0077116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1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в том числе по ГРБС: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</w:tr>
      <w:tr w:rsidR="004448DC" w:rsidRPr="004448DC" w:rsidTr="0077116F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МКУ "СОДОМС"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16 681,7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1 775,8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2 120,3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2 433,2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3 430,4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3 441,0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3 481,0</w:t>
            </w:r>
          </w:p>
        </w:tc>
      </w:tr>
      <w:tr w:rsidR="004448DC" w:rsidRPr="004448DC" w:rsidTr="0077116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 xml:space="preserve"> Мероприятие 2.1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Финансовое обеспечение деятельности ЕДДС и системы-112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всего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16 681,7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1 775,8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2 120,3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2 433,2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3 430,4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3 441,0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3 481,0</w:t>
            </w:r>
          </w:p>
        </w:tc>
      </w:tr>
      <w:tr w:rsidR="004448DC" w:rsidRPr="004448DC" w:rsidTr="0077116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1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в том числе по ГРБС: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</w:tr>
      <w:tr w:rsidR="004448DC" w:rsidRPr="004448DC" w:rsidTr="0077116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МКУ "СОДОМС"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16 681,7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1 775,8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2 120,3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2 433,2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3 430,4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3 441,0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8DC" w:rsidRPr="004448DC" w:rsidRDefault="004448DC" w:rsidP="004448D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3 481,0</w:t>
            </w:r>
          </w:p>
        </w:tc>
      </w:tr>
    </w:tbl>
    <w:p w:rsidR="004448DC" w:rsidRPr="004448DC" w:rsidRDefault="004448DC" w:rsidP="004448D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4448DC">
        <w:rPr>
          <w:rFonts w:cs="Arial"/>
        </w:rPr>
        <w:br w:type="page"/>
      </w:r>
    </w:p>
    <w:tbl>
      <w:tblPr>
        <w:tblW w:w="14743" w:type="dxa"/>
        <w:tblInd w:w="93" w:type="dxa"/>
        <w:tblLook w:val="04A0" w:firstRow="1" w:lastRow="0" w:firstColumn="1" w:lastColumn="0" w:noHBand="0" w:noVBand="1"/>
      </w:tblPr>
      <w:tblGrid>
        <w:gridCol w:w="1999"/>
        <w:gridCol w:w="3119"/>
        <w:gridCol w:w="1985"/>
        <w:gridCol w:w="1300"/>
        <w:gridCol w:w="1120"/>
        <w:gridCol w:w="1080"/>
        <w:gridCol w:w="1060"/>
        <w:gridCol w:w="1060"/>
        <w:gridCol w:w="1020"/>
        <w:gridCol w:w="1000"/>
      </w:tblGrid>
      <w:tr w:rsidR="004448DC" w:rsidRPr="004448DC" w:rsidTr="0077116F">
        <w:trPr>
          <w:trHeight w:val="105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bookmarkStart w:id="2" w:name="RANGE!A1:J50"/>
            <w:bookmarkEnd w:id="2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Приложение 4 к Муниципальной программе Каменского муниципального района от "16"02. 2024 г. № 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</w:tr>
      <w:tr w:rsidR="004448DC" w:rsidRPr="004448DC" w:rsidTr="0077116F">
        <w:trPr>
          <w:trHeight w:val="1425"/>
        </w:trPr>
        <w:tc>
          <w:tcPr>
            <w:tcW w:w="147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</w:t>
            </w:r>
            <w:r w:rsidRPr="004448DC">
              <w:rPr>
                <w:rFonts w:cs="Arial"/>
              </w:rPr>
              <w:br/>
              <w:t xml:space="preserve">"Защита населения и территории Каменского муниципального района </w:t>
            </w:r>
            <w:r w:rsidRPr="004448DC">
              <w:rPr>
                <w:rFonts w:cs="Arial"/>
              </w:rPr>
              <w:br/>
              <w:t>от чрезвычайных ситуаций, обеспечение пожарной безопасности и безопасности людей на водных объектах"</w:t>
            </w:r>
          </w:p>
        </w:tc>
      </w:tr>
      <w:tr w:rsidR="004448DC" w:rsidRPr="004448DC" w:rsidTr="0077116F">
        <w:trPr>
          <w:trHeight w:val="3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 xml:space="preserve">Наименование государственной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Оценка расходов, тыс. руб.</w:t>
            </w:r>
          </w:p>
        </w:tc>
      </w:tr>
      <w:tr w:rsidR="004448DC" w:rsidRPr="004448DC" w:rsidTr="0077116F">
        <w:trPr>
          <w:trHeight w:val="675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Всего</w:t>
            </w: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в том числе по годам реализации муниципальной программы</w:t>
            </w:r>
          </w:p>
        </w:tc>
      </w:tr>
      <w:tr w:rsidR="004448DC" w:rsidRPr="004448DC" w:rsidTr="0077116F">
        <w:trPr>
          <w:trHeight w:val="48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2024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2026</w:t>
            </w:r>
          </w:p>
        </w:tc>
      </w:tr>
      <w:tr w:rsidR="004448DC" w:rsidRPr="004448DC" w:rsidTr="0077116F">
        <w:trPr>
          <w:trHeight w:val="3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10</w:t>
            </w:r>
          </w:p>
        </w:tc>
      </w:tr>
      <w:tr w:rsidR="004448DC" w:rsidRPr="004448DC" w:rsidTr="0077116F">
        <w:trPr>
          <w:trHeight w:val="45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 xml:space="preserve">"Защита населения и территории Каменского муниципального района </w:t>
            </w:r>
            <w:r w:rsidRPr="004448DC">
              <w:rPr>
                <w:rFonts w:cs="Arial"/>
              </w:rPr>
              <w:br/>
              <w:t>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17421.,7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1 775,8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2 120,3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2 583,2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3 560,4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3 571,0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3 811,0</w:t>
            </w:r>
          </w:p>
        </w:tc>
      </w:tr>
      <w:tr w:rsidR="004448DC" w:rsidRPr="004448DC" w:rsidTr="0077116F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</w:tr>
      <w:tr w:rsidR="004448DC" w:rsidRPr="004448DC" w:rsidTr="0077116F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</w:tr>
      <w:tr w:rsidR="004448DC" w:rsidRPr="004448DC" w:rsidTr="0077116F">
        <w:trPr>
          <w:trHeight w:val="54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районный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17421.,7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1 775,8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2 120,3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2 583,2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3 560,4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3 571,0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3 811,0</w:t>
            </w:r>
          </w:p>
        </w:tc>
      </w:tr>
      <w:tr w:rsidR="004448DC" w:rsidRPr="004448DC" w:rsidTr="0077116F">
        <w:trPr>
          <w:trHeight w:val="39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</w:tr>
      <w:tr w:rsidR="004448DC" w:rsidRPr="004448DC" w:rsidTr="0077116F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Основное мероприятие 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 xml:space="preserve">«Развитие и модернизация защиты населения от угроз чрезвычайных ситуаций </w:t>
            </w:r>
            <w:r w:rsidRPr="004448DC">
              <w:rPr>
                <w:rFonts w:cs="Arial"/>
              </w:rPr>
              <w:lastRenderedPageBreak/>
              <w:t>и пожаров».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</w:tr>
      <w:tr w:rsidR="004448DC" w:rsidRPr="004448DC" w:rsidTr="0077116F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</w:tr>
      <w:tr w:rsidR="004448DC" w:rsidRPr="004448DC" w:rsidTr="0077116F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</w:tr>
      <w:tr w:rsidR="004448DC" w:rsidRPr="004448DC" w:rsidTr="0077116F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740,0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330,0</w:t>
            </w:r>
          </w:p>
        </w:tc>
      </w:tr>
      <w:tr w:rsidR="004448DC" w:rsidRPr="004448DC" w:rsidTr="0077116F">
        <w:trPr>
          <w:trHeight w:val="3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</w:tr>
      <w:tr w:rsidR="004448DC" w:rsidRPr="004448DC" w:rsidTr="0077116F">
        <w:trPr>
          <w:trHeight w:val="25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Мероприятие 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Обеспечение развития систем связи, оповещения, накопления и обработки информации.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</w:tr>
      <w:tr w:rsidR="004448DC" w:rsidRPr="004448DC" w:rsidTr="0077116F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</w:tr>
      <w:tr w:rsidR="004448DC" w:rsidRPr="004448DC" w:rsidTr="0077116F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</w:tr>
      <w:tr w:rsidR="004448DC" w:rsidRPr="004448DC" w:rsidTr="0077116F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</w:tr>
      <w:tr w:rsidR="004448DC" w:rsidRPr="004448DC" w:rsidTr="0077116F">
        <w:trPr>
          <w:trHeight w:val="6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Мероприятие 1.2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Повышение готовности к ликвидации чрезвычайных ситуаций.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740,0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150,0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130,0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130,0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330,0 </w:t>
            </w:r>
          </w:p>
        </w:tc>
      </w:tr>
      <w:tr w:rsidR="004448DC" w:rsidRPr="004448DC" w:rsidTr="0077116F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Мероприятие 1.3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Оказание поддержки добровольным пожарным командам на решение социальных вопросов, связанных с участием профилактики и (или) тушении пожаров, спасении людей и имущества при пожаре, проведение аварийно-спасательных работ и оказание помощи пострадавшим.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</w:tr>
      <w:tr w:rsidR="004448DC" w:rsidRPr="004448DC" w:rsidTr="0077116F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</w:tr>
      <w:tr w:rsidR="004448DC" w:rsidRPr="004448DC" w:rsidTr="0077116F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</w:tr>
      <w:tr w:rsidR="004448DC" w:rsidRPr="004448DC" w:rsidTr="0077116F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 xml:space="preserve">0,0 </w:t>
            </w:r>
          </w:p>
        </w:tc>
      </w:tr>
      <w:tr w:rsidR="004448DC" w:rsidRPr="004448DC" w:rsidTr="0077116F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Основное мероприятие 2.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 xml:space="preserve">«Совершенствование системы обеспечения </w:t>
            </w:r>
            <w:r w:rsidRPr="004448DC">
              <w:rPr>
                <w:rFonts w:cs="Arial"/>
              </w:rPr>
              <w:lastRenderedPageBreak/>
              <w:t xml:space="preserve">вызова экстренных оперативных служб по единому номеру «112» на базе единой дежурно-диспетчерской службы Каменского муниципального района Воронежской области»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16 681,7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1 775,8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2 120,3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2 433,2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3 430,4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3 441,0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3 481,0</w:t>
            </w:r>
          </w:p>
        </w:tc>
      </w:tr>
      <w:tr w:rsidR="004448DC" w:rsidRPr="004448DC" w:rsidTr="0077116F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</w:tr>
      <w:tr w:rsidR="004448DC" w:rsidRPr="004448DC" w:rsidTr="0077116F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</w:tr>
      <w:tr w:rsidR="004448DC" w:rsidRPr="004448DC" w:rsidTr="0077116F">
        <w:trPr>
          <w:trHeight w:val="9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16 681,7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1 775,8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2 120,3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2 433,2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3 430,4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3 441,0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3 481,0</w:t>
            </w:r>
          </w:p>
        </w:tc>
      </w:tr>
      <w:tr w:rsidR="004448DC" w:rsidRPr="004448DC" w:rsidTr="0077116F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Мероприятие 2,1.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Финансовое обеспечение деятельности ЕДДС и системы-112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16 681,7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1 775,8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2 120,3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2 433,2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3 430,4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3 441,0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3 481,0</w:t>
            </w:r>
          </w:p>
        </w:tc>
      </w:tr>
      <w:tr w:rsidR="004448DC" w:rsidRPr="004448DC" w:rsidTr="0077116F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</w:tr>
      <w:tr w:rsidR="004448DC" w:rsidRPr="004448DC" w:rsidTr="0077116F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right"/>
              <w:rPr>
                <w:rFonts w:cs="Arial"/>
              </w:rPr>
            </w:pPr>
            <w:r w:rsidRPr="004448DC">
              <w:rPr>
                <w:rFonts w:cs="Arial"/>
              </w:rPr>
              <w:t> </w:t>
            </w:r>
          </w:p>
        </w:tc>
      </w:tr>
      <w:tr w:rsidR="004448DC" w:rsidRPr="004448DC" w:rsidTr="0077116F">
        <w:trPr>
          <w:trHeight w:val="33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DC" w:rsidRPr="004448DC" w:rsidRDefault="004448DC" w:rsidP="004448DC">
            <w:pPr>
              <w:ind w:firstLine="0"/>
              <w:jc w:val="left"/>
              <w:rPr>
                <w:rFonts w:cs="Arial"/>
              </w:rPr>
            </w:pPr>
            <w:r w:rsidRPr="004448DC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16 681,7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1 775,8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2 120,3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2 433,2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3 430,4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3 441,0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DC" w:rsidRPr="004448DC" w:rsidRDefault="004448DC" w:rsidP="004448DC">
            <w:pPr>
              <w:ind w:firstLine="0"/>
              <w:jc w:val="center"/>
              <w:rPr>
                <w:rFonts w:cs="Arial"/>
              </w:rPr>
            </w:pPr>
            <w:r w:rsidRPr="004448DC">
              <w:rPr>
                <w:rFonts w:cs="Arial"/>
              </w:rPr>
              <w:t>3 481,0</w:t>
            </w:r>
          </w:p>
        </w:tc>
      </w:tr>
    </w:tbl>
    <w:p w:rsidR="004448DC" w:rsidRPr="004448DC" w:rsidRDefault="004448DC" w:rsidP="004448D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</w:p>
    <w:p w:rsidR="005836D7" w:rsidRDefault="005836D7"/>
    <w:sectPr w:rsidR="005836D7" w:rsidSect="0077116F">
      <w:pgSz w:w="16834" w:h="11909" w:orient="landscape"/>
      <w:pgMar w:top="2268" w:right="567" w:bottom="567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5D6" w:rsidRDefault="00FA25D6">
      <w:r>
        <w:separator/>
      </w:r>
    </w:p>
  </w:endnote>
  <w:endnote w:type="continuationSeparator" w:id="0">
    <w:p w:rsidR="00FA25D6" w:rsidRDefault="00FA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16F" w:rsidRDefault="0077116F" w:rsidP="0077116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116F" w:rsidRDefault="0077116F" w:rsidP="0077116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16F" w:rsidRDefault="0077116F" w:rsidP="0077116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5D6" w:rsidRDefault="00FA25D6">
      <w:r>
        <w:separator/>
      </w:r>
    </w:p>
  </w:footnote>
  <w:footnote w:type="continuationSeparator" w:id="0">
    <w:p w:rsidR="00FA25D6" w:rsidRDefault="00FA2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16F" w:rsidRDefault="0077116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5F1C">
      <w:rPr>
        <w:noProof/>
      </w:rPr>
      <w:t>2</w:t>
    </w:r>
    <w:r>
      <w:fldChar w:fldCharType="end"/>
    </w:r>
  </w:p>
  <w:p w:rsidR="0077116F" w:rsidRDefault="007711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A3569"/>
    <w:multiLevelType w:val="hybridMultilevel"/>
    <w:tmpl w:val="58947E12"/>
    <w:lvl w:ilvl="0" w:tplc="39BE96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6F"/>
    <w:rsid w:val="00067159"/>
    <w:rsid w:val="00110FC3"/>
    <w:rsid w:val="001806C6"/>
    <w:rsid w:val="001B102C"/>
    <w:rsid w:val="001F3E4E"/>
    <w:rsid w:val="00225F1C"/>
    <w:rsid w:val="002965ED"/>
    <w:rsid w:val="003A576F"/>
    <w:rsid w:val="003B2C57"/>
    <w:rsid w:val="004448DC"/>
    <w:rsid w:val="004D4846"/>
    <w:rsid w:val="004E26C0"/>
    <w:rsid w:val="005836D7"/>
    <w:rsid w:val="0077116F"/>
    <w:rsid w:val="00802A85"/>
    <w:rsid w:val="008804A2"/>
    <w:rsid w:val="008F5EBD"/>
    <w:rsid w:val="00905B81"/>
    <w:rsid w:val="00A0020B"/>
    <w:rsid w:val="00AB1172"/>
    <w:rsid w:val="00C352F8"/>
    <w:rsid w:val="00C972E4"/>
    <w:rsid w:val="00CF1A3D"/>
    <w:rsid w:val="00E460F0"/>
    <w:rsid w:val="00FA25D6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25F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25F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25F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25F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25F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25F1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25F1C"/>
  </w:style>
  <w:style w:type="character" w:customStyle="1" w:styleId="10">
    <w:name w:val="Заголовок 1 Знак"/>
    <w:link w:val="1"/>
    <w:rsid w:val="004448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448D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448D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448D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25F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25F1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4448D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25F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225F1C"/>
    <w:rPr>
      <w:color w:val="0000FF"/>
      <w:u w:val="none"/>
    </w:rPr>
  </w:style>
  <w:style w:type="paragraph" w:customStyle="1" w:styleId="Application">
    <w:name w:val="Application!Приложение"/>
    <w:rsid w:val="00225F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25F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25F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4448DC"/>
  </w:style>
  <w:style w:type="paragraph" w:styleId="a6">
    <w:name w:val="footer"/>
    <w:basedOn w:val="a"/>
    <w:link w:val="a7"/>
    <w:rsid w:val="004448DC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4448DC"/>
    <w:rPr>
      <w:rFonts w:ascii="Times New Roman" w:eastAsia="Times New Roman" w:hAnsi="Times New Roman"/>
    </w:rPr>
  </w:style>
  <w:style w:type="character" w:styleId="a8">
    <w:name w:val="page number"/>
    <w:rsid w:val="004448DC"/>
  </w:style>
  <w:style w:type="paragraph" w:styleId="a9">
    <w:name w:val="header"/>
    <w:basedOn w:val="a"/>
    <w:link w:val="aa"/>
    <w:uiPriority w:val="99"/>
    <w:rsid w:val="004448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4448DC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25F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25F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25F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25F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25F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25F1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25F1C"/>
  </w:style>
  <w:style w:type="character" w:customStyle="1" w:styleId="10">
    <w:name w:val="Заголовок 1 Знак"/>
    <w:link w:val="1"/>
    <w:rsid w:val="004448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448D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448D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448D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25F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25F1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4448D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25F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225F1C"/>
    <w:rPr>
      <w:color w:val="0000FF"/>
      <w:u w:val="none"/>
    </w:rPr>
  </w:style>
  <w:style w:type="paragraph" w:customStyle="1" w:styleId="Application">
    <w:name w:val="Application!Приложение"/>
    <w:rsid w:val="00225F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25F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25F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4448DC"/>
  </w:style>
  <w:style w:type="paragraph" w:styleId="a6">
    <w:name w:val="footer"/>
    <w:basedOn w:val="a"/>
    <w:link w:val="a7"/>
    <w:rsid w:val="004448DC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4448DC"/>
    <w:rPr>
      <w:rFonts w:ascii="Times New Roman" w:eastAsia="Times New Roman" w:hAnsi="Times New Roman"/>
    </w:rPr>
  </w:style>
  <w:style w:type="character" w:styleId="a8">
    <w:name w:val="page number"/>
    <w:rsid w:val="004448DC"/>
  </w:style>
  <w:style w:type="paragraph" w:styleId="a9">
    <w:name w:val="header"/>
    <w:basedOn w:val="a"/>
    <w:link w:val="aa"/>
    <w:uiPriority w:val="99"/>
    <w:rsid w:val="004448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4448DC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7C8443CFC9D98E79867FBD8792A9FCD1AA4F3701A84E047FC4D7F25055FE01AE754152861EF16420C33BD42C669B06979C2DFACD18A9BF694A8403Y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../../Desktop/&#1060;&#1077;&#1074;&#1088;&#1072;&#1083;&#1100;%202024/&#1050;&#1072;&#1084;&#1077;&#1085;&#1089;&#1082;&#1080;&#1081;%20&#1084;&#1091;&#1085;&#1080;&#1094;&#1080;&#1087;&#1072;&#1083;&#1100;&#1085;&#1099;&#1081;%20&#1088;&#1072;&#1081;&#1086;&#1085;/&#1058;&#1080;&#1097;&#1077;&#1085;&#1082;&#1086;%20&#1052;.&#1044;/+&#1087;&#1088;&#1080;&#1083;&#1086;&#1078;&#1077;&#1085;&#1080;&#1077;%201.xls" TargetMode="External"/><Relationship Id="rId10" Type="http://schemas.openxmlformats.org/officeDocument/2006/relationships/hyperlink" Target="http://docs.cntd.ru/document/4203272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27289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17</Pages>
  <Words>3504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23434</CharactersWithSpaces>
  <SharedDoc>false</SharedDoc>
  <HLinks>
    <vt:vector size="24" baseType="variant">
      <vt:variant>
        <vt:i4>5112846</vt:i4>
      </vt:variant>
      <vt:variant>
        <vt:i4>9</vt:i4>
      </vt:variant>
      <vt:variant>
        <vt:i4>0</vt:i4>
      </vt:variant>
      <vt:variant>
        <vt:i4>5</vt:i4>
      </vt:variant>
      <vt:variant>
        <vt:lpwstr>../../../Desktop/Февраль 2024/Каменский муниципальный район/Тищенко М.Д/+приложение 1.xls</vt:lpwstr>
      </vt:variant>
      <vt:variant>
        <vt:lpwstr>RANGE!A76</vt:lpwstr>
      </vt:variant>
      <vt:variant>
        <vt:i4>589829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consultantplus://offline/ref=9F7C8443CFC9D98E79867FBD8792A9FCD1AA4F3701A84E047FC4D7F25055FE01AE754152861EF16420C33BD42C669B06979C2DFACD18A9BF694A8403Y4K</vt:lpwstr>
      </vt:variant>
      <vt:variant>
        <vt:lpwstr/>
      </vt:variant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http://docs.cntd.ru/document/420327289</vt:lpwstr>
      </vt:variant>
      <vt:variant>
        <vt:lpwstr/>
      </vt:variant>
      <vt:variant>
        <vt:i4>6488188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http://docs.cntd.ru/document/420327289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2024-04-16T06:31:00Z</dcterms:created>
  <dcterms:modified xsi:type="dcterms:W3CDTF">2024-04-16T06:32:00Z</dcterms:modified>
</cp:coreProperties>
</file>