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6B" w:rsidRPr="00973D6B" w:rsidRDefault="0057612A" w:rsidP="00973D6B">
      <w:pPr>
        <w:keepNext/>
        <w:widowControl w:val="0"/>
        <w:tabs>
          <w:tab w:val="num" w:pos="0"/>
          <w:tab w:val="left" w:pos="284"/>
        </w:tabs>
        <w:autoSpaceDE w:val="0"/>
        <w:ind w:firstLine="709"/>
        <w:jc w:val="center"/>
        <w:outlineLvl w:val="0"/>
        <w:rPr>
          <w:rFonts w:eastAsia="Lucida Sans Unicode" w:cs="Arial"/>
          <w:bCs/>
          <w:kern w:val="1"/>
          <w:lang w:val="x-none"/>
        </w:rPr>
      </w:pPr>
      <w:bookmarkStart w:id="0" w:name="_GoBack"/>
      <w:bookmarkEnd w:id="0"/>
      <w:r>
        <w:rPr>
          <w:rFonts w:eastAsia="Lucida Sans Unicode" w:cs="Arial"/>
          <w:bCs/>
          <w:noProof/>
          <w:kern w:val="1"/>
        </w:rPr>
        <w:drawing>
          <wp:anchor distT="0" distB="0" distL="0" distR="0" simplePos="0" relativeHeight="251657216" behindDoc="0" locked="0" layoutInCell="1" allowOverlap="1">
            <wp:simplePos x="0" y="0"/>
            <wp:positionH relativeFrom="character">
              <wp:posOffset>0</wp:posOffset>
            </wp:positionH>
            <wp:positionV relativeFrom="line">
              <wp:posOffset>0</wp:posOffset>
            </wp:positionV>
            <wp:extent cx="520700" cy="64770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20700"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Lucida Sans Unicode" w:cs="Arial"/>
          <w:bCs/>
          <w:noProof/>
          <w:kern w:val="1"/>
        </w:rPr>
        <mc:AlternateContent>
          <mc:Choice Requires="wps">
            <w:drawing>
              <wp:inline distT="0" distB="0" distL="0" distR="0">
                <wp:extent cx="523875" cy="6477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1.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" filled="f" stroked="f">
                <o:lock v:ext="edit" aspectratio="t"/>
                <w10:anchorlock/>
              </v:rect>
            </w:pict>
          </mc:Fallback>
        </mc:AlternateContent>
      </w:r>
    </w:p>
    <w:p w:rsidR="00973D6B" w:rsidRPr="00973D6B" w:rsidRDefault="00973D6B" w:rsidP="00973D6B">
      <w:pPr>
        <w:keepNext/>
        <w:widowControl w:val="0"/>
        <w:tabs>
          <w:tab w:val="num" w:pos="0"/>
          <w:tab w:val="left" w:pos="284"/>
        </w:tabs>
        <w:autoSpaceDE w:val="0"/>
        <w:ind w:firstLine="709"/>
        <w:jc w:val="center"/>
        <w:outlineLvl w:val="0"/>
        <w:rPr>
          <w:rFonts w:eastAsia="Lucida Sans Unicode" w:cs="Arial"/>
          <w:bCs/>
          <w:kern w:val="1"/>
          <w:lang w:val="x-none"/>
        </w:rPr>
      </w:pPr>
      <w:r w:rsidRPr="00973D6B">
        <w:rPr>
          <w:rFonts w:eastAsia="Lucida Sans Unicode" w:cs="Arial"/>
          <w:bCs/>
          <w:kern w:val="1"/>
          <w:lang w:val="x-none"/>
        </w:rPr>
        <w:t>Администрация Каменского муниципального района</w:t>
      </w:r>
    </w:p>
    <w:p w:rsidR="00973D6B" w:rsidRPr="00973D6B" w:rsidRDefault="00973D6B" w:rsidP="00973D6B">
      <w:pPr>
        <w:ind w:firstLine="709"/>
        <w:jc w:val="center"/>
        <w:rPr>
          <w:rFonts w:cs="Arial"/>
          <w:bCs/>
        </w:rPr>
      </w:pPr>
      <w:r w:rsidRPr="00973D6B">
        <w:rPr>
          <w:rFonts w:cs="Arial"/>
          <w:bCs/>
        </w:rPr>
        <w:t>Воронежской области</w:t>
      </w:r>
    </w:p>
    <w:p w:rsidR="00973D6B" w:rsidRPr="00973D6B" w:rsidRDefault="00973D6B" w:rsidP="00973D6B">
      <w:pPr>
        <w:keepNext/>
        <w:widowControl w:val="0"/>
        <w:tabs>
          <w:tab w:val="left" w:pos="0"/>
        </w:tabs>
        <w:autoSpaceDE w:val="0"/>
        <w:ind w:firstLine="709"/>
        <w:jc w:val="center"/>
        <w:outlineLvl w:val="6"/>
        <w:rPr>
          <w:rFonts w:eastAsia="Lucida Sans Unicode" w:cs="Arial"/>
          <w:bCs/>
          <w:kern w:val="1"/>
          <w:lang w:val="x-none"/>
        </w:rPr>
      </w:pPr>
      <w:r w:rsidRPr="00973D6B">
        <w:rPr>
          <w:rFonts w:eastAsia="Lucida Sans Unicode" w:cs="Arial"/>
          <w:bCs/>
          <w:kern w:val="1"/>
          <w:lang w:val="x-none"/>
        </w:rPr>
        <w:t>ПОСТАНОВЛЕНИЕ</w:t>
      </w:r>
    </w:p>
    <w:p w:rsidR="00973D6B" w:rsidRPr="00973D6B" w:rsidRDefault="00973D6B" w:rsidP="00973D6B">
      <w:pPr>
        <w:ind w:firstLine="709"/>
        <w:rPr>
          <w:rFonts w:cs="Arial"/>
          <w:bCs/>
        </w:rPr>
      </w:pPr>
      <w:r w:rsidRPr="00973D6B">
        <w:rPr>
          <w:rFonts w:cs="Arial"/>
          <w:bCs/>
        </w:rPr>
        <w:t>13 июня 2024 г.</w:t>
      </w:r>
      <w:r w:rsidRPr="00973D6B">
        <w:rPr>
          <w:rFonts w:cs="Arial"/>
          <w:bCs/>
          <w:lang w:val="en-US"/>
        </w:rPr>
        <w:t xml:space="preserve"> </w:t>
      </w:r>
      <w:r w:rsidRPr="00973D6B">
        <w:rPr>
          <w:rFonts w:cs="Arial"/>
          <w:bCs/>
        </w:rPr>
        <w:t>№ 233</w:t>
      </w:r>
    </w:p>
    <w:p w:rsidR="00973D6B" w:rsidRPr="00973D6B" w:rsidRDefault="0057612A" w:rsidP="00973D6B">
      <w:pPr>
        <w:ind w:firstLine="709"/>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-222250</wp:posOffset>
                </wp:positionH>
                <wp:positionV relativeFrom="paragraph">
                  <wp:posOffset>24765</wp:posOffset>
                </wp:positionV>
                <wp:extent cx="6428740" cy="2653665"/>
                <wp:effectExtent l="10160" t="1333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2653665"/>
                        </a:xfrm>
                        <a:prstGeom prst="rect">
                          <a:avLst/>
                        </a:prstGeom>
                        <a:solidFill>
                          <a:srgbClr val="FFFFFF"/>
                        </a:solidFill>
                        <a:ln w="9525">
                          <a:solidFill>
                            <a:srgbClr val="FFFFFF"/>
                          </a:solidFill>
                          <a:miter lim="800000"/>
                          <a:headEnd/>
                          <a:tailEnd/>
                        </a:ln>
                      </wps:spPr>
                      <wps:txbx>
                        <w:txbxContent>
                          <w:p w:rsidR="00973D6B" w:rsidRPr="00973D6B" w:rsidRDefault="00973D6B" w:rsidP="00973D6B">
                            <w:pPr>
                              <w:pBdr>
                                <w:top w:val="single" w:sz="4" w:space="1" w:color="FFFFFF"/>
                                <w:left w:val="single" w:sz="4" w:space="4" w:color="FFFFFF"/>
                                <w:bottom w:val="single" w:sz="4" w:space="1" w:color="FFFFFF"/>
                                <w:right w:val="single" w:sz="4" w:space="4" w:color="FFFFFF"/>
                              </w:pBdr>
                              <w:jc w:val="center"/>
                              <w:rPr>
                                <w:rFonts w:cs="Arial"/>
                                <w:b/>
                                <w:bCs/>
                                <w:iCs/>
                                <w:kern w:val="28"/>
                                <w:sz w:val="32"/>
                                <w:szCs w:val="32"/>
                              </w:rPr>
                            </w:pPr>
                            <w:r w:rsidRPr="00247299">
                              <w:rPr>
                                <w:rStyle w:val="a6"/>
                                <w:rFonts w:cs="Arial"/>
                                <w:i w:val="0"/>
                              </w:rPr>
                              <w:t xml:space="preserve"> </w:t>
                            </w:r>
                            <w:r w:rsidRPr="00247299">
                              <w:rPr>
                                <w:rStyle w:val="a6"/>
                                <w:rFonts w:cs="Arial"/>
                                <w:i w:val="0"/>
                              </w:rPr>
                              <w:tab/>
                            </w:r>
                            <w:r w:rsidRPr="00973D6B">
                              <w:rPr>
                                <w:rStyle w:val="a6"/>
                                <w:rFonts w:cs="Arial"/>
                                <w:b/>
                                <w:bCs/>
                                <w:i w:val="0"/>
                                <w:iCs w:val="0"/>
                                <w:kern w:val="28"/>
                                <w:sz w:val="32"/>
                                <w:szCs w:val="32"/>
                              </w:rPr>
                              <w:t>О внесении изменений в постановление администрации Каменского муниципального района Воронежской области от 06.07.2016г. № 213 (в ред. от 15.11.2018 №356, от 02.04.2019 №111) «Об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5pt;margin-top:1.95pt;width:506.2pt;height:20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" strokecolor="white">
                <v:textbox>
                  <w:txbxContent>
                    <w:p w:rsidR="00973D6B" w:rsidRPr="00973D6B" w:rsidRDefault="00973D6B" w:rsidP="00973D6B">
                      <w:pPr>
                        <w:pBdr>
                          <w:top w:val="single" w:sz="4" w:space="1" w:color="FFFFFF"/>
                          <w:left w:val="single" w:sz="4" w:space="4" w:color="FFFFFF"/>
                          <w:bottom w:val="single" w:sz="4" w:space="1" w:color="FFFFFF"/>
                          <w:right w:val="single" w:sz="4" w:space="4" w:color="FFFFFF"/>
                        </w:pBdr>
                        <w:jc w:val="center"/>
                        <w:rPr>
                          <w:rFonts w:cs="Arial"/>
                          <w:b/>
                          <w:bCs/>
                          <w:iCs/>
                          <w:kern w:val="28"/>
                          <w:sz w:val="32"/>
                          <w:szCs w:val="32"/>
                        </w:rPr>
                      </w:pPr>
                      <w:r w:rsidRPr="00247299">
                        <w:rPr>
                          <w:rStyle w:val="a6"/>
                          <w:rFonts w:cs="Arial"/>
                          <w:i w:val="0"/>
                        </w:rPr>
                        <w:t xml:space="preserve"> </w:t>
                      </w:r>
                      <w:r w:rsidRPr="00247299">
                        <w:rPr>
                          <w:rStyle w:val="a6"/>
                          <w:rFonts w:cs="Arial"/>
                          <w:i w:val="0"/>
                        </w:rPr>
                        <w:tab/>
                      </w:r>
                      <w:r w:rsidRPr="00973D6B">
                        <w:rPr>
                          <w:rStyle w:val="a6"/>
                          <w:rFonts w:cs="Arial"/>
                          <w:b/>
                          <w:bCs/>
                          <w:i w:val="0"/>
                          <w:iCs w:val="0"/>
                          <w:kern w:val="28"/>
                          <w:sz w:val="32"/>
                          <w:szCs w:val="32"/>
                        </w:rPr>
                        <w:t>О внесении изменений в постановление администрации Каменского муниципального района Воронежской области от 06.07.2016г. № 213 (в ред. от 15.11.2018 №356, от 02.04.2019 №111) «Об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xbxContent>
                </v:textbox>
              </v:shape>
            </w:pict>
          </mc:Fallback>
        </mc:AlternateContent>
      </w:r>
    </w:p>
    <w:p w:rsidR="00973D6B" w:rsidRPr="00973D6B" w:rsidRDefault="00973D6B" w:rsidP="00973D6B">
      <w:pPr>
        <w:ind w:firstLine="709"/>
        <w:rPr>
          <w:rFonts w:cs="Arial"/>
        </w:rPr>
      </w:pPr>
    </w:p>
    <w:p w:rsidR="00973D6B" w:rsidRPr="00973D6B" w:rsidRDefault="00973D6B" w:rsidP="00973D6B">
      <w:pPr>
        <w:ind w:firstLine="709"/>
        <w:rPr>
          <w:rFonts w:cs="Arial"/>
        </w:rPr>
      </w:pPr>
    </w:p>
    <w:p w:rsidR="00973D6B" w:rsidRPr="00973D6B" w:rsidRDefault="00973D6B" w:rsidP="00973D6B">
      <w:pPr>
        <w:ind w:firstLine="709"/>
        <w:rPr>
          <w:rFonts w:cs="Arial"/>
        </w:rPr>
      </w:pPr>
    </w:p>
    <w:p w:rsidR="00973D6B" w:rsidRPr="00973D6B" w:rsidRDefault="00973D6B" w:rsidP="00973D6B">
      <w:pPr>
        <w:ind w:firstLine="709"/>
        <w:rPr>
          <w:rFonts w:cs="Arial"/>
        </w:rPr>
      </w:pPr>
    </w:p>
    <w:tbl>
      <w:tblPr>
        <w:tblW w:w="0" w:type="auto"/>
        <w:tblLook w:val="01E0" w:firstRow="1" w:lastRow="1" w:firstColumn="1" w:lastColumn="1" w:noHBand="0" w:noVBand="0"/>
      </w:tblPr>
      <w:tblGrid>
        <w:gridCol w:w="5778"/>
      </w:tblGrid>
      <w:tr w:rsidR="00973D6B" w:rsidRPr="00973D6B" w:rsidTr="00625F93">
        <w:tc>
          <w:tcPr>
            <w:tcW w:w="5778" w:type="dxa"/>
          </w:tcPr>
          <w:p w:rsidR="00973D6B" w:rsidRPr="00973D6B" w:rsidRDefault="00973D6B" w:rsidP="00973D6B">
            <w:pPr>
              <w:ind w:firstLine="709"/>
              <w:rPr>
                <w:rFonts w:eastAsia="Lucida Sans Unicode" w:cs="Arial"/>
                <w:iCs/>
              </w:rPr>
            </w:pPr>
          </w:p>
        </w:tc>
      </w:tr>
    </w:tbl>
    <w:p w:rsidR="00973D6B" w:rsidRPr="00973D6B" w:rsidRDefault="00973D6B" w:rsidP="00973D6B">
      <w:pPr>
        <w:ind w:firstLine="709"/>
        <w:rPr>
          <w:rFonts w:cs="Arial"/>
        </w:rPr>
      </w:pPr>
    </w:p>
    <w:p w:rsidR="00973D6B" w:rsidRPr="00973D6B" w:rsidRDefault="00973D6B" w:rsidP="00973D6B">
      <w:pPr>
        <w:ind w:firstLine="709"/>
        <w:rPr>
          <w:rFonts w:cs="Arial"/>
          <w:u w:val="single"/>
        </w:rPr>
      </w:pPr>
    </w:p>
    <w:p w:rsidR="00973D6B" w:rsidRPr="00973D6B" w:rsidRDefault="00973D6B" w:rsidP="00973D6B">
      <w:pPr>
        <w:ind w:firstLine="709"/>
        <w:rPr>
          <w:rFonts w:cs="Arial"/>
        </w:rPr>
      </w:pPr>
    </w:p>
    <w:p w:rsidR="00973D6B" w:rsidRPr="00973D6B" w:rsidRDefault="00973D6B" w:rsidP="00973D6B">
      <w:pPr>
        <w:ind w:firstLine="709"/>
        <w:rPr>
          <w:rFonts w:cs="Arial"/>
          <w:lang w:val="en-US"/>
        </w:rPr>
      </w:pPr>
    </w:p>
    <w:p w:rsidR="00973D6B" w:rsidRDefault="00973D6B" w:rsidP="00973D6B">
      <w:pPr>
        <w:ind w:firstLine="709"/>
        <w:rPr>
          <w:rFonts w:cs="Arial"/>
        </w:rPr>
      </w:pPr>
    </w:p>
    <w:p w:rsidR="00973D6B" w:rsidRDefault="00973D6B" w:rsidP="00973D6B">
      <w:pPr>
        <w:ind w:firstLine="709"/>
        <w:rPr>
          <w:rFonts w:cs="Arial"/>
        </w:rPr>
      </w:pPr>
    </w:p>
    <w:p w:rsidR="00973D6B" w:rsidRDefault="00973D6B" w:rsidP="00973D6B">
      <w:pPr>
        <w:ind w:firstLine="709"/>
        <w:rPr>
          <w:rFonts w:cs="Arial"/>
        </w:rPr>
      </w:pPr>
    </w:p>
    <w:p w:rsidR="00973D6B" w:rsidRDefault="00973D6B" w:rsidP="00973D6B">
      <w:pPr>
        <w:ind w:firstLine="709"/>
        <w:rPr>
          <w:rFonts w:cs="Arial"/>
        </w:rPr>
      </w:pPr>
    </w:p>
    <w:p w:rsidR="00973D6B" w:rsidRDefault="00973D6B" w:rsidP="00973D6B">
      <w:pPr>
        <w:ind w:firstLine="709"/>
        <w:rPr>
          <w:rFonts w:cs="Arial"/>
        </w:rPr>
      </w:pPr>
    </w:p>
    <w:p w:rsidR="00973D6B" w:rsidRDefault="00973D6B" w:rsidP="00973D6B">
      <w:pPr>
        <w:ind w:firstLine="709"/>
        <w:rPr>
          <w:rFonts w:cs="Arial"/>
        </w:rPr>
      </w:pPr>
    </w:p>
    <w:p w:rsidR="00973D6B" w:rsidRPr="00973D6B" w:rsidRDefault="00973D6B" w:rsidP="00973D6B">
      <w:pPr>
        <w:ind w:firstLine="709"/>
        <w:rPr>
          <w:rFonts w:cs="Arial"/>
        </w:rPr>
      </w:pPr>
      <w:r w:rsidRPr="00973D6B">
        <w:rPr>
          <w:rFonts w:cs="Arial"/>
        </w:rPr>
        <w:t>В соответствии с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18.08.2021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Уставом Каменского муниципального района Воронежской области</w:t>
      </w:r>
      <w:r w:rsidRPr="00973D6B">
        <w:rPr>
          <w:rFonts w:cs="Arial"/>
          <w:bCs/>
        </w:rPr>
        <w:t>,</w:t>
      </w:r>
      <w:r w:rsidRPr="00973D6B">
        <w:rPr>
          <w:rFonts w:cs="Arial"/>
        </w:rPr>
        <w:t xml:space="preserve"> администрация Каменского муниципального района Воронежской области  </w:t>
      </w:r>
    </w:p>
    <w:p w:rsidR="00973D6B" w:rsidRPr="00973D6B" w:rsidRDefault="00973D6B" w:rsidP="00973D6B">
      <w:pPr>
        <w:ind w:firstLine="709"/>
        <w:jc w:val="center"/>
        <w:rPr>
          <w:rFonts w:cs="Arial"/>
        </w:rPr>
      </w:pPr>
      <w:r w:rsidRPr="00973D6B">
        <w:rPr>
          <w:rFonts w:cs="Arial"/>
        </w:rPr>
        <w:t>ПОСТАНОВЛЯЕТ:</w:t>
      </w:r>
    </w:p>
    <w:p w:rsidR="00973D6B" w:rsidRPr="00973D6B" w:rsidRDefault="00973D6B" w:rsidP="00973D6B">
      <w:pPr>
        <w:ind w:firstLine="709"/>
        <w:rPr>
          <w:rFonts w:cs="Arial"/>
          <w:spacing w:val="5"/>
        </w:rPr>
      </w:pPr>
      <w:r w:rsidRPr="00973D6B">
        <w:rPr>
          <w:rFonts w:cs="Arial"/>
          <w:spacing w:val="5"/>
        </w:rPr>
        <w:t xml:space="preserve">1. Внести в постановление администрации Каменского муниципального района Воронежской области </w:t>
      </w:r>
      <w:r w:rsidRPr="00973D6B">
        <w:rPr>
          <w:rFonts w:cs="Arial"/>
          <w:iCs/>
        </w:rPr>
        <w:t>от 06.07.2016г. № 213 (в ред. от 15.11.2018 №356, от 02.04.2019 №111) «Об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73D6B">
        <w:rPr>
          <w:rFonts w:cs="Arial"/>
          <w:spacing w:val="5"/>
        </w:rPr>
        <w:t xml:space="preserve"> на территории Каменского муниципального района Воронежской области следующие изменения:</w:t>
      </w:r>
    </w:p>
    <w:p w:rsidR="00973D6B" w:rsidRPr="00973D6B" w:rsidRDefault="00973D6B" w:rsidP="00973D6B">
      <w:pPr>
        <w:ind w:firstLine="709"/>
        <w:rPr>
          <w:rFonts w:cs="Arial"/>
        </w:rPr>
      </w:pPr>
      <w:r w:rsidRPr="00973D6B">
        <w:rPr>
          <w:rFonts w:cs="Arial"/>
          <w:spacing w:val="5"/>
        </w:rPr>
        <w:t>1</w:t>
      </w:r>
      <w:r w:rsidRPr="00973D6B">
        <w:rPr>
          <w:rFonts w:cs="Arial"/>
        </w:rPr>
        <w:t xml:space="preserve">.1. </w:t>
      </w:r>
      <w:r w:rsidRPr="00973D6B">
        <w:rPr>
          <w:rFonts w:eastAsia="Calibri" w:cs="Arial"/>
        </w:rPr>
        <w:t xml:space="preserve">Наименование Постановления изложить в следующей редакции: «Об утверждении административного регламента предоставления муниципальной услуги </w:t>
      </w:r>
      <w:r w:rsidRPr="00973D6B">
        <w:rPr>
          <w:rFonts w:eastAsia="Calibri" w:cs="Arial"/>
        </w:rPr>
        <w:lastRenderedPageBreak/>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Каменского муниципального района  Воронежской области».</w:t>
      </w:r>
    </w:p>
    <w:p w:rsidR="00973D6B" w:rsidRPr="00973D6B" w:rsidRDefault="00973D6B" w:rsidP="00973D6B">
      <w:pPr>
        <w:autoSpaceDE w:val="0"/>
        <w:autoSpaceDN w:val="0"/>
        <w:adjustRightInd w:val="0"/>
        <w:ind w:firstLine="709"/>
        <w:rPr>
          <w:rFonts w:eastAsia="Calibri" w:cs="Arial"/>
        </w:rPr>
      </w:pPr>
      <w:r w:rsidRPr="00973D6B">
        <w:rPr>
          <w:rFonts w:cs="Arial"/>
          <w:spacing w:val="5"/>
        </w:rPr>
        <w:t xml:space="preserve"> 1.2.</w:t>
      </w:r>
      <w:r w:rsidRPr="00973D6B">
        <w:rPr>
          <w:rFonts w:eastAsia="Calibri" w:cs="Arial"/>
        </w:rPr>
        <w:t xml:space="preserve"> В пункте 1 Постановления слова «индивидуального жилищного строительства с привлечением средств материнского (семейного) капитала» заменить словами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973D6B" w:rsidRPr="00973D6B" w:rsidRDefault="00973D6B" w:rsidP="00973D6B">
      <w:pPr>
        <w:widowControl w:val="0"/>
        <w:tabs>
          <w:tab w:val="left" w:pos="0"/>
        </w:tabs>
        <w:ind w:firstLine="709"/>
        <w:rPr>
          <w:rFonts w:eastAsia="Calibri" w:cs="Arial"/>
          <w:lang w:eastAsia="en-US"/>
        </w:rPr>
      </w:pPr>
      <w:r w:rsidRPr="00973D6B">
        <w:rPr>
          <w:rFonts w:eastAsia="Calibri" w:cs="Arial"/>
        </w:rPr>
        <w:t>1.3.</w:t>
      </w:r>
      <w:r w:rsidRPr="00973D6B">
        <w:rPr>
          <w:rFonts w:eastAsia="Calibri" w:cs="Arial"/>
          <w:lang w:eastAsia="en-US"/>
        </w:rPr>
        <w:t xml:space="preserve"> Внести в Административный регламент, утвержденный постановлением от 06.07.2016 № 213, следующие изменения:</w:t>
      </w:r>
    </w:p>
    <w:p w:rsidR="00973D6B" w:rsidRPr="00973D6B" w:rsidRDefault="00973D6B" w:rsidP="00973D6B">
      <w:pPr>
        <w:widowControl w:val="0"/>
        <w:tabs>
          <w:tab w:val="left" w:pos="0"/>
        </w:tabs>
        <w:ind w:firstLine="709"/>
        <w:rPr>
          <w:rFonts w:eastAsia="Calibri" w:cs="Arial"/>
          <w:lang w:eastAsia="en-US"/>
        </w:rPr>
      </w:pPr>
      <w:r w:rsidRPr="00973D6B">
        <w:rPr>
          <w:rFonts w:eastAsia="Calibri" w:cs="Arial"/>
          <w:lang w:eastAsia="en-US"/>
        </w:rPr>
        <w:t>1.3.1. В пп.1.1 пункта 1 слова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заменить словами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973D6B" w:rsidRPr="00973D6B" w:rsidRDefault="00973D6B" w:rsidP="00973D6B">
      <w:pPr>
        <w:widowControl w:val="0"/>
        <w:tabs>
          <w:tab w:val="left" w:pos="0"/>
        </w:tabs>
        <w:ind w:firstLine="709"/>
        <w:rPr>
          <w:rFonts w:eastAsia="Calibri" w:cs="Arial"/>
          <w:lang w:eastAsia="en-US"/>
        </w:rPr>
      </w:pPr>
      <w:r w:rsidRPr="00973D6B">
        <w:rPr>
          <w:rFonts w:eastAsia="Calibri" w:cs="Arial"/>
          <w:lang w:eastAsia="en-US"/>
        </w:rPr>
        <w:t xml:space="preserve">1.3.2. Абзац второй пункта 1.2. изложить в следующей редакции: </w:t>
      </w:r>
    </w:p>
    <w:p w:rsidR="00973D6B" w:rsidRPr="00973D6B" w:rsidRDefault="00973D6B" w:rsidP="00973D6B">
      <w:pPr>
        <w:widowControl w:val="0"/>
        <w:tabs>
          <w:tab w:val="left" w:pos="0"/>
        </w:tabs>
        <w:ind w:firstLine="709"/>
        <w:rPr>
          <w:rFonts w:eastAsia="Calibri" w:cs="Arial"/>
          <w:lang w:eastAsia="en-US"/>
        </w:rPr>
      </w:pPr>
      <w:r w:rsidRPr="00973D6B">
        <w:rPr>
          <w:rFonts w:eastAsia="Calibri" w:cs="Arial"/>
          <w:lang w:eastAsia="en-US"/>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973D6B" w:rsidRPr="00973D6B" w:rsidRDefault="00973D6B" w:rsidP="00973D6B">
      <w:pPr>
        <w:widowControl w:val="0"/>
        <w:tabs>
          <w:tab w:val="left" w:pos="0"/>
        </w:tabs>
        <w:ind w:firstLine="709"/>
        <w:rPr>
          <w:rFonts w:eastAsia="Calibri" w:cs="Arial"/>
          <w:lang w:eastAsia="en-US"/>
        </w:rPr>
      </w:pPr>
      <w:r w:rsidRPr="00973D6B">
        <w:rPr>
          <w:rFonts w:eastAsia="Calibri" w:cs="Arial"/>
          <w:lang w:eastAsia="en-US"/>
        </w:rPr>
        <w:t>1.3.3. Пункт 4 изложить в следующей редакции:</w:t>
      </w:r>
    </w:p>
    <w:p w:rsidR="00973D6B" w:rsidRPr="00973D6B" w:rsidRDefault="00973D6B" w:rsidP="00973D6B">
      <w:pPr>
        <w:tabs>
          <w:tab w:val="left" w:pos="-142"/>
        </w:tabs>
        <w:ind w:firstLine="709"/>
        <w:rPr>
          <w:rFonts w:cs="Arial"/>
          <w:iCs/>
          <w:spacing w:val="1"/>
          <w:lang w:eastAsia="en-US"/>
        </w:rPr>
      </w:pPr>
      <w:r w:rsidRPr="00973D6B">
        <w:rPr>
          <w:rFonts w:eastAsia="Calibri" w:cs="Arial"/>
          <w:i/>
          <w:iCs/>
          <w:spacing w:val="1"/>
          <w:lang w:eastAsia="en-US"/>
        </w:rPr>
        <w:t>«</w:t>
      </w:r>
      <w:r w:rsidRPr="00973D6B">
        <w:rPr>
          <w:rFonts w:cs="Arial"/>
          <w:iCs/>
          <w:spacing w:val="1"/>
          <w:lang w:eastAsia="en-US"/>
        </w:rPr>
        <w:t>4. Наименование Муниципальной услуги</w:t>
      </w:r>
    </w:p>
    <w:p w:rsidR="00973D6B" w:rsidRPr="00973D6B" w:rsidRDefault="00973D6B" w:rsidP="00973D6B">
      <w:pPr>
        <w:ind w:firstLine="709"/>
        <w:rPr>
          <w:rFonts w:cs="Arial"/>
          <w:spacing w:val="7"/>
          <w:lang w:eastAsia="en-US"/>
        </w:rPr>
      </w:pPr>
      <w:r w:rsidRPr="00973D6B">
        <w:rPr>
          <w:rFonts w:cs="Arial"/>
          <w:spacing w:val="7"/>
          <w:lang w:eastAsia="en-US"/>
        </w:rPr>
        <w:t>Муниципальная услуга «</w:t>
      </w:r>
      <w:r w:rsidRPr="00973D6B">
        <w:rPr>
          <w:rFonts w:eastAsia="Calibri" w:cs="Arial"/>
          <w:spacing w:val="7"/>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973D6B">
        <w:rPr>
          <w:rFonts w:cs="Arial"/>
          <w:spacing w:val="7"/>
          <w:lang w:eastAsia="en-US"/>
        </w:rPr>
        <w:t>».</w:t>
      </w:r>
    </w:p>
    <w:p w:rsidR="00973D6B" w:rsidRPr="00973D6B" w:rsidRDefault="00973D6B" w:rsidP="00973D6B">
      <w:pPr>
        <w:ind w:firstLine="709"/>
        <w:rPr>
          <w:rFonts w:eastAsia="Calibri" w:cs="Arial"/>
          <w:lang w:eastAsia="en-US"/>
        </w:rPr>
      </w:pPr>
      <w:r w:rsidRPr="00973D6B">
        <w:rPr>
          <w:rFonts w:eastAsia="Calibri" w:cs="Arial"/>
          <w:lang w:eastAsia="en-US"/>
        </w:rPr>
        <w:t>1.3.4. в пп.6.1.1., 6.1.2. пункта 6.1, пп.6.2, 6.3 пункта 6, абзацах третьем, четвертом пп.12.2 пункта 12, абзацах втором – четвертом пункта 23.1, пункте 24, пп.24.3.1 пункта 24.3, абзацах первом, пятом пункта 24.3.2, пп.24.3.3 пункта 24, пункте 24.3, пункте 25, пп. 25.1, 25.3, 25.4, 25.4.2 пункта 25, пункте 26, пп.26.1 пункта 26, абзаце втором пп. 26.2 пункта 26, а также по тексту приложений № 1, № 2, № 4, № 5 - № 9 к Административному регламенту слова «объекта индивидуального жилищного строительства» заменить словами «объекта индивидуального жилищного строительства, по реконструкции дома блокированной застройки».</w:t>
      </w:r>
    </w:p>
    <w:p w:rsidR="00973D6B" w:rsidRPr="00973D6B" w:rsidRDefault="00973D6B" w:rsidP="00973D6B">
      <w:pPr>
        <w:ind w:firstLine="709"/>
        <w:rPr>
          <w:rFonts w:cs="Arial"/>
          <w:spacing w:val="5"/>
        </w:rPr>
      </w:pPr>
      <w:r w:rsidRPr="00973D6B">
        <w:rPr>
          <w:rFonts w:cs="Arial"/>
          <w:spacing w:val="5"/>
        </w:rPr>
        <w:t>2. Опубликовать настоящее постановление на официальном сайте администрации Каменского муниципального района Воронежской области.</w:t>
      </w:r>
    </w:p>
    <w:p w:rsidR="00973D6B" w:rsidRPr="00973D6B" w:rsidRDefault="00973D6B" w:rsidP="00973D6B">
      <w:pPr>
        <w:ind w:firstLine="709"/>
        <w:rPr>
          <w:rFonts w:cs="Arial"/>
          <w:spacing w:val="5"/>
        </w:rPr>
      </w:pPr>
      <w:r w:rsidRPr="00973D6B">
        <w:rPr>
          <w:rFonts w:cs="Arial"/>
          <w:spacing w:val="5"/>
        </w:rPr>
        <w:t xml:space="preserve">3. Настоящее постановление вступает в силу со дня его официального опубликования. </w:t>
      </w:r>
    </w:p>
    <w:p w:rsidR="00973D6B" w:rsidRPr="00973D6B" w:rsidRDefault="00973D6B" w:rsidP="00973D6B">
      <w:pPr>
        <w:tabs>
          <w:tab w:val="left" w:pos="9781"/>
        </w:tabs>
        <w:ind w:firstLine="709"/>
        <w:rPr>
          <w:rFonts w:cs="Arial"/>
        </w:rPr>
      </w:pPr>
      <w:r w:rsidRPr="00973D6B">
        <w:rPr>
          <w:rFonts w:cs="Arial"/>
          <w:spacing w:val="5"/>
        </w:rPr>
        <w:t xml:space="preserve">4. </w:t>
      </w:r>
      <w:r w:rsidRPr="00973D6B">
        <w:rPr>
          <w:rFonts w:cs="Arial"/>
        </w:rPr>
        <w:t>Контроль за исполнением настоящего постановления возложить на заместителя главы администрации  – В.В.Сидорова.</w:t>
      </w:r>
    </w:p>
    <w:p w:rsidR="00973D6B" w:rsidRPr="00973D6B" w:rsidRDefault="00973D6B" w:rsidP="00973D6B">
      <w:pPr>
        <w:autoSpaceDE w:val="0"/>
        <w:ind w:firstLine="709"/>
        <w:rPr>
          <w:rFonts w:cs="Arial"/>
        </w:rPr>
      </w:pPr>
      <w:r w:rsidRPr="00973D6B">
        <w:rPr>
          <w:rFonts w:cs="Arial"/>
        </w:rPr>
        <w:lastRenderedPageBreak/>
        <w:t xml:space="preserve"> </w:t>
      </w:r>
    </w:p>
    <w:p w:rsidR="00973D6B" w:rsidRPr="00973D6B" w:rsidRDefault="00973D6B" w:rsidP="00973D6B">
      <w:pPr>
        <w:autoSpaceDE w:val="0"/>
        <w:ind w:firstLine="709"/>
        <w:rPr>
          <w:rFonts w:cs="Arial"/>
        </w:rPr>
      </w:pPr>
    </w:p>
    <w:p w:rsidR="00973D6B" w:rsidRPr="00973D6B" w:rsidRDefault="00973D6B" w:rsidP="00973D6B">
      <w:pPr>
        <w:autoSpaceDE w:val="0"/>
        <w:ind w:firstLine="709"/>
        <w:rPr>
          <w:rFonts w:cs="Arial"/>
        </w:rPr>
      </w:pPr>
      <w:r w:rsidRPr="00973D6B">
        <w:rPr>
          <w:rFonts w:cs="Arial"/>
        </w:rPr>
        <w:t>Глава</w:t>
      </w:r>
    </w:p>
    <w:p w:rsidR="00973D6B" w:rsidRPr="00973D6B" w:rsidRDefault="00973D6B" w:rsidP="00973D6B">
      <w:pPr>
        <w:autoSpaceDE w:val="0"/>
        <w:ind w:firstLine="709"/>
        <w:rPr>
          <w:rFonts w:cs="Arial"/>
        </w:rPr>
      </w:pPr>
      <w:r w:rsidRPr="00973D6B">
        <w:rPr>
          <w:rFonts w:cs="Arial"/>
        </w:rPr>
        <w:t>администрации Каменского</w:t>
      </w:r>
    </w:p>
    <w:p w:rsidR="005836D7" w:rsidRDefault="00973D6B" w:rsidP="00973D6B">
      <w:pPr>
        <w:autoSpaceDE w:val="0"/>
        <w:ind w:firstLine="709"/>
      </w:pPr>
      <w:r w:rsidRPr="00973D6B">
        <w:rPr>
          <w:rFonts w:cs="Arial"/>
        </w:rPr>
        <w:t xml:space="preserve">  муниципального района А.С. Кателкин</w:t>
      </w:r>
    </w:p>
    <w:sectPr w:rsidR="005836D7" w:rsidSect="00625F93">
      <w:headerReference w:type="default" r:id="rId8"/>
      <w:headerReference w:type="first" r:id="rId9"/>
      <w:pgSz w:w="11906" w:h="16838"/>
      <w:pgMar w:top="2268" w:right="567" w:bottom="567"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61" w:rsidRDefault="004B0261">
      <w:r>
        <w:separator/>
      </w:r>
    </w:p>
  </w:endnote>
  <w:endnote w:type="continuationSeparator" w:id="0">
    <w:p w:rsidR="004B0261" w:rsidRDefault="004B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61" w:rsidRDefault="004B0261">
      <w:r>
        <w:separator/>
      </w:r>
    </w:p>
  </w:footnote>
  <w:footnote w:type="continuationSeparator" w:id="0">
    <w:p w:rsidR="004B0261" w:rsidRDefault="004B0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93" w:rsidRDefault="00625F93">
    <w:pPr>
      <w:pStyle w:val="a7"/>
      <w:jc w:val="center"/>
    </w:pPr>
    <w:r>
      <w:fldChar w:fldCharType="begin"/>
    </w:r>
    <w:r>
      <w:instrText xml:space="preserve"> PAGE   \* MERGEFORMAT </w:instrText>
    </w:r>
    <w:r>
      <w:fldChar w:fldCharType="separate"/>
    </w:r>
    <w:r w:rsidR="0057612A">
      <w:rPr>
        <w:noProof/>
      </w:rPr>
      <w:t>2</w:t>
    </w:r>
    <w:r>
      <w:fldChar w:fldCharType="end"/>
    </w:r>
  </w:p>
  <w:p w:rsidR="00625F93" w:rsidRDefault="00625F9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93" w:rsidRDefault="00625F93">
    <w:pPr>
      <w:pStyle w:val="a7"/>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25"/>
    <w:rsid w:val="00030324"/>
    <w:rsid w:val="00110FC3"/>
    <w:rsid w:val="001B102C"/>
    <w:rsid w:val="001F3E4E"/>
    <w:rsid w:val="002965ED"/>
    <w:rsid w:val="003B2C57"/>
    <w:rsid w:val="004B0261"/>
    <w:rsid w:val="004D4846"/>
    <w:rsid w:val="004E26C0"/>
    <w:rsid w:val="0057612A"/>
    <w:rsid w:val="005836D7"/>
    <w:rsid w:val="00625F93"/>
    <w:rsid w:val="00802A85"/>
    <w:rsid w:val="008F4A17"/>
    <w:rsid w:val="008F5EBD"/>
    <w:rsid w:val="00905B81"/>
    <w:rsid w:val="00973D6B"/>
    <w:rsid w:val="00AB1172"/>
    <w:rsid w:val="00CF1A3D"/>
    <w:rsid w:val="00DC3B25"/>
    <w:rsid w:val="00E460F0"/>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612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7612A"/>
    <w:pPr>
      <w:jc w:val="center"/>
      <w:outlineLvl w:val="0"/>
    </w:pPr>
    <w:rPr>
      <w:rFonts w:cs="Arial"/>
      <w:b/>
      <w:bCs/>
      <w:kern w:val="32"/>
      <w:sz w:val="32"/>
      <w:szCs w:val="32"/>
    </w:rPr>
  </w:style>
  <w:style w:type="paragraph" w:styleId="2">
    <w:name w:val="heading 2"/>
    <w:aliases w:val="!Разделы документа"/>
    <w:basedOn w:val="a"/>
    <w:link w:val="20"/>
    <w:qFormat/>
    <w:rsid w:val="0057612A"/>
    <w:pPr>
      <w:jc w:val="center"/>
      <w:outlineLvl w:val="1"/>
    </w:pPr>
    <w:rPr>
      <w:rFonts w:cs="Arial"/>
      <w:b/>
      <w:bCs/>
      <w:iCs/>
      <w:sz w:val="30"/>
      <w:szCs w:val="28"/>
    </w:rPr>
  </w:style>
  <w:style w:type="paragraph" w:styleId="3">
    <w:name w:val="heading 3"/>
    <w:aliases w:val="!Главы документа"/>
    <w:basedOn w:val="a"/>
    <w:link w:val="30"/>
    <w:qFormat/>
    <w:rsid w:val="0057612A"/>
    <w:pPr>
      <w:outlineLvl w:val="2"/>
    </w:pPr>
    <w:rPr>
      <w:rFonts w:cs="Arial"/>
      <w:b/>
      <w:bCs/>
      <w:sz w:val="28"/>
      <w:szCs w:val="26"/>
    </w:rPr>
  </w:style>
  <w:style w:type="paragraph" w:styleId="4">
    <w:name w:val="heading 4"/>
    <w:aliases w:val="!Параграфы/Статьи документа"/>
    <w:basedOn w:val="a"/>
    <w:link w:val="40"/>
    <w:qFormat/>
    <w:rsid w:val="0057612A"/>
    <w:pPr>
      <w:outlineLvl w:val="3"/>
    </w:pPr>
    <w:rPr>
      <w:b/>
      <w:bCs/>
      <w:sz w:val="26"/>
      <w:szCs w:val="28"/>
    </w:rPr>
  </w:style>
  <w:style w:type="character" w:default="1" w:styleId="a0">
    <w:name w:val="Default Paragraph Font"/>
    <w:semiHidden/>
    <w:rsid w:val="0057612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7612A"/>
  </w:style>
  <w:style w:type="character" w:customStyle="1" w:styleId="10">
    <w:name w:val="Заголовок 1 Знак"/>
    <w:link w:val="1"/>
    <w:rsid w:val="00973D6B"/>
    <w:rPr>
      <w:rFonts w:ascii="Arial" w:eastAsia="Times New Roman" w:hAnsi="Arial" w:cs="Arial"/>
      <w:b/>
      <w:bCs/>
      <w:kern w:val="32"/>
      <w:sz w:val="32"/>
      <w:szCs w:val="32"/>
    </w:rPr>
  </w:style>
  <w:style w:type="character" w:customStyle="1" w:styleId="20">
    <w:name w:val="Заголовок 2 Знак"/>
    <w:link w:val="2"/>
    <w:rsid w:val="00973D6B"/>
    <w:rPr>
      <w:rFonts w:ascii="Arial" w:eastAsia="Times New Roman" w:hAnsi="Arial" w:cs="Arial"/>
      <w:b/>
      <w:bCs/>
      <w:iCs/>
      <w:sz w:val="30"/>
      <w:szCs w:val="28"/>
    </w:rPr>
  </w:style>
  <w:style w:type="character" w:customStyle="1" w:styleId="30">
    <w:name w:val="Заголовок 3 Знак"/>
    <w:link w:val="3"/>
    <w:rsid w:val="00973D6B"/>
    <w:rPr>
      <w:rFonts w:ascii="Arial" w:eastAsia="Times New Roman" w:hAnsi="Arial" w:cs="Arial"/>
      <w:b/>
      <w:bCs/>
      <w:sz w:val="28"/>
      <w:szCs w:val="26"/>
    </w:rPr>
  </w:style>
  <w:style w:type="character" w:customStyle="1" w:styleId="40">
    <w:name w:val="Заголовок 4 Знак"/>
    <w:link w:val="4"/>
    <w:rsid w:val="00973D6B"/>
    <w:rPr>
      <w:rFonts w:ascii="Arial" w:eastAsia="Times New Roman" w:hAnsi="Arial"/>
      <w:b/>
      <w:bCs/>
      <w:sz w:val="26"/>
      <w:szCs w:val="28"/>
    </w:rPr>
  </w:style>
  <w:style w:type="character" w:styleId="HTML">
    <w:name w:val="HTML Variable"/>
    <w:aliases w:val="!Ссылки в документе"/>
    <w:rsid w:val="0057612A"/>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7612A"/>
    <w:rPr>
      <w:rFonts w:ascii="Courier" w:hAnsi="Courier"/>
      <w:sz w:val="22"/>
      <w:szCs w:val="20"/>
    </w:rPr>
  </w:style>
  <w:style w:type="character" w:customStyle="1" w:styleId="a4">
    <w:name w:val="Текст примечания Знак"/>
    <w:link w:val="a3"/>
    <w:semiHidden/>
    <w:rsid w:val="00973D6B"/>
    <w:rPr>
      <w:rFonts w:ascii="Courier" w:eastAsia="Times New Roman" w:hAnsi="Courier"/>
      <w:sz w:val="22"/>
    </w:rPr>
  </w:style>
  <w:style w:type="paragraph" w:customStyle="1" w:styleId="Title">
    <w:name w:val="Title!Название НПА"/>
    <w:basedOn w:val="a"/>
    <w:rsid w:val="0057612A"/>
    <w:pPr>
      <w:spacing w:before="240" w:after="60"/>
      <w:jc w:val="center"/>
      <w:outlineLvl w:val="0"/>
    </w:pPr>
    <w:rPr>
      <w:rFonts w:cs="Arial"/>
      <w:b/>
      <w:bCs/>
      <w:kern w:val="28"/>
      <w:sz w:val="32"/>
      <w:szCs w:val="32"/>
    </w:rPr>
  </w:style>
  <w:style w:type="character" w:styleId="a5">
    <w:name w:val="Hyperlink"/>
    <w:rsid w:val="0057612A"/>
    <w:rPr>
      <w:color w:val="0000FF"/>
      <w:u w:val="none"/>
    </w:rPr>
  </w:style>
  <w:style w:type="paragraph" w:customStyle="1" w:styleId="Application">
    <w:name w:val="Application!Приложение"/>
    <w:rsid w:val="0057612A"/>
    <w:pPr>
      <w:spacing w:before="120" w:after="120"/>
      <w:jc w:val="right"/>
    </w:pPr>
    <w:rPr>
      <w:rFonts w:ascii="Arial" w:eastAsia="Times New Roman" w:hAnsi="Arial" w:cs="Arial"/>
      <w:b/>
      <w:bCs/>
      <w:kern w:val="28"/>
      <w:sz w:val="32"/>
      <w:szCs w:val="32"/>
    </w:rPr>
  </w:style>
  <w:style w:type="paragraph" w:customStyle="1" w:styleId="Table">
    <w:name w:val="Table!Таблица"/>
    <w:rsid w:val="0057612A"/>
    <w:rPr>
      <w:rFonts w:ascii="Arial" w:eastAsia="Times New Roman" w:hAnsi="Arial" w:cs="Arial"/>
      <w:bCs/>
      <w:kern w:val="28"/>
      <w:sz w:val="24"/>
      <w:szCs w:val="32"/>
    </w:rPr>
  </w:style>
  <w:style w:type="paragraph" w:customStyle="1" w:styleId="Table0">
    <w:name w:val="Table!"/>
    <w:next w:val="Table"/>
    <w:rsid w:val="0057612A"/>
    <w:pPr>
      <w:jc w:val="center"/>
    </w:pPr>
    <w:rPr>
      <w:rFonts w:ascii="Arial" w:eastAsia="Times New Roman" w:hAnsi="Arial" w:cs="Arial"/>
      <w:b/>
      <w:bCs/>
      <w:kern w:val="28"/>
      <w:sz w:val="24"/>
      <w:szCs w:val="32"/>
    </w:rPr>
  </w:style>
  <w:style w:type="character" w:styleId="a6">
    <w:name w:val="Emphasis"/>
    <w:qFormat/>
    <w:rsid w:val="00973D6B"/>
    <w:rPr>
      <w:i/>
      <w:iCs/>
    </w:rPr>
  </w:style>
  <w:style w:type="paragraph" w:styleId="a7">
    <w:name w:val="header"/>
    <w:basedOn w:val="a"/>
    <w:link w:val="a8"/>
    <w:uiPriority w:val="99"/>
    <w:rsid w:val="00973D6B"/>
    <w:pPr>
      <w:tabs>
        <w:tab w:val="center" w:pos="4677"/>
        <w:tab w:val="right" w:pos="9355"/>
      </w:tabs>
      <w:ind w:firstLine="0"/>
      <w:jc w:val="left"/>
    </w:pPr>
    <w:rPr>
      <w:rFonts w:ascii="Times New Roman" w:hAnsi="Times New Roman"/>
    </w:rPr>
  </w:style>
  <w:style w:type="character" w:customStyle="1" w:styleId="a8">
    <w:name w:val="Верхний колонтитул Знак"/>
    <w:link w:val="a7"/>
    <w:uiPriority w:val="99"/>
    <w:rsid w:val="00973D6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612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7612A"/>
    <w:pPr>
      <w:jc w:val="center"/>
      <w:outlineLvl w:val="0"/>
    </w:pPr>
    <w:rPr>
      <w:rFonts w:cs="Arial"/>
      <w:b/>
      <w:bCs/>
      <w:kern w:val="32"/>
      <w:sz w:val="32"/>
      <w:szCs w:val="32"/>
    </w:rPr>
  </w:style>
  <w:style w:type="paragraph" w:styleId="2">
    <w:name w:val="heading 2"/>
    <w:aliases w:val="!Разделы документа"/>
    <w:basedOn w:val="a"/>
    <w:link w:val="20"/>
    <w:qFormat/>
    <w:rsid w:val="0057612A"/>
    <w:pPr>
      <w:jc w:val="center"/>
      <w:outlineLvl w:val="1"/>
    </w:pPr>
    <w:rPr>
      <w:rFonts w:cs="Arial"/>
      <w:b/>
      <w:bCs/>
      <w:iCs/>
      <w:sz w:val="30"/>
      <w:szCs w:val="28"/>
    </w:rPr>
  </w:style>
  <w:style w:type="paragraph" w:styleId="3">
    <w:name w:val="heading 3"/>
    <w:aliases w:val="!Главы документа"/>
    <w:basedOn w:val="a"/>
    <w:link w:val="30"/>
    <w:qFormat/>
    <w:rsid w:val="0057612A"/>
    <w:pPr>
      <w:outlineLvl w:val="2"/>
    </w:pPr>
    <w:rPr>
      <w:rFonts w:cs="Arial"/>
      <w:b/>
      <w:bCs/>
      <w:sz w:val="28"/>
      <w:szCs w:val="26"/>
    </w:rPr>
  </w:style>
  <w:style w:type="paragraph" w:styleId="4">
    <w:name w:val="heading 4"/>
    <w:aliases w:val="!Параграфы/Статьи документа"/>
    <w:basedOn w:val="a"/>
    <w:link w:val="40"/>
    <w:qFormat/>
    <w:rsid w:val="0057612A"/>
    <w:pPr>
      <w:outlineLvl w:val="3"/>
    </w:pPr>
    <w:rPr>
      <w:b/>
      <w:bCs/>
      <w:sz w:val="26"/>
      <w:szCs w:val="28"/>
    </w:rPr>
  </w:style>
  <w:style w:type="character" w:default="1" w:styleId="a0">
    <w:name w:val="Default Paragraph Font"/>
    <w:semiHidden/>
    <w:rsid w:val="0057612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7612A"/>
  </w:style>
  <w:style w:type="character" w:customStyle="1" w:styleId="10">
    <w:name w:val="Заголовок 1 Знак"/>
    <w:link w:val="1"/>
    <w:rsid w:val="00973D6B"/>
    <w:rPr>
      <w:rFonts w:ascii="Arial" w:eastAsia="Times New Roman" w:hAnsi="Arial" w:cs="Arial"/>
      <w:b/>
      <w:bCs/>
      <w:kern w:val="32"/>
      <w:sz w:val="32"/>
      <w:szCs w:val="32"/>
    </w:rPr>
  </w:style>
  <w:style w:type="character" w:customStyle="1" w:styleId="20">
    <w:name w:val="Заголовок 2 Знак"/>
    <w:link w:val="2"/>
    <w:rsid w:val="00973D6B"/>
    <w:rPr>
      <w:rFonts w:ascii="Arial" w:eastAsia="Times New Roman" w:hAnsi="Arial" w:cs="Arial"/>
      <w:b/>
      <w:bCs/>
      <w:iCs/>
      <w:sz w:val="30"/>
      <w:szCs w:val="28"/>
    </w:rPr>
  </w:style>
  <w:style w:type="character" w:customStyle="1" w:styleId="30">
    <w:name w:val="Заголовок 3 Знак"/>
    <w:link w:val="3"/>
    <w:rsid w:val="00973D6B"/>
    <w:rPr>
      <w:rFonts w:ascii="Arial" w:eastAsia="Times New Roman" w:hAnsi="Arial" w:cs="Arial"/>
      <w:b/>
      <w:bCs/>
      <w:sz w:val="28"/>
      <w:szCs w:val="26"/>
    </w:rPr>
  </w:style>
  <w:style w:type="character" w:customStyle="1" w:styleId="40">
    <w:name w:val="Заголовок 4 Знак"/>
    <w:link w:val="4"/>
    <w:rsid w:val="00973D6B"/>
    <w:rPr>
      <w:rFonts w:ascii="Arial" w:eastAsia="Times New Roman" w:hAnsi="Arial"/>
      <w:b/>
      <w:bCs/>
      <w:sz w:val="26"/>
      <w:szCs w:val="28"/>
    </w:rPr>
  </w:style>
  <w:style w:type="character" w:styleId="HTML">
    <w:name w:val="HTML Variable"/>
    <w:aliases w:val="!Ссылки в документе"/>
    <w:rsid w:val="0057612A"/>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7612A"/>
    <w:rPr>
      <w:rFonts w:ascii="Courier" w:hAnsi="Courier"/>
      <w:sz w:val="22"/>
      <w:szCs w:val="20"/>
    </w:rPr>
  </w:style>
  <w:style w:type="character" w:customStyle="1" w:styleId="a4">
    <w:name w:val="Текст примечания Знак"/>
    <w:link w:val="a3"/>
    <w:semiHidden/>
    <w:rsid w:val="00973D6B"/>
    <w:rPr>
      <w:rFonts w:ascii="Courier" w:eastAsia="Times New Roman" w:hAnsi="Courier"/>
      <w:sz w:val="22"/>
    </w:rPr>
  </w:style>
  <w:style w:type="paragraph" w:customStyle="1" w:styleId="Title">
    <w:name w:val="Title!Название НПА"/>
    <w:basedOn w:val="a"/>
    <w:rsid w:val="0057612A"/>
    <w:pPr>
      <w:spacing w:before="240" w:after="60"/>
      <w:jc w:val="center"/>
      <w:outlineLvl w:val="0"/>
    </w:pPr>
    <w:rPr>
      <w:rFonts w:cs="Arial"/>
      <w:b/>
      <w:bCs/>
      <w:kern w:val="28"/>
      <w:sz w:val="32"/>
      <w:szCs w:val="32"/>
    </w:rPr>
  </w:style>
  <w:style w:type="character" w:styleId="a5">
    <w:name w:val="Hyperlink"/>
    <w:rsid w:val="0057612A"/>
    <w:rPr>
      <w:color w:val="0000FF"/>
      <w:u w:val="none"/>
    </w:rPr>
  </w:style>
  <w:style w:type="paragraph" w:customStyle="1" w:styleId="Application">
    <w:name w:val="Application!Приложение"/>
    <w:rsid w:val="0057612A"/>
    <w:pPr>
      <w:spacing w:before="120" w:after="120"/>
      <w:jc w:val="right"/>
    </w:pPr>
    <w:rPr>
      <w:rFonts w:ascii="Arial" w:eastAsia="Times New Roman" w:hAnsi="Arial" w:cs="Arial"/>
      <w:b/>
      <w:bCs/>
      <w:kern w:val="28"/>
      <w:sz w:val="32"/>
      <w:szCs w:val="32"/>
    </w:rPr>
  </w:style>
  <w:style w:type="paragraph" w:customStyle="1" w:styleId="Table">
    <w:name w:val="Table!Таблица"/>
    <w:rsid w:val="0057612A"/>
    <w:rPr>
      <w:rFonts w:ascii="Arial" w:eastAsia="Times New Roman" w:hAnsi="Arial" w:cs="Arial"/>
      <w:bCs/>
      <w:kern w:val="28"/>
      <w:sz w:val="24"/>
      <w:szCs w:val="32"/>
    </w:rPr>
  </w:style>
  <w:style w:type="paragraph" w:customStyle="1" w:styleId="Table0">
    <w:name w:val="Table!"/>
    <w:next w:val="Table"/>
    <w:rsid w:val="0057612A"/>
    <w:pPr>
      <w:jc w:val="center"/>
    </w:pPr>
    <w:rPr>
      <w:rFonts w:ascii="Arial" w:eastAsia="Times New Roman" w:hAnsi="Arial" w:cs="Arial"/>
      <w:b/>
      <w:bCs/>
      <w:kern w:val="28"/>
      <w:sz w:val="24"/>
      <w:szCs w:val="32"/>
    </w:rPr>
  </w:style>
  <w:style w:type="character" w:styleId="a6">
    <w:name w:val="Emphasis"/>
    <w:qFormat/>
    <w:rsid w:val="00973D6B"/>
    <w:rPr>
      <w:i/>
      <w:iCs/>
    </w:rPr>
  </w:style>
  <w:style w:type="paragraph" w:styleId="a7">
    <w:name w:val="header"/>
    <w:basedOn w:val="a"/>
    <w:link w:val="a8"/>
    <w:uiPriority w:val="99"/>
    <w:rsid w:val="00973D6B"/>
    <w:pPr>
      <w:tabs>
        <w:tab w:val="center" w:pos="4677"/>
        <w:tab w:val="right" w:pos="9355"/>
      </w:tabs>
      <w:ind w:firstLine="0"/>
      <w:jc w:val="left"/>
    </w:pPr>
    <w:rPr>
      <w:rFonts w:ascii="Times New Roman" w:hAnsi="Times New Roman"/>
    </w:rPr>
  </w:style>
  <w:style w:type="character" w:customStyle="1" w:styleId="a8">
    <w:name w:val="Верхний колонтитул Знак"/>
    <w:link w:val="a7"/>
    <w:uiPriority w:val="99"/>
    <w:rsid w:val="00973D6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2024-07-16T11:41:00Z</dcterms:created>
  <dcterms:modified xsi:type="dcterms:W3CDTF">2024-07-16T11:42:00Z</dcterms:modified>
</cp:coreProperties>
</file>