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C0" w:rsidRPr="00A450C0" w:rsidRDefault="00F43BC0" w:rsidP="00A450C0">
      <w:pPr>
        <w:keepNext/>
        <w:widowControl w:val="0"/>
        <w:tabs>
          <w:tab w:val="num" w:pos="0"/>
          <w:tab w:val="left" w:pos="284"/>
        </w:tabs>
        <w:autoSpaceDE w:val="0"/>
        <w:ind w:firstLine="709"/>
        <w:jc w:val="center"/>
        <w:outlineLvl w:val="0"/>
        <w:rPr>
          <w:rFonts w:eastAsia="Lucida Sans Unicode" w:cs="Arial"/>
          <w:bCs/>
          <w:color w:val="FF0000"/>
          <w:kern w:val="1"/>
          <w:lang/>
        </w:rPr>
      </w:pPr>
      <w:bookmarkStart w:id="0" w:name="_GoBack"/>
      <w:bookmarkEnd w:id="0"/>
      <w:r>
        <w:rPr>
          <w:rFonts w:eastAsia="Lucida Sans Unicode" w:cs="Arial"/>
          <w:bCs/>
          <w:noProof/>
          <w:color w:val="FF0000"/>
          <w:kern w:val="1"/>
        </w:rPr>
        <w:drawing>
          <wp:inline distT="0" distB="0" distL="0" distR="0">
            <wp:extent cx="561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0C0" w:rsidRPr="00A450C0" w:rsidRDefault="00A450C0" w:rsidP="00A450C0">
      <w:pPr>
        <w:keepNext/>
        <w:widowControl w:val="0"/>
        <w:tabs>
          <w:tab w:val="num" w:pos="0"/>
          <w:tab w:val="left" w:pos="284"/>
        </w:tabs>
        <w:autoSpaceDE w:val="0"/>
        <w:ind w:firstLine="709"/>
        <w:jc w:val="center"/>
        <w:outlineLvl w:val="0"/>
        <w:rPr>
          <w:rFonts w:eastAsia="Lucida Sans Unicode" w:cs="Arial"/>
          <w:bCs/>
          <w:color w:val="FF0000"/>
          <w:kern w:val="1"/>
          <w:lang/>
        </w:rPr>
      </w:pPr>
    </w:p>
    <w:p w:rsidR="00A450C0" w:rsidRPr="00A450C0" w:rsidRDefault="00A450C0" w:rsidP="00A450C0">
      <w:pPr>
        <w:keepNext/>
        <w:widowControl w:val="0"/>
        <w:tabs>
          <w:tab w:val="num" w:pos="0"/>
          <w:tab w:val="left" w:pos="284"/>
        </w:tabs>
        <w:autoSpaceDE w:val="0"/>
        <w:ind w:firstLine="709"/>
        <w:jc w:val="center"/>
        <w:outlineLvl w:val="0"/>
        <w:rPr>
          <w:rFonts w:eastAsia="Lucida Sans Unicode" w:cs="Arial"/>
          <w:bCs/>
          <w:kern w:val="1"/>
          <w:lang/>
        </w:rPr>
      </w:pPr>
      <w:r w:rsidRPr="00A450C0">
        <w:rPr>
          <w:rFonts w:eastAsia="Lucida Sans Unicode" w:cs="Arial"/>
          <w:bCs/>
          <w:kern w:val="1"/>
          <w:lang/>
        </w:rPr>
        <w:t>Администрация Каменского муниципального района</w:t>
      </w:r>
    </w:p>
    <w:p w:rsidR="00A450C0" w:rsidRPr="00A450C0" w:rsidRDefault="00A450C0" w:rsidP="00A450C0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/>
        </w:rPr>
      </w:pPr>
      <w:r w:rsidRPr="00A450C0">
        <w:rPr>
          <w:rFonts w:eastAsia="Lucida Sans Unicode" w:cs="Arial"/>
          <w:bCs/>
          <w:kern w:val="1"/>
          <w:lang/>
        </w:rPr>
        <w:t>Воронежской области</w:t>
      </w:r>
    </w:p>
    <w:p w:rsidR="00A450C0" w:rsidRPr="00A450C0" w:rsidRDefault="00A450C0" w:rsidP="00A450C0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/>
        </w:rPr>
      </w:pPr>
    </w:p>
    <w:p w:rsidR="00A450C0" w:rsidRPr="00A450C0" w:rsidRDefault="00A450C0" w:rsidP="00A450C0">
      <w:pPr>
        <w:keepNext/>
        <w:widowControl w:val="0"/>
        <w:numPr>
          <w:ilvl w:val="6"/>
          <w:numId w:val="0"/>
        </w:numPr>
        <w:tabs>
          <w:tab w:val="left" w:pos="0"/>
        </w:tabs>
        <w:autoSpaceDE w:val="0"/>
        <w:ind w:firstLine="709"/>
        <w:jc w:val="center"/>
        <w:outlineLvl w:val="6"/>
        <w:rPr>
          <w:rFonts w:eastAsia="Lucida Sans Unicode" w:cs="Arial"/>
          <w:bCs/>
          <w:kern w:val="1"/>
          <w:lang/>
        </w:rPr>
      </w:pPr>
      <w:r w:rsidRPr="00A450C0">
        <w:rPr>
          <w:rFonts w:eastAsia="Lucida Sans Unicode" w:cs="Arial"/>
          <w:bCs/>
          <w:kern w:val="1"/>
          <w:lang/>
        </w:rPr>
        <w:t>ПОСТАНОВЛЕНИЕ</w:t>
      </w:r>
    </w:p>
    <w:p w:rsidR="00A450C0" w:rsidRPr="00A450C0" w:rsidRDefault="00A450C0" w:rsidP="00A450C0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</w:p>
    <w:p w:rsidR="00A450C0" w:rsidRPr="00A450C0" w:rsidRDefault="00A450C0" w:rsidP="00A450C0">
      <w:pPr>
        <w:widowControl w:val="0"/>
        <w:suppressAutoHyphens/>
        <w:ind w:firstLine="709"/>
        <w:rPr>
          <w:rFonts w:cs="Arial"/>
          <w:bCs/>
          <w:kern w:val="1"/>
          <w:lang/>
        </w:rPr>
      </w:pPr>
      <w:r w:rsidRPr="00A450C0">
        <w:rPr>
          <w:rFonts w:eastAsia="Lucida Sans Unicode" w:cs="Arial"/>
          <w:bCs/>
          <w:kern w:val="1"/>
          <w:lang/>
        </w:rPr>
        <w:t>25</w:t>
      </w:r>
      <w:r w:rsidRPr="00A450C0">
        <w:rPr>
          <w:rFonts w:eastAsia="Lucida Sans Unicode" w:cs="Arial"/>
          <w:bCs/>
          <w:kern w:val="1"/>
          <w:lang w:val="en-US"/>
        </w:rPr>
        <w:t xml:space="preserve"> </w:t>
      </w:r>
      <w:r w:rsidRPr="00A450C0">
        <w:rPr>
          <w:rFonts w:eastAsia="Lucida Sans Unicode" w:cs="Arial"/>
          <w:bCs/>
          <w:kern w:val="1"/>
          <w:lang/>
        </w:rPr>
        <w:t>октября</w:t>
      </w:r>
      <w:r w:rsidRPr="00A450C0">
        <w:rPr>
          <w:rFonts w:cs="Arial"/>
          <w:bCs/>
          <w:kern w:val="1"/>
          <w:lang w:val="en-US"/>
        </w:rPr>
        <w:t xml:space="preserve"> </w:t>
      </w:r>
      <w:r w:rsidRPr="00A450C0">
        <w:rPr>
          <w:rFonts w:cs="Arial"/>
          <w:bCs/>
          <w:kern w:val="1"/>
          <w:lang/>
        </w:rPr>
        <w:t>2024 г.</w:t>
      </w:r>
      <w:r w:rsidRPr="00A450C0">
        <w:rPr>
          <w:rFonts w:cs="Arial"/>
          <w:bCs/>
          <w:kern w:val="1"/>
          <w:lang w:val="en-US"/>
        </w:rPr>
        <w:t xml:space="preserve"> </w:t>
      </w:r>
      <w:r w:rsidRPr="00A450C0">
        <w:rPr>
          <w:rFonts w:cs="Arial"/>
          <w:bCs/>
          <w:kern w:val="1"/>
          <w:lang/>
        </w:rPr>
        <w:t>№ 503</w:t>
      </w:r>
    </w:p>
    <w:p w:rsidR="00A450C0" w:rsidRPr="00A450C0" w:rsidRDefault="00A450C0" w:rsidP="00A450C0">
      <w:pPr>
        <w:widowControl w:val="0"/>
        <w:suppressAutoHyphens/>
        <w:snapToGrid w:val="0"/>
        <w:ind w:firstLine="709"/>
        <w:rPr>
          <w:rFonts w:eastAsia="Lucida Sans Unicode" w:cs="Arial"/>
          <w:kern w:val="1"/>
          <w:lang/>
        </w:rPr>
      </w:pPr>
    </w:p>
    <w:p w:rsidR="00A450C0" w:rsidRPr="00A450C0" w:rsidRDefault="00A450C0" w:rsidP="00A450C0">
      <w:pPr>
        <w:widowControl w:val="0"/>
        <w:tabs>
          <w:tab w:val="left" w:pos="5920"/>
        </w:tabs>
        <w:suppressAutoHyphens/>
        <w:snapToGri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A450C0">
        <w:rPr>
          <w:rFonts w:cs="Arial"/>
          <w:b/>
          <w:bCs/>
          <w:kern w:val="28"/>
          <w:sz w:val="32"/>
          <w:szCs w:val="32"/>
        </w:rPr>
        <w:t xml:space="preserve">Об отмене на территории Каменского муниципального района Воронежской области особого противопожарного режима </w:t>
      </w:r>
    </w:p>
    <w:p w:rsidR="00A450C0" w:rsidRPr="00A450C0" w:rsidRDefault="00A450C0" w:rsidP="00A450C0">
      <w:pPr>
        <w:widowControl w:val="0"/>
        <w:suppressAutoHyphens/>
        <w:ind w:firstLine="709"/>
        <w:rPr>
          <w:rFonts w:cs="Arial"/>
          <w:kern w:val="1"/>
          <w:lang/>
        </w:rPr>
      </w:pPr>
      <w:r w:rsidRPr="00A450C0">
        <w:rPr>
          <w:rFonts w:eastAsia="Lucida Sans Unicode" w:cs="Arial"/>
          <w:kern w:val="1"/>
          <w:lang/>
        </w:rPr>
        <w:t xml:space="preserve">В соответствии с постановлениями Правительства Воронежской области от 22.05.2009 № 435 «Об утверждении Положения о порядке установления особого противопожарного режима на территории Воронежской области» и от 25.10.2024 № 713 «Об отмене на территории Воронежской области особого противопожарного режима», в связи со снижением пожарной опасности на территории </w:t>
      </w:r>
      <w:r w:rsidRPr="00A450C0">
        <w:rPr>
          <w:rFonts w:cs="Arial"/>
          <w:kern w:val="1"/>
          <w:lang/>
        </w:rPr>
        <w:t>Каменского муниципального района, администрация Каменского муниципального района</w:t>
      </w:r>
    </w:p>
    <w:p w:rsidR="00A450C0" w:rsidRPr="00A450C0" w:rsidRDefault="00A450C0" w:rsidP="00A450C0">
      <w:pPr>
        <w:widowControl w:val="0"/>
        <w:suppressAutoHyphens/>
        <w:ind w:firstLine="709"/>
        <w:jc w:val="center"/>
        <w:rPr>
          <w:rFonts w:cs="Arial"/>
          <w:kern w:val="1"/>
          <w:lang/>
        </w:rPr>
      </w:pPr>
      <w:r w:rsidRPr="00A450C0">
        <w:rPr>
          <w:rFonts w:cs="Arial"/>
          <w:kern w:val="1"/>
          <w:lang/>
        </w:rPr>
        <w:t>ПОСТАНОВЛЯЕТ:</w:t>
      </w:r>
    </w:p>
    <w:p w:rsidR="00A450C0" w:rsidRPr="00A450C0" w:rsidRDefault="00A450C0" w:rsidP="00A450C0">
      <w:pPr>
        <w:widowControl w:val="0"/>
        <w:suppressAutoHyphens/>
        <w:ind w:firstLine="709"/>
        <w:rPr>
          <w:rFonts w:cs="Arial"/>
          <w:kern w:val="1"/>
          <w:lang/>
        </w:rPr>
      </w:pPr>
      <w:r w:rsidRPr="00A450C0">
        <w:rPr>
          <w:rFonts w:cs="Arial"/>
          <w:kern w:val="1"/>
          <w:lang/>
        </w:rPr>
        <w:t>1. Отменить</w:t>
      </w:r>
      <w:r w:rsidRPr="00A450C0">
        <w:rPr>
          <w:rFonts w:eastAsia="Lucida Sans Unicode" w:cs="Arial"/>
          <w:kern w:val="1"/>
          <w:lang/>
        </w:rPr>
        <w:t xml:space="preserve"> на территории </w:t>
      </w:r>
      <w:r w:rsidRPr="00A450C0">
        <w:rPr>
          <w:rFonts w:cs="Arial"/>
          <w:kern w:val="1"/>
          <w:lang/>
        </w:rPr>
        <w:t>Каменского муниципального района</w:t>
      </w:r>
      <w:r w:rsidRPr="00A450C0">
        <w:rPr>
          <w:rFonts w:eastAsia="Lucida Sans Unicode" w:cs="Arial"/>
          <w:kern w:val="1"/>
          <w:lang/>
        </w:rPr>
        <w:t xml:space="preserve"> особый противопожарный режим с 25.10.2024 года.</w:t>
      </w:r>
      <w:r w:rsidRPr="00A450C0">
        <w:rPr>
          <w:rFonts w:eastAsia="Lucida Sans Unicode" w:cs="Arial"/>
          <w:kern w:val="1"/>
          <w:lang/>
        </w:rPr>
        <w:tab/>
      </w:r>
      <w:r w:rsidRPr="00A450C0">
        <w:rPr>
          <w:rFonts w:cs="Arial"/>
          <w:kern w:val="1"/>
          <w:lang/>
        </w:rPr>
        <w:t xml:space="preserve"> </w:t>
      </w:r>
    </w:p>
    <w:p w:rsidR="00A450C0" w:rsidRPr="00A450C0" w:rsidRDefault="00A450C0" w:rsidP="00A450C0">
      <w:pPr>
        <w:widowControl w:val="0"/>
        <w:suppressAutoHyphens/>
        <w:autoSpaceDE w:val="0"/>
        <w:ind w:firstLine="709"/>
        <w:rPr>
          <w:rFonts w:eastAsia="Lucida Sans Unicode" w:cs="Arial"/>
          <w:kern w:val="1"/>
          <w:lang/>
        </w:rPr>
      </w:pPr>
      <w:r w:rsidRPr="00A450C0">
        <w:rPr>
          <w:rFonts w:eastAsia="Lucida Sans Unicode" w:cs="Arial"/>
          <w:kern w:val="1"/>
          <w:lang/>
        </w:rPr>
        <w:t>2. Контроль за исполнением настоящего постановления возложить на заместителя главы администрации Каменского муниципального района – руководителя отдела по культуре – заместителя председателя КЧС и ПБ С.И. Бурляева.</w:t>
      </w:r>
    </w:p>
    <w:p w:rsidR="00A450C0" w:rsidRPr="00A450C0" w:rsidRDefault="00A450C0" w:rsidP="00A450C0">
      <w:pPr>
        <w:widowControl w:val="0"/>
        <w:suppressAutoHyphens/>
        <w:autoSpaceDE w:val="0"/>
        <w:ind w:firstLine="709"/>
        <w:rPr>
          <w:rFonts w:eastAsia="Lucida Sans Unicode" w:cs="Arial"/>
          <w:kern w:val="1"/>
          <w:lang/>
        </w:rPr>
      </w:pPr>
    </w:p>
    <w:p w:rsidR="00A450C0" w:rsidRPr="00A450C0" w:rsidRDefault="00A450C0" w:rsidP="00A450C0">
      <w:pPr>
        <w:widowControl w:val="0"/>
        <w:suppressAutoHyphens/>
        <w:autoSpaceDE w:val="0"/>
        <w:ind w:firstLine="709"/>
        <w:rPr>
          <w:rFonts w:eastAsia="Lucida Sans Unicode" w:cs="Arial"/>
          <w:kern w:val="1"/>
          <w:lang/>
        </w:rPr>
      </w:pPr>
    </w:p>
    <w:p w:rsidR="00A450C0" w:rsidRPr="00A450C0" w:rsidRDefault="00A450C0" w:rsidP="00A450C0">
      <w:pPr>
        <w:widowControl w:val="0"/>
        <w:suppressAutoHyphens/>
        <w:autoSpaceDE w:val="0"/>
        <w:ind w:firstLine="709"/>
        <w:rPr>
          <w:rFonts w:cs="Arial"/>
          <w:kern w:val="1"/>
          <w:lang/>
        </w:rPr>
      </w:pPr>
      <w:r w:rsidRPr="00A450C0">
        <w:rPr>
          <w:rFonts w:cs="Arial"/>
          <w:kern w:val="1"/>
          <w:lang/>
        </w:rPr>
        <w:t xml:space="preserve">Глава </w:t>
      </w:r>
    </w:p>
    <w:p w:rsidR="00A450C0" w:rsidRPr="00A450C0" w:rsidRDefault="00A450C0" w:rsidP="00A450C0">
      <w:pPr>
        <w:widowControl w:val="0"/>
        <w:suppressAutoHyphens/>
        <w:ind w:firstLine="709"/>
        <w:rPr>
          <w:rFonts w:cs="Arial"/>
          <w:kern w:val="1"/>
          <w:lang/>
        </w:rPr>
      </w:pPr>
      <w:r w:rsidRPr="00A450C0">
        <w:rPr>
          <w:rFonts w:cs="Arial"/>
          <w:kern w:val="1"/>
          <w:lang/>
        </w:rPr>
        <w:t>администрации Каменского</w:t>
      </w:r>
    </w:p>
    <w:p w:rsidR="00A450C0" w:rsidRPr="00A450C0" w:rsidRDefault="00A450C0" w:rsidP="00A450C0">
      <w:pPr>
        <w:widowControl w:val="0"/>
        <w:suppressAutoHyphens/>
        <w:ind w:firstLine="709"/>
        <w:rPr>
          <w:rFonts w:cs="Arial"/>
          <w:kern w:val="1"/>
          <w:lang/>
        </w:rPr>
      </w:pPr>
      <w:r w:rsidRPr="00A450C0">
        <w:rPr>
          <w:rFonts w:cs="Arial"/>
          <w:kern w:val="1"/>
          <w:lang/>
        </w:rPr>
        <w:t>муниципального района</w:t>
      </w:r>
      <w:r w:rsidRPr="00A450C0">
        <w:rPr>
          <w:rFonts w:cs="Arial"/>
          <w:kern w:val="1"/>
          <w:lang w:val="en-US"/>
        </w:rPr>
        <w:t xml:space="preserve"> </w:t>
      </w:r>
      <w:r w:rsidRPr="00A450C0">
        <w:rPr>
          <w:rFonts w:cs="Arial"/>
          <w:kern w:val="1"/>
          <w:lang/>
        </w:rPr>
        <w:t>А.С.Кателкин</w:t>
      </w:r>
    </w:p>
    <w:p w:rsidR="005836D7" w:rsidRDefault="005836D7"/>
    <w:sectPr w:rsidR="005836D7" w:rsidSect="00DC01B1">
      <w:footnotePr>
        <w:pos w:val="beneathText"/>
      </w:footnotePr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75"/>
    <w:rsid w:val="00110FC3"/>
    <w:rsid w:val="001B102C"/>
    <w:rsid w:val="001F3E4E"/>
    <w:rsid w:val="002965ED"/>
    <w:rsid w:val="003B2C57"/>
    <w:rsid w:val="004D4846"/>
    <w:rsid w:val="004E26C0"/>
    <w:rsid w:val="005836D7"/>
    <w:rsid w:val="00623C75"/>
    <w:rsid w:val="00802A85"/>
    <w:rsid w:val="008F5EBD"/>
    <w:rsid w:val="00905B81"/>
    <w:rsid w:val="00A450C0"/>
    <w:rsid w:val="00AB1172"/>
    <w:rsid w:val="00C06DFA"/>
    <w:rsid w:val="00CF1A3D"/>
    <w:rsid w:val="00DC01B1"/>
    <w:rsid w:val="00E460F0"/>
    <w:rsid w:val="00F30A7F"/>
    <w:rsid w:val="00F43BC0"/>
    <w:rsid w:val="00F705A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43BC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43B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3B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3B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3B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43BC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43BC0"/>
  </w:style>
  <w:style w:type="character" w:customStyle="1" w:styleId="10">
    <w:name w:val="Заголовок 1 Знак"/>
    <w:link w:val="1"/>
    <w:rsid w:val="00A450C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450C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A450C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450C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43B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43BC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A450C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43B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F43BC0"/>
    <w:rPr>
      <w:color w:val="0000FF"/>
      <w:u w:val="none"/>
    </w:rPr>
  </w:style>
  <w:style w:type="paragraph" w:customStyle="1" w:styleId="Application">
    <w:name w:val="Application!Приложение"/>
    <w:rsid w:val="00F43BC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3BC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3BC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43BC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43B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3B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3B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3B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F43BC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43BC0"/>
  </w:style>
  <w:style w:type="character" w:customStyle="1" w:styleId="10">
    <w:name w:val="Заголовок 1 Знак"/>
    <w:link w:val="1"/>
    <w:rsid w:val="00A450C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450C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A450C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450C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43B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F43BC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A450C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43B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F43BC0"/>
    <w:rPr>
      <w:color w:val="0000FF"/>
      <w:u w:val="none"/>
    </w:rPr>
  </w:style>
  <w:style w:type="paragraph" w:customStyle="1" w:styleId="Application">
    <w:name w:val="Application!Приложение"/>
    <w:rsid w:val="00F43BC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3BC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3BC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2025-01-24T07:14:00Z</dcterms:created>
  <dcterms:modified xsi:type="dcterms:W3CDTF">2025-01-24T07:14:00Z</dcterms:modified>
</cp:coreProperties>
</file>