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E0" w:rsidRPr="002013E0" w:rsidRDefault="002013E0" w:rsidP="002013E0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 w:rsidRPr="002013E0">
        <w:rPr>
          <w:rFonts w:eastAsia="Lucida Sans Unicode" w:cs="Arial"/>
          <w:bCs/>
          <w:kern w:val="1"/>
          <w:lang/>
        </w:rPr>
        <w:tab/>
      </w:r>
      <w:r w:rsidRPr="002013E0">
        <w:rPr>
          <w:rFonts w:eastAsia="Lucida Sans Unicode" w:cs="Arial"/>
          <w:bCs/>
          <w:kern w:val="1"/>
          <w:lang/>
        </w:rPr>
        <w:tab/>
      </w:r>
      <w:r w:rsidRPr="002013E0">
        <w:rPr>
          <w:rFonts w:eastAsia="Lucida Sans Unicode" w:cs="Arial"/>
          <w:bCs/>
          <w:kern w:val="1"/>
          <w:lang/>
        </w:rPr>
        <w:tab/>
      </w:r>
      <w:r w:rsidRPr="002013E0">
        <w:rPr>
          <w:rFonts w:eastAsia="Lucida Sans Unicode" w:cs="Arial"/>
          <w:bCs/>
          <w:kern w:val="1"/>
          <w:lang/>
        </w:rPr>
        <w:tab/>
      </w:r>
      <w:r w:rsidRPr="002013E0">
        <w:rPr>
          <w:rFonts w:eastAsia="Lucida Sans Unicode" w:cs="Arial"/>
          <w:bCs/>
          <w:kern w:val="1"/>
          <w:lang/>
        </w:rPr>
        <w:tab/>
      </w:r>
      <w:r w:rsidR="008E74BD"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3E0" w:rsidRPr="002013E0" w:rsidRDefault="002013E0" w:rsidP="002013E0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2013E0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2013E0" w:rsidRPr="002013E0" w:rsidRDefault="002013E0" w:rsidP="002013E0">
      <w:pPr>
        <w:ind w:firstLine="709"/>
        <w:jc w:val="center"/>
        <w:rPr>
          <w:rFonts w:cs="Arial"/>
          <w:bCs/>
        </w:rPr>
      </w:pPr>
      <w:r w:rsidRPr="002013E0">
        <w:rPr>
          <w:rFonts w:cs="Arial"/>
          <w:bCs/>
        </w:rPr>
        <w:t>Воронежской области</w:t>
      </w:r>
    </w:p>
    <w:p w:rsidR="002013E0" w:rsidRPr="002013E0" w:rsidRDefault="002013E0" w:rsidP="002013E0">
      <w:pPr>
        <w:keepNext/>
        <w:widowControl w:val="0"/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2013E0">
        <w:rPr>
          <w:rFonts w:eastAsia="Lucida Sans Unicode" w:cs="Arial"/>
          <w:bCs/>
          <w:kern w:val="1"/>
          <w:lang w:val="x-none"/>
        </w:rPr>
        <w:t>ПОСТАНОВЛЕНИЕ</w:t>
      </w:r>
    </w:p>
    <w:p w:rsidR="002013E0" w:rsidRPr="002013E0" w:rsidRDefault="002013E0" w:rsidP="002013E0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kern w:val="1"/>
          <w:lang w:val="x-none"/>
        </w:rPr>
      </w:pPr>
      <w:r w:rsidRPr="002013E0">
        <w:rPr>
          <w:rFonts w:eastAsia="Lucida Sans Unicode" w:cs="Arial"/>
          <w:bCs/>
          <w:kern w:val="1"/>
          <w:lang w:val="x-none"/>
        </w:rPr>
        <w:t xml:space="preserve"> </w:t>
      </w:r>
      <w:r w:rsidRPr="002013E0">
        <w:rPr>
          <w:rFonts w:eastAsia="Lucida Sans Unicode" w:cs="Arial"/>
          <w:kern w:val="1"/>
          <w:lang w:val="x-none"/>
        </w:rPr>
        <w:t>05 ноября 2024 г.</w:t>
      </w:r>
      <w:r w:rsidRPr="002013E0">
        <w:rPr>
          <w:rFonts w:eastAsia="Lucida Sans Unicode" w:cs="Arial"/>
          <w:b/>
          <w:kern w:val="1"/>
          <w:sz w:val="20"/>
          <w:lang w:val="x-none"/>
        </w:rPr>
        <w:t xml:space="preserve"> </w:t>
      </w:r>
      <w:r w:rsidRPr="002013E0">
        <w:rPr>
          <w:rFonts w:eastAsia="Lucida Sans Unicode" w:cs="Arial"/>
          <w:kern w:val="1"/>
          <w:lang w:val="x-none"/>
        </w:rPr>
        <w:t>№ 517</w:t>
      </w:r>
    </w:p>
    <w:p w:rsidR="002013E0" w:rsidRPr="002013E0" w:rsidRDefault="008E74BD" w:rsidP="002013E0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24765</wp:posOffset>
                </wp:positionV>
                <wp:extent cx="6143625" cy="2415540"/>
                <wp:effectExtent l="10160" t="13335" r="889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3E0" w:rsidRPr="002013E0" w:rsidRDefault="002013E0" w:rsidP="002013E0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2013E0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</w:t>
                            </w:r>
                          </w:p>
                          <w:p w:rsidR="002013E0" w:rsidRDefault="002013E0" w:rsidP="002013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5pt;margin-top:1.95pt;width:483.75pt;height:19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" strokecolor="white">
                <v:textbox>
                  <w:txbxContent>
                    <w:p w:rsidR="002013E0" w:rsidRPr="002013E0" w:rsidRDefault="002013E0" w:rsidP="002013E0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2013E0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</w:t>
                      </w:r>
                    </w:p>
                    <w:p w:rsidR="002013E0" w:rsidRDefault="002013E0" w:rsidP="002013E0"/>
                  </w:txbxContent>
                </v:textbox>
              </v:shape>
            </w:pict>
          </mc:Fallback>
        </mc:AlternateContent>
      </w:r>
    </w:p>
    <w:p w:rsidR="002013E0" w:rsidRPr="002013E0" w:rsidRDefault="002013E0" w:rsidP="002013E0">
      <w:pPr>
        <w:ind w:firstLine="709"/>
        <w:rPr>
          <w:rFonts w:cs="Arial"/>
        </w:rPr>
      </w:pPr>
    </w:p>
    <w:p w:rsidR="002013E0" w:rsidRPr="002013E0" w:rsidRDefault="002013E0" w:rsidP="002013E0">
      <w:pPr>
        <w:ind w:firstLine="709"/>
        <w:rPr>
          <w:rFonts w:cs="Arial"/>
        </w:rPr>
      </w:pPr>
    </w:p>
    <w:p w:rsidR="002013E0" w:rsidRPr="002013E0" w:rsidRDefault="002013E0" w:rsidP="002013E0">
      <w:pPr>
        <w:ind w:firstLine="709"/>
        <w:rPr>
          <w:rFonts w:cs="Arial"/>
        </w:rPr>
      </w:pPr>
    </w:p>
    <w:p w:rsidR="002013E0" w:rsidRPr="002013E0" w:rsidRDefault="002013E0" w:rsidP="002013E0">
      <w:pPr>
        <w:ind w:firstLine="709"/>
        <w:rPr>
          <w:rFonts w:cs="Arial"/>
        </w:rPr>
      </w:pPr>
    </w:p>
    <w:p w:rsidR="002013E0" w:rsidRPr="002013E0" w:rsidRDefault="002013E0" w:rsidP="002013E0">
      <w:pPr>
        <w:ind w:firstLine="709"/>
        <w:rPr>
          <w:rFonts w:cs="Arial"/>
        </w:rPr>
      </w:pPr>
    </w:p>
    <w:p w:rsidR="002013E0" w:rsidRPr="002013E0" w:rsidRDefault="002013E0" w:rsidP="002013E0">
      <w:pPr>
        <w:ind w:firstLine="709"/>
        <w:rPr>
          <w:rFonts w:cs="Arial"/>
        </w:rPr>
      </w:pPr>
    </w:p>
    <w:p w:rsidR="002013E0" w:rsidRPr="002013E0" w:rsidRDefault="002013E0" w:rsidP="002013E0">
      <w:pPr>
        <w:ind w:firstLine="709"/>
        <w:rPr>
          <w:rFonts w:cs="Arial"/>
        </w:rPr>
      </w:pPr>
    </w:p>
    <w:p w:rsidR="002013E0" w:rsidRPr="002013E0" w:rsidRDefault="002013E0" w:rsidP="002013E0">
      <w:pPr>
        <w:ind w:firstLine="709"/>
        <w:rPr>
          <w:rFonts w:cs="Arial"/>
        </w:rPr>
      </w:pPr>
    </w:p>
    <w:p w:rsidR="002013E0" w:rsidRDefault="002013E0" w:rsidP="002013E0">
      <w:pPr>
        <w:ind w:firstLine="709"/>
        <w:rPr>
          <w:rFonts w:cs="Arial"/>
        </w:rPr>
      </w:pPr>
    </w:p>
    <w:p w:rsidR="002013E0" w:rsidRDefault="002013E0" w:rsidP="002013E0">
      <w:pPr>
        <w:ind w:firstLine="709"/>
        <w:rPr>
          <w:rFonts w:cs="Arial"/>
        </w:rPr>
      </w:pPr>
    </w:p>
    <w:p w:rsidR="002013E0" w:rsidRDefault="002013E0" w:rsidP="002013E0">
      <w:pPr>
        <w:ind w:firstLine="709"/>
        <w:rPr>
          <w:rFonts w:cs="Arial"/>
        </w:rPr>
      </w:pPr>
    </w:p>
    <w:p w:rsidR="002013E0" w:rsidRDefault="002013E0" w:rsidP="002013E0">
      <w:pPr>
        <w:ind w:firstLine="709"/>
        <w:rPr>
          <w:rFonts w:cs="Arial"/>
        </w:rPr>
      </w:pPr>
    </w:p>
    <w:p w:rsidR="002013E0" w:rsidRDefault="002013E0" w:rsidP="002013E0">
      <w:pPr>
        <w:ind w:firstLine="709"/>
        <w:rPr>
          <w:rFonts w:cs="Arial"/>
        </w:rPr>
      </w:pPr>
    </w:p>
    <w:p w:rsidR="002013E0" w:rsidRPr="002013E0" w:rsidRDefault="002013E0" w:rsidP="002013E0">
      <w:pPr>
        <w:ind w:firstLine="709"/>
        <w:rPr>
          <w:rFonts w:cs="Arial"/>
        </w:rPr>
      </w:pPr>
      <w:r w:rsidRPr="002013E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013E0">
        <w:rPr>
          <w:rFonts w:cs="Arial"/>
          <w:bCs/>
        </w:rPr>
        <w:t xml:space="preserve">, </w:t>
      </w:r>
      <w:r w:rsidRPr="002013E0">
        <w:rPr>
          <w:rFonts w:cs="Arial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Федерации, Уставом Каменского муниципального района Воронежской области</w:t>
      </w:r>
      <w:r w:rsidRPr="002013E0">
        <w:rPr>
          <w:rFonts w:cs="Arial"/>
          <w:bCs/>
        </w:rPr>
        <w:t xml:space="preserve">, </w:t>
      </w:r>
      <w:r w:rsidRPr="002013E0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2013E0" w:rsidRPr="002013E0" w:rsidRDefault="002013E0" w:rsidP="002013E0">
      <w:pPr>
        <w:ind w:firstLine="709"/>
        <w:jc w:val="center"/>
        <w:rPr>
          <w:rFonts w:cs="Arial"/>
        </w:rPr>
      </w:pPr>
      <w:r w:rsidRPr="002013E0">
        <w:rPr>
          <w:rFonts w:cs="Arial"/>
        </w:rPr>
        <w:t>ПОСТАНОВЛЯЕТ:</w:t>
      </w:r>
    </w:p>
    <w:p w:rsidR="002013E0" w:rsidRPr="002013E0" w:rsidRDefault="002013E0" w:rsidP="002013E0">
      <w:pPr>
        <w:ind w:firstLine="709"/>
        <w:rPr>
          <w:rFonts w:cs="Arial"/>
          <w:spacing w:val="5"/>
        </w:rPr>
      </w:pPr>
      <w:r w:rsidRPr="002013E0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 (далее – административный регламент) следующие изменения:</w:t>
      </w:r>
    </w:p>
    <w:p w:rsidR="002013E0" w:rsidRPr="002013E0" w:rsidRDefault="002013E0" w:rsidP="00201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013E0">
        <w:rPr>
          <w:rFonts w:eastAsia="Calibri" w:cs="Arial"/>
          <w:spacing w:val="5"/>
          <w:lang w:eastAsia="en-US"/>
        </w:rPr>
        <w:t xml:space="preserve">1.1. </w:t>
      </w:r>
      <w:r w:rsidRPr="002013E0">
        <w:rPr>
          <w:rFonts w:eastAsia="Calibri" w:cs="Arial"/>
          <w:lang w:eastAsia="en-US"/>
        </w:rPr>
        <w:t>Подпункт 6 дополнить новым подпунктом 6.6 следующего содержания:</w:t>
      </w:r>
    </w:p>
    <w:p w:rsidR="002013E0" w:rsidRPr="002013E0" w:rsidRDefault="002013E0" w:rsidP="002013E0">
      <w:pPr>
        <w:autoSpaceDE w:val="0"/>
        <w:autoSpaceDN w:val="0"/>
        <w:adjustRightInd w:val="0"/>
        <w:ind w:firstLine="709"/>
        <w:rPr>
          <w:rFonts w:cs="Arial"/>
        </w:rPr>
      </w:pPr>
      <w:r w:rsidRPr="002013E0">
        <w:rPr>
          <w:rFonts w:eastAsia="Calibri" w:cs="Arial"/>
          <w:lang w:eastAsia="en-US"/>
        </w:rPr>
        <w:t>«</w:t>
      </w:r>
      <w:r w:rsidRPr="002013E0">
        <w:rPr>
          <w:rFonts w:cs="Arial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Pr="002013E0">
        <w:rPr>
          <w:rFonts w:cs="Arial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013E0" w:rsidRPr="002013E0" w:rsidRDefault="002013E0" w:rsidP="002013E0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2013E0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013E0" w:rsidRPr="002013E0" w:rsidRDefault="002013E0" w:rsidP="002013E0">
      <w:pPr>
        <w:autoSpaceDE w:val="0"/>
        <w:autoSpaceDN w:val="0"/>
        <w:adjustRightInd w:val="0"/>
        <w:ind w:firstLine="709"/>
        <w:rPr>
          <w:rFonts w:cs="Arial"/>
        </w:rPr>
      </w:pPr>
      <w:r w:rsidRPr="002013E0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20.1.6раздела </w:t>
      </w:r>
      <w:r w:rsidRPr="002013E0">
        <w:rPr>
          <w:rFonts w:cs="Arial"/>
          <w:lang w:val="en-US"/>
        </w:rPr>
        <w:t>III</w:t>
      </w:r>
      <w:r w:rsidRPr="002013E0">
        <w:rPr>
          <w:rFonts w:cs="Arial"/>
        </w:rPr>
        <w:t xml:space="preserve"> настоящего Административного регламента.»; </w:t>
      </w:r>
    </w:p>
    <w:p w:rsidR="002013E0" w:rsidRPr="002013E0" w:rsidRDefault="002013E0" w:rsidP="002013E0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2013E0">
        <w:rPr>
          <w:rFonts w:eastAsia="Calibri" w:cs="Arial"/>
          <w:lang w:eastAsia="en-US"/>
        </w:rPr>
        <w:t>1.2. подпункт 21.2.1 подпункта 20.1.3 дополнить новым абзацем следующего содержания:</w:t>
      </w:r>
    </w:p>
    <w:p w:rsidR="002013E0" w:rsidRPr="002013E0" w:rsidRDefault="002013E0" w:rsidP="002013E0">
      <w:pPr>
        <w:tabs>
          <w:tab w:val="left" w:pos="993"/>
        </w:tabs>
        <w:ind w:firstLine="709"/>
        <w:rPr>
          <w:rFonts w:cs="Arial"/>
        </w:rPr>
      </w:pPr>
      <w:r w:rsidRPr="002013E0">
        <w:rPr>
          <w:rFonts w:eastAsia="Calibri" w:cs="Arial"/>
          <w:lang w:eastAsia="en-US"/>
        </w:rPr>
        <w:t>«</w:t>
      </w:r>
      <w:r w:rsidRPr="002013E0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2013E0">
          <w:rPr>
            <w:rFonts w:cs="Arial"/>
          </w:rPr>
          <w:t>статьей 11</w:t>
        </w:r>
      </w:hyperlink>
      <w:r w:rsidRPr="002013E0">
        <w:rPr>
          <w:rFonts w:cs="Arial"/>
        </w:rPr>
        <w:t xml:space="preserve"> указанного Федерального закона.». </w:t>
      </w:r>
    </w:p>
    <w:p w:rsidR="002013E0" w:rsidRPr="002013E0" w:rsidRDefault="002013E0" w:rsidP="002013E0">
      <w:pPr>
        <w:tabs>
          <w:tab w:val="left" w:pos="993"/>
        </w:tabs>
        <w:ind w:firstLine="709"/>
        <w:rPr>
          <w:rFonts w:cs="Arial"/>
          <w:spacing w:val="5"/>
        </w:rPr>
      </w:pPr>
      <w:r w:rsidRPr="002013E0">
        <w:rPr>
          <w:rFonts w:cs="Arial"/>
          <w:spacing w:val="5"/>
        </w:rPr>
        <w:t xml:space="preserve">2. Настоящее постановление вступает в силу со дня его официального опубликования. </w:t>
      </w:r>
    </w:p>
    <w:p w:rsidR="002013E0" w:rsidRPr="002013E0" w:rsidRDefault="002013E0" w:rsidP="002013E0">
      <w:pPr>
        <w:ind w:firstLine="709"/>
        <w:rPr>
          <w:rFonts w:cs="Arial"/>
        </w:rPr>
      </w:pPr>
      <w:r w:rsidRPr="002013E0">
        <w:rPr>
          <w:rFonts w:cs="Arial"/>
          <w:spacing w:val="5"/>
        </w:rPr>
        <w:t xml:space="preserve">3. </w:t>
      </w:r>
      <w:r w:rsidRPr="002013E0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2013E0" w:rsidRPr="002013E0" w:rsidRDefault="002013E0" w:rsidP="002013E0">
      <w:pPr>
        <w:ind w:firstLine="709"/>
        <w:rPr>
          <w:rFonts w:cs="Arial"/>
        </w:rPr>
      </w:pPr>
    </w:p>
    <w:p w:rsidR="002013E0" w:rsidRPr="002013E0" w:rsidRDefault="002013E0" w:rsidP="002013E0">
      <w:pPr>
        <w:autoSpaceDE w:val="0"/>
        <w:ind w:firstLine="709"/>
        <w:rPr>
          <w:rFonts w:cs="Arial"/>
        </w:rPr>
      </w:pPr>
      <w:r w:rsidRPr="002013E0">
        <w:rPr>
          <w:rFonts w:cs="Arial"/>
        </w:rPr>
        <w:t xml:space="preserve"> Глава</w:t>
      </w:r>
    </w:p>
    <w:p w:rsidR="002013E0" w:rsidRPr="002013E0" w:rsidRDefault="002013E0" w:rsidP="002013E0">
      <w:pPr>
        <w:autoSpaceDE w:val="0"/>
        <w:ind w:firstLine="709"/>
        <w:rPr>
          <w:rFonts w:cs="Arial"/>
        </w:rPr>
      </w:pPr>
      <w:r w:rsidRPr="002013E0">
        <w:rPr>
          <w:rFonts w:cs="Arial"/>
        </w:rPr>
        <w:t>администрации Каменского</w:t>
      </w:r>
    </w:p>
    <w:p w:rsidR="002013E0" w:rsidRPr="002013E0" w:rsidRDefault="002013E0" w:rsidP="002013E0">
      <w:pPr>
        <w:autoSpaceDE w:val="0"/>
        <w:ind w:firstLine="709"/>
        <w:rPr>
          <w:rFonts w:cs="Arial"/>
        </w:rPr>
      </w:pPr>
      <w:r w:rsidRPr="002013E0">
        <w:rPr>
          <w:rFonts w:cs="Arial"/>
        </w:rPr>
        <w:t xml:space="preserve"> муниципального района подпись А.С. Кателкин</w:t>
      </w:r>
    </w:p>
    <w:p w:rsidR="005836D7" w:rsidRDefault="005836D7"/>
    <w:sectPr w:rsidR="005836D7" w:rsidSect="00453CEE">
      <w:headerReference w:type="defaul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AE" w:rsidRDefault="00F414AE">
      <w:r>
        <w:separator/>
      </w:r>
    </w:p>
  </w:endnote>
  <w:endnote w:type="continuationSeparator" w:id="0">
    <w:p w:rsidR="00F414AE" w:rsidRDefault="00F4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AE" w:rsidRDefault="00F414AE">
      <w:r>
        <w:separator/>
      </w:r>
    </w:p>
  </w:footnote>
  <w:footnote w:type="continuationSeparator" w:id="0">
    <w:p w:rsidR="00F414AE" w:rsidRDefault="00F41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EE" w:rsidRDefault="00453CE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4BD">
      <w:rPr>
        <w:noProof/>
      </w:rPr>
      <w:t>2</w:t>
    </w:r>
    <w:r>
      <w:fldChar w:fldCharType="end"/>
    </w:r>
  </w:p>
  <w:p w:rsidR="00453CEE" w:rsidRDefault="00453C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12"/>
    <w:rsid w:val="00110FC3"/>
    <w:rsid w:val="001446E4"/>
    <w:rsid w:val="001B102C"/>
    <w:rsid w:val="001F3E4E"/>
    <w:rsid w:val="002013E0"/>
    <w:rsid w:val="00254274"/>
    <w:rsid w:val="002965ED"/>
    <w:rsid w:val="00376B12"/>
    <w:rsid w:val="003B2C57"/>
    <w:rsid w:val="00453CEE"/>
    <w:rsid w:val="004D4846"/>
    <w:rsid w:val="004E26C0"/>
    <w:rsid w:val="005836D7"/>
    <w:rsid w:val="006946C1"/>
    <w:rsid w:val="00802A85"/>
    <w:rsid w:val="008E74BD"/>
    <w:rsid w:val="008F5EBD"/>
    <w:rsid w:val="00905B81"/>
    <w:rsid w:val="00A319F6"/>
    <w:rsid w:val="00AB1172"/>
    <w:rsid w:val="00CF1A3D"/>
    <w:rsid w:val="00DF1472"/>
    <w:rsid w:val="00E460F0"/>
    <w:rsid w:val="00F414AE"/>
    <w:rsid w:val="00FE3D3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74B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74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74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74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74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74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74BD"/>
  </w:style>
  <w:style w:type="character" w:customStyle="1" w:styleId="10">
    <w:name w:val="Заголовок 1 Знак"/>
    <w:link w:val="1"/>
    <w:rsid w:val="002013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013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013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013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E74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E74B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2013E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E74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E74BD"/>
    <w:rPr>
      <w:color w:val="0000FF"/>
      <w:u w:val="none"/>
    </w:rPr>
  </w:style>
  <w:style w:type="paragraph" w:customStyle="1" w:styleId="Application">
    <w:name w:val="Application!Приложение"/>
    <w:rsid w:val="008E74B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74B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74B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2013E0"/>
    <w:rPr>
      <w:i/>
      <w:iCs/>
    </w:rPr>
  </w:style>
  <w:style w:type="paragraph" w:styleId="a7">
    <w:name w:val="header"/>
    <w:basedOn w:val="a"/>
    <w:link w:val="a8"/>
    <w:uiPriority w:val="99"/>
    <w:rsid w:val="002013E0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2013E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74B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74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74B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74B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74B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74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74BD"/>
  </w:style>
  <w:style w:type="character" w:customStyle="1" w:styleId="10">
    <w:name w:val="Заголовок 1 Знак"/>
    <w:link w:val="1"/>
    <w:rsid w:val="002013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013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013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013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E74B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E74B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2013E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E74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E74BD"/>
    <w:rPr>
      <w:color w:val="0000FF"/>
      <w:u w:val="none"/>
    </w:rPr>
  </w:style>
  <w:style w:type="paragraph" w:customStyle="1" w:styleId="Application">
    <w:name w:val="Application!Приложение"/>
    <w:rsid w:val="008E74B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74B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74B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2013E0"/>
    <w:rPr>
      <w:i/>
      <w:iCs/>
    </w:rPr>
  </w:style>
  <w:style w:type="paragraph" w:styleId="a7">
    <w:name w:val="header"/>
    <w:basedOn w:val="a"/>
    <w:link w:val="a8"/>
    <w:uiPriority w:val="99"/>
    <w:rsid w:val="002013E0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2013E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Links>
    <vt:vector size="6" baseType="variant"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2025-01-24T07:10:00Z</dcterms:created>
  <dcterms:modified xsi:type="dcterms:W3CDTF">2025-01-24T07:10:00Z</dcterms:modified>
</cp:coreProperties>
</file>