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82" w:rsidRPr="00211782" w:rsidRDefault="00F946F7" w:rsidP="00211782">
      <w:pPr>
        <w:keepNext/>
        <w:widowControl w:val="0"/>
        <w:tabs>
          <w:tab w:val="left" w:pos="284"/>
        </w:tabs>
        <w:autoSpaceDE w:val="0"/>
        <w:ind w:firstLine="0"/>
        <w:rPr>
          <w:rFonts w:eastAsia="Lucida Sans Unicode" w:cs="Arial"/>
          <w:bCs/>
          <w:kern w:val="2"/>
          <w:lang w:val="x-none"/>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2466975</wp:posOffset>
            </wp:positionH>
            <wp:positionV relativeFrom="paragraph">
              <wp:align>top</wp:align>
            </wp:positionV>
            <wp:extent cx="619125" cy="647700"/>
            <wp:effectExtent l="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solidFill>
                      <a:srgbClr val="FFFFFF"/>
                    </a:solidFill>
                    <a:ln>
                      <a:noFill/>
                    </a:ln>
                  </pic:spPr>
                </pic:pic>
              </a:graphicData>
            </a:graphic>
            <wp14:sizeRelH relativeFrom="margin">
              <wp14:pctWidth>0</wp14:pctWidth>
            </wp14:sizeRelH>
            <wp14:sizeRelV relativeFrom="page">
              <wp14:pctHeight>0</wp14:pctHeight>
            </wp14:sizeRelV>
          </wp:anchor>
        </w:drawing>
      </w:r>
      <w:r w:rsidR="00211782" w:rsidRPr="00211782">
        <w:rPr>
          <w:rFonts w:eastAsia="Lucida Sans Unicode" w:cs="Arial"/>
          <w:bCs/>
          <w:kern w:val="2"/>
          <w:lang w:val="x-none"/>
        </w:rPr>
        <w:br w:type="textWrapping" w:clear="all"/>
      </w:r>
    </w:p>
    <w:p w:rsidR="00211782" w:rsidRPr="00211782" w:rsidRDefault="00211782" w:rsidP="00211782">
      <w:pPr>
        <w:keepNext/>
        <w:widowControl w:val="0"/>
        <w:tabs>
          <w:tab w:val="left" w:pos="284"/>
        </w:tabs>
        <w:autoSpaceDE w:val="0"/>
        <w:ind w:firstLine="0"/>
        <w:jc w:val="center"/>
        <w:rPr>
          <w:rFonts w:eastAsia="Lucida Sans Unicode" w:cs="Arial"/>
          <w:bCs/>
          <w:kern w:val="2"/>
        </w:rPr>
      </w:pPr>
      <w:r w:rsidRPr="00211782">
        <w:rPr>
          <w:rFonts w:eastAsia="Lucida Sans Unicode" w:cs="Arial"/>
          <w:bCs/>
          <w:kern w:val="2"/>
          <w:lang w:val="x-none"/>
        </w:rPr>
        <w:t xml:space="preserve">Администрация </w:t>
      </w:r>
    </w:p>
    <w:p w:rsidR="00211782" w:rsidRPr="00211782" w:rsidRDefault="00211782" w:rsidP="00211782">
      <w:pPr>
        <w:keepNext/>
        <w:widowControl w:val="0"/>
        <w:tabs>
          <w:tab w:val="left" w:pos="284"/>
        </w:tabs>
        <w:autoSpaceDE w:val="0"/>
        <w:ind w:firstLine="0"/>
        <w:jc w:val="center"/>
        <w:rPr>
          <w:rFonts w:eastAsia="Lucida Sans Unicode" w:cs="Arial"/>
          <w:bCs/>
          <w:kern w:val="2"/>
          <w:lang w:val="x-none"/>
        </w:rPr>
      </w:pPr>
      <w:r w:rsidRPr="00211782">
        <w:rPr>
          <w:rFonts w:eastAsia="Lucida Sans Unicode" w:cs="Arial"/>
          <w:bCs/>
          <w:kern w:val="2"/>
          <w:lang w:val="x-none"/>
        </w:rPr>
        <w:t>Каменского муниципального района</w:t>
      </w:r>
    </w:p>
    <w:p w:rsidR="00211782" w:rsidRPr="00211782" w:rsidRDefault="00211782" w:rsidP="00211782">
      <w:pPr>
        <w:ind w:firstLine="0"/>
        <w:jc w:val="center"/>
        <w:rPr>
          <w:rFonts w:cs="Arial"/>
          <w:bCs/>
        </w:rPr>
      </w:pPr>
      <w:r w:rsidRPr="00211782">
        <w:rPr>
          <w:rFonts w:cs="Arial"/>
          <w:bCs/>
        </w:rPr>
        <w:t>Воронежской области</w:t>
      </w:r>
    </w:p>
    <w:p w:rsidR="00211782" w:rsidRPr="00211782" w:rsidRDefault="00211782" w:rsidP="00211782">
      <w:pPr>
        <w:ind w:firstLine="0"/>
        <w:jc w:val="center"/>
        <w:rPr>
          <w:rFonts w:cs="Arial"/>
          <w:spacing w:val="40"/>
        </w:rPr>
      </w:pPr>
    </w:p>
    <w:p w:rsidR="00211782" w:rsidRPr="00211782" w:rsidRDefault="00211782" w:rsidP="00211782">
      <w:pPr>
        <w:ind w:firstLine="0"/>
        <w:jc w:val="center"/>
        <w:rPr>
          <w:rFonts w:cs="Arial"/>
          <w:spacing w:val="40"/>
        </w:rPr>
      </w:pPr>
      <w:r w:rsidRPr="00211782">
        <w:rPr>
          <w:rFonts w:cs="Arial"/>
          <w:spacing w:val="40"/>
        </w:rPr>
        <w:t>ПОСТАНОВЛЕНИЕ</w:t>
      </w:r>
    </w:p>
    <w:p w:rsidR="00211782" w:rsidRPr="00211782" w:rsidRDefault="00211782" w:rsidP="00211782">
      <w:pPr>
        <w:ind w:firstLine="0"/>
        <w:rPr>
          <w:rFonts w:cs="Arial"/>
          <w:spacing w:val="40"/>
        </w:rPr>
      </w:pPr>
    </w:p>
    <w:p w:rsidR="00211782" w:rsidRPr="00211782" w:rsidRDefault="00211782" w:rsidP="00211782">
      <w:pPr>
        <w:ind w:firstLine="0"/>
        <w:rPr>
          <w:rFonts w:cs="Arial"/>
          <w:bCs/>
        </w:rPr>
      </w:pPr>
      <w:r w:rsidRPr="00211782">
        <w:rPr>
          <w:rFonts w:cs="Arial"/>
          <w:bCs/>
        </w:rPr>
        <w:t>07ноября 2024 г. № 529</w:t>
      </w:r>
    </w:p>
    <w:p w:rsidR="00211782" w:rsidRPr="00211782" w:rsidRDefault="00211782" w:rsidP="00211782">
      <w:pPr>
        <w:tabs>
          <w:tab w:val="left" w:pos="708"/>
          <w:tab w:val="right" w:pos="9355"/>
        </w:tabs>
        <w:ind w:firstLine="0"/>
        <w:rPr>
          <w:rFonts w:cs="Arial"/>
        </w:rPr>
      </w:pPr>
    </w:p>
    <w:p w:rsidR="00211782" w:rsidRPr="00211782" w:rsidRDefault="00211782" w:rsidP="00211782">
      <w:pPr>
        <w:tabs>
          <w:tab w:val="left" w:pos="708"/>
          <w:tab w:val="right" w:pos="9355"/>
        </w:tabs>
        <w:ind w:firstLine="0"/>
        <w:jc w:val="center"/>
        <w:rPr>
          <w:rFonts w:cs="Arial"/>
          <w:b/>
          <w:bCs/>
          <w:kern w:val="28"/>
          <w:sz w:val="32"/>
          <w:szCs w:val="32"/>
        </w:rPr>
      </w:pPr>
      <w:bookmarkStart w:id="1" w:name="_Hlk131012226"/>
      <w:r w:rsidRPr="00211782">
        <w:rPr>
          <w:rFonts w:cs="Arial"/>
          <w:b/>
          <w:bCs/>
          <w:kern w:val="28"/>
          <w:sz w:val="32"/>
          <w:szCs w:val="32"/>
        </w:rPr>
        <w:t>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bookmarkEnd w:id="1"/>
    <w:p w:rsidR="00211782" w:rsidRPr="00211782" w:rsidRDefault="00211782" w:rsidP="00211782">
      <w:pPr>
        <w:widowControl w:val="0"/>
        <w:tabs>
          <w:tab w:val="left" w:pos="0"/>
        </w:tabs>
        <w:autoSpaceDE w:val="0"/>
        <w:autoSpaceDN w:val="0"/>
        <w:adjustRightInd w:val="0"/>
        <w:ind w:firstLine="0"/>
        <w:rPr>
          <w:rFonts w:eastAsia="Calibri" w:cs="Arial"/>
          <w:lang w:eastAsia="en-US"/>
        </w:rPr>
      </w:pPr>
      <w:r w:rsidRPr="00211782">
        <w:rPr>
          <w:rFonts w:eastAsia="Calibri"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211782">
        <w:rPr>
          <w:rFonts w:eastAsia="Calibri" w:cs="Arial"/>
          <w:lang w:eastAsia="en-US"/>
        </w:rPr>
        <w:t>от 30.12.2020 № 509-ФЗ «О внесении изменений в отдельные законодательные акты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Каменского муниципального района Воронежской области администрация Каменского  муниципального  района  Воронежской области</w:t>
      </w:r>
    </w:p>
    <w:p w:rsidR="00211782" w:rsidRPr="00211782" w:rsidRDefault="00211782" w:rsidP="00211782">
      <w:pPr>
        <w:widowControl w:val="0"/>
        <w:tabs>
          <w:tab w:val="left" w:pos="0"/>
        </w:tabs>
        <w:autoSpaceDE w:val="0"/>
        <w:autoSpaceDN w:val="0"/>
        <w:adjustRightInd w:val="0"/>
        <w:ind w:firstLine="0"/>
        <w:jc w:val="center"/>
        <w:rPr>
          <w:rFonts w:eastAsia="Calibri" w:cs="Arial"/>
          <w:lang w:eastAsia="en-US"/>
        </w:rPr>
      </w:pPr>
      <w:r w:rsidRPr="00211782">
        <w:rPr>
          <w:rFonts w:eastAsia="Calibri" w:cs="Arial"/>
          <w:lang w:eastAsia="en-US"/>
        </w:rPr>
        <w:t>ПОСТАНОВЛЯЕТ:</w:t>
      </w:r>
    </w:p>
    <w:p w:rsidR="00211782" w:rsidRPr="00211782" w:rsidRDefault="00211782" w:rsidP="00211782">
      <w:pPr>
        <w:ind w:firstLine="0"/>
        <w:rPr>
          <w:rFonts w:cs="Arial"/>
          <w:spacing w:val="5"/>
        </w:rPr>
      </w:pPr>
      <w:r w:rsidRPr="00211782">
        <w:rPr>
          <w:rFonts w:cs="Arial"/>
          <w:spacing w:val="5"/>
        </w:rPr>
        <w:t xml:space="preserve">1. Утвердить административный регламент по предоставлению Муниципальной услуги </w:t>
      </w:r>
      <w:r w:rsidRPr="00211782">
        <w:rPr>
          <w:rFonts w:cs="Arial"/>
        </w:rPr>
        <w:t xml:space="preserve">«Выдача разрешения на установку и эксплуатацию рекламных конструкций на соответствующей территории, аннулирование такого разрешения» </w:t>
      </w:r>
      <w:r w:rsidRPr="00211782">
        <w:rPr>
          <w:rFonts w:cs="Arial"/>
          <w:spacing w:val="5"/>
        </w:rPr>
        <w:t>на территории Каменского муниципального района Воронежской области согласно приложению к настоящему постановлению.</w:t>
      </w:r>
    </w:p>
    <w:p w:rsidR="00211782" w:rsidRPr="00211782" w:rsidRDefault="00211782" w:rsidP="00211782">
      <w:pPr>
        <w:ind w:firstLine="0"/>
        <w:rPr>
          <w:rFonts w:cs="Arial"/>
          <w:spacing w:val="5"/>
        </w:rPr>
      </w:pPr>
      <w:r w:rsidRPr="00211782">
        <w:rPr>
          <w:rFonts w:cs="Arial"/>
          <w:spacing w:val="5"/>
        </w:rPr>
        <w:t>2. Признать утратившим силу постановление администрации Каменского муниципального района от 25.02.2016г. №68 «</w:t>
      </w:r>
      <w:r w:rsidRPr="00211782">
        <w:rPr>
          <w:rFonts w:cs="Arial"/>
          <w:iCs/>
        </w:rPr>
        <w:t>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«Выдача разрешения на установку рекламной конструкции на соответствующей территории, аннулирование таких разрешений»».</w:t>
      </w:r>
    </w:p>
    <w:p w:rsidR="00211782" w:rsidRPr="00211782" w:rsidRDefault="00211782" w:rsidP="00211782">
      <w:pPr>
        <w:ind w:firstLine="0"/>
        <w:rPr>
          <w:rFonts w:cs="Arial"/>
          <w:spacing w:val="5"/>
        </w:rPr>
      </w:pPr>
      <w:r w:rsidRPr="00211782">
        <w:rPr>
          <w:rFonts w:cs="Arial"/>
          <w:spacing w:val="5"/>
        </w:rPr>
        <w:t xml:space="preserve">3. Опубликовать настоящее постановление на официальном сайте администрации Каменского муниципального района Воронежской области. </w:t>
      </w:r>
    </w:p>
    <w:p w:rsidR="00211782" w:rsidRPr="00211782" w:rsidRDefault="00211782" w:rsidP="00211782">
      <w:pPr>
        <w:ind w:firstLine="0"/>
        <w:rPr>
          <w:rFonts w:cs="Arial"/>
          <w:spacing w:val="5"/>
        </w:rPr>
      </w:pPr>
      <w:r w:rsidRPr="00211782">
        <w:rPr>
          <w:rFonts w:cs="Arial"/>
          <w:spacing w:val="5"/>
        </w:rPr>
        <w:t>4. Настоящее постановление вступает в силу со дня его официального опубликования.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xml:space="preserve">5. П.п.6.1.5., п.6.5., п.п.7.1.5., п.п.9.1.1., п.п.9.1.6., п.12.6., абзац 5 подраздела 3.1., п.21.5. настоящего постановления, Приложение №1.1. действуют до 31 декабря 2024 </w:t>
      </w:r>
      <w:r w:rsidRPr="00211782">
        <w:rPr>
          <w:rFonts w:eastAsia="Calibri" w:cs="Arial"/>
          <w:lang w:eastAsia="en-US"/>
        </w:rPr>
        <w:lastRenderedPageBreak/>
        <w:t xml:space="preserve">года. </w:t>
      </w:r>
    </w:p>
    <w:p w:rsidR="00211782" w:rsidRPr="00211782" w:rsidRDefault="00211782" w:rsidP="00211782">
      <w:pPr>
        <w:ind w:firstLine="0"/>
        <w:rPr>
          <w:rFonts w:cs="Arial"/>
        </w:rPr>
      </w:pPr>
      <w:r w:rsidRPr="00211782">
        <w:rPr>
          <w:rFonts w:cs="Arial"/>
          <w:spacing w:val="5"/>
        </w:rPr>
        <w:t xml:space="preserve">6.  </w:t>
      </w:r>
      <w:r w:rsidRPr="00211782">
        <w:rPr>
          <w:rFonts w:cs="Arial"/>
        </w:rPr>
        <w:t>Контроль за исполнением настоящего постановления  возложить на заместителя главы администрации В.В.Сидорова.</w:t>
      </w:r>
    </w:p>
    <w:p w:rsidR="00211782" w:rsidRPr="00211782" w:rsidRDefault="00211782" w:rsidP="00211782">
      <w:pPr>
        <w:tabs>
          <w:tab w:val="left" w:pos="426"/>
          <w:tab w:val="left" w:pos="709"/>
        </w:tabs>
        <w:suppressAutoHyphens/>
        <w:ind w:firstLine="0"/>
        <w:rPr>
          <w:rFonts w:cs="Arial"/>
        </w:rPr>
      </w:pPr>
      <w:r w:rsidRPr="00211782">
        <w:rPr>
          <w:rFonts w:cs="Arial"/>
        </w:rPr>
        <w:t xml:space="preserve">  </w:t>
      </w:r>
    </w:p>
    <w:p w:rsidR="00211782" w:rsidRPr="00211782" w:rsidRDefault="00211782" w:rsidP="00211782">
      <w:pPr>
        <w:tabs>
          <w:tab w:val="left" w:pos="426"/>
          <w:tab w:val="left" w:pos="709"/>
        </w:tabs>
        <w:suppressAutoHyphens/>
        <w:ind w:firstLine="0"/>
        <w:rPr>
          <w:rFonts w:cs="Arial"/>
        </w:rPr>
      </w:pPr>
    </w:p>
    <w:p w:rsidR="00211782" w:rsidRPr="00211782" w:rsidRDefault="00211782" w:rsidP="00211782">
      <w:pPr>
        <w:tabs>
          <w:tab w:val="left" w:pos="426"/>
          <w:tab w:val="left" w:pos="709"/>
        </w:tabs>
        <w:suppressAutoHyphens/>
        <w:ind w:firstLine="0"/>
        <w:rPr>
          <w:rFonts w:cs="Arial"/>
        </w:rPr>
      </w:pPr>
    </w:p>
    <w:p w:rsidR="00211782" w:rsidRPr="00211782" w:rsidRDefault="00211782" w:rsidP="00211782">
      <w:pPr>
        <w:autoSpaceDE w:val="0"/>
        <w:ind w:firstLine="0"/>
        <w:rPr>
          <w:rFonts w:cs="Arial"/>
        </w:rPr>
      </w:pPr>
      <w:r w:rsidRPr="00211782">
        <w:rPr>
          <w:rFonts w:cs="Arial"/>
        </w:rPr>
        <w:t xml:space="preserve">  Глава</w:t>
      </w:r>
    </w:p>
    <w:p w:rsidR="00211782" w:rsidRPr="00211782" w:rsidRDefault="00211782" w:rsidP="00211782">
      <w:pPr>
        <w:autoSpaceDE w:val="0"/>
        <w:ind w:firstLine="0"/>
        <w:rPr>
          <w:rFonts w:cs="Arial"/>
        </w:rPr>
      </w:pPr>
      <w:r w:rsidRPr="00211782">
        <w:rPr>
          <w:rFonts w:cs="Arial"/>
        </w:rPr>
        <w:t>администрации Каменского</w:t>
      </w:r>
    </w:p>
    <w:p w:rsidR="00211782" w:rsidRPr="00211782" w:rsidRDefault="00211782" w:rsidP="00211782">
      <w:pPr>
        <w:autoSpaceDE w:val="0"/>
        <w:ind w:firstLine="0"/>
        <w:rPr>
          <w:rFonts w:cs="Arial"/>
        </w:rPr>
      </w:pPr>
      <w:r w:rsidRPr="00211782">
        <w:rPr>
          <w:rFonts w:cs="Arial"/>
        </w:rPr>
        <w:t xml:space="preserve">  муниципального района  А.С. Кателкин</w:t>
      </w:r>
    </w:p>
    <w:p w:rsidR="00211782" w:rsidRPr="00211782" w:rsidRDefault="00211782" w:rsidP="00211782">
      <w:pPr>
        <w:overflowPunct w:val="0"/>
        <w:autoSpaceDE w:val="0"/>
        <w:autoSpaceDN w:val="0"/>
        <w:adjustRightInd w:val="0"/>
        <w:ind w:firstLine="0"/>
        <w:textAlignment w:val="baseline"/>
        <w:rPr>
          <w:rFonts w:eastAsia="Calibri" w:cs="Arial"/>
          <w:lang w:eastAsia="en-US"/>
        </w:rPr>
      </w:pPr>
    </w:p>
    <w:p w:rsidR="00211782" w:rsidRPr="00211782" w:rsidRDefault="00211782" w:rsidP="00211782">
      <w:pPr>
        <w:ind w:firstLine="0"/>
        <w:rPr>
          <w:rFonts w:cs="Arial"/>
        </w:rPr>
      </w:pPr>
      <w:r w:rsidRPr="00211782">
        <w:rPr>
          <w:rFonts w:cs="Arial"/>
        </w:rPr>
        <w:br w:type="page"/>
      </w:r>
    </w:p>
    <w:p w:rsidR="00211782" w:rsidRPr="00211782" w:rsidRDefault="00211782" w:rsidP="00211782">
      <w:pPr>
        <w:tabs>
          <w:tab w:val="left" w:pos="5103"/>
        </w:tabs>
        <w:ind w:firstLine="0"/>
        <w:rPr>
          <w:rFonts w:cs="Arial"/>
        </w:rPr>
      </w:pPr>
    </w:p>
    <w:p w:rsidR="00211782" w:rsidRPr="00211782" w:rsidRDefault="00211782" w:rsidP="00211782">
      <w:pPr>
        <w:tabs>
          <w:tab w:val="left" w:pos="5103"/>
        </w:tabs>
        <w:ind w:firstLine="0"/>
        <w:jc w:val="right"/>
        <w:rPr>
          <w:rFonts w:cs="Arial"/>
        </w:rPr>
      </w:pPr>
      <w:r w:rsidRPr="00211782">
        <w:rPr>
          <w:rFonts w:cs="Arial"/>
        </w:rPr>
        <w:t>Приложение</w:t>
      </w:r>
    </w:p>
    <w:p w:rsidR="00211782" w:rsidRPr="00211782" w:rsidRDefault="00211782" w:rsidP="00211782">
      <w:pPr>
        <w:ind w:firstLine="0"/>
        <w:jc w:val="right"/>
        <w:rPr>
          <w:rFonts w:cs="Arial"/>
        </w:rPr>
      </w:pPr>
      <w:r w:rsidRPr="00211782">
        <w:rPr>
          <w:rFonts w:cs="Arial"/>
        </w:rPr>
        <w:t>к постановлению администрации</w:t>
      </w:r>
    </w:p>
    <w:p w:rsidR="00211782" w:rsidRPr="00211782" w:rsidRDefault="00211782" w:rsidP="00211782">
      <w:pPr>
        <w:ind w:firstLine="0"/>
        <w:jc w:val="right"/>
        <w:rPr>
          <w:rFonts w:cs="Arial"/>
        </w:rPr>
      </w:pPr>
      <w:r w:rsidRPr="00211782">
        <w:rPr>
          <w:rFonts w:cs="Arial"/>
        </w:rPr>
        <w:t>Каменского муниципального  района</w:t>
      </w:r>
    </w:p>
    <w:p w:rsidR="00211782" w:rsidRPr="00211782" w:rsidRDefault="00211782" w:rsidP="00211782">
      <w:pPr>
        <w:ind w:firstLine="0"/>
        <w:jc w:val="right"/>
        <w:rPr>
          <w:rFonts w:cs="Arial"/>
        </w:rPr>
      </w:pPr>
      <w:r w:rsidRPr="00211782">
        <w:rPr>
          <w:rFonts w:cs="Arial"/>
        </w:rPr>
        <w:t xml:space="preserve"> Воронежской области </w:t>
      </w:r>
    </w:p>
    <w:p w:rsidR="00211782" w:rsidRPr="00211782" w:rsidRDefault="00211782" w:rsidP="00211782">
      <w:pPr>
        <w:ind w:firstLine="0"/>
        <w:jc w:val="right"/>
        <w:rPr>
          <w:rFonts w:cs="Arial"/>
        </w:rPr>
      </w:pPr>
      <w:r w:rsidRPr="00211782">
        <w:rPr>
          <w:rFonts w:cs="Arial"/>
        </w:rPr>
        <w:t>от «07»ноября2024 г. № 529</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jc w:val="center"/>
        <w:rPr>
          <w:rFonts w:eastAsia="Calibri" w:cs="Arial"/>
          <w:bCs/>
          <w:lang w:eastAsia="en-US"/>
        </w:rPr>
      </w:pPr>
      <w:r w:rsidRPr="00211782">
        <w:rPr>
          <w:rFonts w:eastAsia="Calibri" w:cs="Arial"/>
          <w:bCs/>
          <w:lang w:eastAsia="en-US"/>
        </w:rPr>
        <w:t>I. Общие положения</w:t>
      </w:r>
    </w:p>
    <w:p w:rsidR="00211782" w:rsidRPr="00211782" w:rsidRDefault="00211782" w:rsidP="00211782">
      <w:pPr>
        <w:autoSpaceDE w:val="0"/>
        <w:autoSpaceDN w:val="0"/>
        <w:adjustRightInd w:val="0"/>
        <w:ind w:firstLine="0"/>
        <w:jc w:val="center"/>
        <w:rPr>
          <w:rFonts w:eastAsia="Calibri" w:cs="Arial"/>
          <w:lang w:eastAsia="en-US"/>
        </w:rPr>
      </w:pPr>
    </w:p>
    <w:p w:rsidR="00211782" w:rsidRPr="00211782" w:rsidRDefault="00211782" w:rsidP="00211782">
      <w:pPr>
        <w:autoSpaceDE w:val="0"/>
        <w:autoSpaceDN w:val="0"/>
        <w:adjustRightInd w:val="0"/>
        <w:ind w:firstLine="0"/>
        <w:jc w:val="center"/>
        <w:rPr>
          <w:rFonts w:eastAsia="Calibri" w:cs="Arial"/>
          <w:bCs/>
          <w:lang w:eastAsia="en-US"/>
        </w:rPr>
      </w:pPr>
      <w:r w:rsidRPr="00211782">
        <w:rPr>
          <w:rFonts w:eastAsia="Calibri" w:cs="Arial"/>
          <w:bCs/>
          <w:lang w:eastAsia="en-US"/>
        </w:rPr>
        <w:t>1. Предмет регулирования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администрацией Каменского муниципального района Воронежской области (далее - Администрация) на территории Каменского  муниципального района Воронежской области (далее – Административный регламент, Муниципальная услуга).</w:t>
      </w:r>
    </w:p>
    <w:p w:rsidR="00211782" w:rsidRPr="00211782" w:rsidRDefault="00211782" w:rsidP="00211782">
      <w:pPr>
        <w:tabs>
          <w:tab w:val="left" w:pos="270"/>
        </w:tabs>
        <w:autoSpaceDE w:val="0"/>
        <w:autoSpaceDN w:val="0"/>
        <w:adjustRightInd w:val="0"/>
        <w:ind w:firstLine="0"/>
        <w:rPr>
          <w:rFonts w:eastAsia="Calibri" w:cs="Arial"/>
          <w:lang w:eastAsia="en-US"/>
        </w:rPr>
      </w:pPr>
      <w:r w:rsidRPr="00211782">
        <w:rPr>
          <w:rFonts w:eastAsia="Calibri" w:cs="Arial"/>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Каменского  муниципального района Воронежской области (далее – Администрация), должностных лиц Администрации, работников МФЦ.</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2. Круг заявителей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2.2. Категории Заявителей: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2.2.1. Собственник земельного участка, здания или иного недвижимого имущества, к которому присоединяется рекламная конструкция.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2.2.3. Лицо, уполномоченное общим собранием собственников помещений в многоквартирном доме, к которому присоединяется рекламная конструкция.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2.2.5. Доверительный управляющий недвижимого имущества, к которому присоединяется рекламная конструкция.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2.2.6. Владелец рекламной конструкции.</w:t>
      </w:r>
    </w:p>
    <w:p w:rsidR="00211782" w:rsidRPr="00211782" w:rsidRDefault="00211782" w:rsidP="00211782">
      <w:pPr>
        <w:tabs>
          <w:tab w:val="left" w:pos="1134"/>
        </w:tabs>
        <w:ind w:firstLine="0"/>
        <w:rPr>
          <w:rFonts w:cs="Arial"/>
          <w:spacing w:val="7"/>
          <w:lang w:eastAsia="en-US"/>
        </w:rPr>
      </w:pPr>
      <w:r w:rsidRPr="00211782">
        <w:rPr>
          <w:rFonts w:cs="Arial"/>
          <w:spacing w:val="7"/>
          <w:lang w:eastAsia="en-US"/>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11782" w:rsidRPr="00211782" w:rsidRDefault="00211782" w:rsidP="00211782">
      <w:pPr>
        <w:tabs>
          <w:tab w:val="left" w:pos="1134"/>
        </w:tabs>
        <w:ind w:firstLine="0"/>
        <w:rPr>
          <w:rFonts w:cs="Arial"/>
          <w:spacing w:val="7"/>
          <w:lang w:eastAsia="en-US"/>
        </w:rPr>
      </w:pPr>
      <w:r w:rsidRPr="00211782">
        <w:rPr>
          <w:rFonts w:cs="Arial"/>
          <w:spacing w:val="7"/>
          <w:lang w:eastAsia="en-US"/>
        </w:rPr>
        <w:t xml:space="preserve">Признаки заявителя определяются в соответствии с Приложением  № 10 к настоящему Административному регламенту. </w:t>
      </w:r>
    </w:p>
    <w:p w:rsidR="00211782" w:rsidRPr="00211782" w:rsidRDefault="00211782" w:rsidP="00211782">
      <w:pPr>
        <w:autoSpaceDE w:val="0"/>
        <w:autoSpaceDN w:val="0"/>
        <w:adjustRightInd w:val="0"/>
        <w:ind w:firstLine="0"/>
        <w:rPr>
          <w:rFonts w:eastAsia="Calibri" w:cs="Arial"/>
          <w:bCs/>
          <w:lang w:eastAsia="en-US"/>
        </w:rPr>
      </w:pPr>
      <w:bookmarkStart w:id="2" w:name="Par24"/>
      <w:bookmarkEnd w:id="2"/>
      <w:r w:rsidRPr="00211782">
        <w:rPr>
          <w:rFonts w:eastAsia="Calibri" w:cs="Arial"/>
          <w:bCs/>
          <w:lang w:eastAsia="en-US"/>
        </w:rPr>
        <w:t>3. Требования к порядку информирования о предоставлении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3.1.</w:t>
      </w:r>
      <w:r w:rsidRPr="00211782">
        <w:rPr>
          <w:rFonts w:eastAsia="Calibri" w:cs="Arial"/>
          <w:lang w:eastAsia="en-US"/>
        </w:rPr>
        <w:tab/>
        <w:t xml:space="preserve">Прием заявителей по вопросу предоставления Муниципальной услуги осуществляется администрацией Каменского муниципального района Воронежской области (далее – Администрация) или в МФЦ.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3.2.</w:t>
      </w:r>
      <w:r w:rsidRPr="00211782">
        <w:rPr>
          <w:rFonts w:eastAsia="Calibri" w:cs="Arial"/>
          <w:lang w:eastAsia="en-US"/>
        </w:rPr>
        <w:tab/>
        <w:t>На официальном сайте Администрации Каменского муниципального района (https://kamenka-r36.gosuslugi.ru/)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Портале Воронежской области в сети Интернет (</w:t>
      </w:r>
      <w:r w:rsidRPr="00211782">
        <w:rPr>
          <w:rFonts w:eastAsia="Calibri" w:cs="Arial"/>
          <w:lang w:val="en-US" w:eastAsia="en-US"/>
        </w:rPr>
        <w:t>www</w:t>
      </w:r>
      <w:r w:rsidRPr="00211782">
        <w:rPr>
          <w:rFonts w:eastAsia="Calibri" w:cs="Arial"/>
          <w:lang w:eastAsia="en-US"/>
        </w:rPr>
        <w:t>.</w:t>
      </w:r>
      <w:r w:rsidRPr="00211782">
        <w:rPr>
          <w:rFonts w:eastAsia="Calibri" w:cs="Arial"/>
          <w:lang w:val="en-US" w:eastAsia="en-US"/>
        </w:rPr>
        <w:t>govvrn</w:t>
      </w:r>
      <w:r w:rsidRPr="00211782">
        <w:rPr>
          <w:rFonts w:eastAsia="Calibri" w:cs="Arial"/>
          <w:lang w:eastAsia="en-US"/>
        </w:rPr>
        <w:t>.</w:t>
      </w:r>
      <w:r w:rsidRPr="00211782">
        <w:rPr>
          <w:rFonts w:eastAsia="Calibri" w:cs="Arial"/>
          <w:lang w:val="en-US" w:eastAsia="en-US"/>
        </w:rPr>
        <w:t>ru</w:t>
      </w:r>
      <w:r w:rsidRPr="00211782">
        <w:rPr>
          <w:rFonts w:eastAsia="Calibri" w:cs="Arial"/>
          <w:lang w:eastAsia="en-US"/>
        </w:rPr>
        <w:t>) (далее – региональный портал, РПГУ) обязательному размещению подлежит следующая справочная информация: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w:t>
      </w:r>
      <w:r w:rsidRPr="00211782">
        <w:rPr>
          <w:rFonts w:eastAsia="Calibri" w:cs="Arial"/>
          <w:lang w:eastAsia="en-US"/>
        </w:rPr>
        <w:tab/>
        <w:t>место нахождения и график работы Администрации;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w:t>
      </w:r>
      <w:r w:rsidRPr="00211782">
        <w:rPr>
          <w:rFonts w:eastAsia="Calibri" w:cs="Arial"/>
          <w:lang w:eastAsia="en-US"/>
        </w:rPr>
        <w:tab/>
        <w:t>справочные телефоны Администрации, в том числе номер телефона-автоинформатора;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w:t>
      </w:r>
      <w:r w:rsidRPr="00211782">
        <w:rPr>
          <w:rFonts w:eastAsia="Calibri" w:cs="Arial"/>
          <w:lang w:eastAsia="en-US"/>
        </w:rPr>
        <w:tab/>
        <w:t>адреса официального сайта, а также электронной почты и (или) формы обратной связи Администрации в сети «Интернет».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3.3.</w:t>
      </w:r>
      <w:r w:rsidRPr="00211782">
        <w:rPr>
          <w:rFonts w:eastAsia="Calibri" w:cs="Arial"/>
          <w:lang w:eastAsia="en-US"/>
        </w:rPr>
        <w:tab/>
        <w:t>Информирование Заявителей по вопросам предоставления Муниципальной услуги осуществляется: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а) путем размещения информации на сайте Администрации,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путем публикации информационных материалов в средствах массовой информации;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 посредством телефонной и факсимильной связи;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 посредством ответов на письменные и устные обращения Заявителей по вопросу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3.4.</w:t>
      </w:r>
      <w:r w:rsidRPr="00211782">
        <w:rPr>
          <w:rFonts w:eastAsia="Calibri" w:cs="Arial"/>
          <w:lang w:eastAsia="en-US"/>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б) перечень лиц, имеющих право на получение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в) срок предоставления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 xml:space="preserve">д) исчерпывающий перечень оснований для приостановления или отказа в предоставлении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ж) формы заявлений (уведомлений, сообщений), используемые при предоставлении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3.5.</w:t>
      </w:r>
      <w:r w:rsidRPr="00211782">
        <w:rPr>
          <w:rFonts w:eastAsia="Calibri" w:cs="Arial"/>
          <w:lang w:eastAsia="en-US"/>
        </w:rPr>
        <w:tab/>
        <w:t>Информация на ЕПГУ, РПГУ и сайте Администрации о порядке и сроках предоставления Муниципальной услуги предоставляется бесплатно.</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3.6.</w:t>
      </w:r>
      <w:r w:rsidRPr="00211782">
        <w:rPr>
          <w:rFonts w:eastAsia="Calibri" w:cs="Arial"/>
          <w:lang w:eastAsia="en-US"/>
        </w:rPr>
        <w:tab/>
        <w:t xml:space="preserve">На сайте Администрации дополнительно размещаются: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а) полные наименования и почтовые адреса Администрации, предоставляющей Муниципальную услугу;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в) режим работы Администрации;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г) график работы подразделения, непосредственно предоставляющего Муниципальную услугу;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с) перечень лиц, имеющих право на получение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з) порядок и способы предварительной записи на получение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и) текст Административного регламента с приложениями;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к) краткое описание порядка предоставления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л) порядок обжалования решений, действий или бездействия должностных лиц Администрации, предоставляющих Муниципальную услугу;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3.7.</w:t>
      </w:r>
      <w:r w:rsidRPr="00211782">
        <w:rPr>
          <w:rFonts w:eastAsia="Calibri" w:cs="Arial"/>
          <w:lang w:eastAsia="en-US"/>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3.8.</w:t>
      </w:r>
      <w:r w:rsidRPr="00211782">
        <w:rPr>
          <w:rFonts w:eastAsia="Calibri" w:cs="Arial"/>
          <w:lang w:eastAsia="en-US"/>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а) о перечне лиц, имеющих право на получение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в) о перечне документов, необходимых для получения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г) о сроках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 об основаниях для приостановления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ж) об основаниях для отказа в предоставлении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с) о месте размещения на ЕПГУ, РПГУ, сайте Администрации информации по вопросам предоставления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3.9.</w:t>
      </w:r>
      <w:r w:rsidRPr="00211782">
        <w:rPr>
          <w:rFonts w:eastAsia="Calibri" w:cs="Arial"/>
          <w:lang w:eastAsia="en-US"/>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3.10.</w:t>
      </w:r>
      <w:r w:rsidRPr="00211782">
        <w:rPr>
          <w:rFonts w:eastAsia="Calibri" w:cs="Arial"/>
          <w:lang w:eastAsia="en-US"/>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3.11.</w:t>
      </w:r>
      <w:r w:rsidRPr="00211782">
        <w:rPr>
          <w:rFonts w:eastAsia="Calibri" w:cs="Arial"/>
          <w:lang w:eastAsia="en-US"/>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3.12.</w:t>
      </w:r>
      <w:r w:rsidRPr="00211782">
        <w:rPr>
          <w:rFonts w:eastAsia="Calibri" w:cs="Arial"/>
          <w:lang w:eastAsia="en-US"/>
        </w:rPr>
        <w:tab/>
        <w:t>Консультирование по вопросам предоставления Муниципальной услуги должностными лицами Администрации осуществляется бесплатно.</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II. Стандарт предоставления Муниципальной услуги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4. Наименование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4.1. Муниципальная услуга «Выдача разрешения на установку и эксплуатацию рекламных конструкций на территории Каменского  муниципального района Воронежской области, аннулирование такого разрешения».</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5. Наименование органа, предоставляющего Муниципальную услугу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5.1. Органом, ответственным за предоставление Муниципальной услуги, является Администрация.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5.1.1. Непосредственное предоставление Муниципальной услуги осуществляет структурное подразделение Администрации - отдел по строительству, архитектуре, транспорту, связи и ЖКХ администрации Каменского муниципального района Воронежской области.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5.2. Администрация обеспечивает предоставление Муниципальной услуги в электронной форме посредством ЕПГУ, РПГУ, а также в иных формах, </w:t>
      </w:r>
      <w:r w:rsidRPr="00211782">
        <w:rPr>
          <w:rFonts w:eastAsia="Calibri" w:cs="Arial"/>
          <w:lang w:eastAsia="en-US"/>
        </w:rPr>
        <w:lastRenderedPageBreak/>
        <w:t>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1782" w:rsidRPr="00211782" w:rsidRDefault="00211782" w:rsidP="00211782">
      <w:pPr>
        <w:ind w:firstLine="0"/>
        <w:rPr>
          <w:rFonts w:eastAsia="Calibri" w:cs="Arial"/>
          <w:bCs/>
          <w:iCs/>
          <w:lang w:eastAsia="en-US"/>
        </w:rPr>
      </w:pPr>
      <w:r w:rsidRPr="00211782">
        <w:rPr>
          <w:rFonts w:eastAsia="Calibri" w:cs="Arial"/>
          <w:lang w:eastAsia="en-US"/>
        </w:rPr>
        <w:t xml:space="preserve">5.3. </w:t>
      </w:r>
      <w:r w:rsidRPr="00211782">
        <w:rPr>
          <w:rFonts w:eastAsia="Calibri" w:cs="Arial"/>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11782" w:rsidRPr="00211782" w:rsidRDefault="00211782" w:rsidP="00211782">
      <w:pPr>
        <w:ind w:firstLine="0"/>
        <w:rPr>
          <w:rFonts w:cs="Arial"/>
        </w:rPr>
      </w:pPr>
      <w:r w:rsidRPr="00211782">
        <w:rPr>
          <w:rFonts w:eastAsia="Calibri" w:cs="Arial"/>
          <w:lang w:eastAsia="en-US"/>
        </w:rPr>
        <w:t xml:space="preserve">5.4. </w:t>
      </w:r>
      <w:r w:rsidRPr="00211782">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211782">
        <w:rPr>
          <w:rFonts w:eastAsia="Calibri" w:cs="Arial"/>
          <w:lang w:eastAsia="en-US"/>
        </w:rPr>
        <w:t xml:space="preserve"> </w:t>
      </w:r>
      <w:r w:rsidRPr="00211782">
        <w:rPr>
          <w:rFonts w:cs="Arial"/>
        </w:rPr>
        <w:t>утвержденным постановлением администрации Каменского муниципального района Воронежской области от 30.05.2016 № 186 (в ред. от 05.10.2022 №320) «Об утверждении перечней государственных и муниципальных услуг, предоставляемых администрацией Каменского муниципального района».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5.5.1. Управлением Федеральной службы государственной регистрации, кадастра и картографии по Воронежской области;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5.5.2. Управлением Федеральной налоговой службы по Воронежской области;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5.5.3. Федеральным казначейством для проверки сведений об оплате государственной пошлины;</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5.5.4. Администрациями муниципальных образований  - по вопросам согласования планируемой к установке рекламной конструкции.</w:t>
      </w:r>
    </w:p>
    <w:p w:rsidR="00211782" w:rsidRPr="00211782" w:rsidRDefault="00211782" w:rsidP="00211782">
      <w:pPr>
        <w:autoSpaceDE w:val="0"/>
        <w:autoSpaceDN w:val="0"/>
        <w:adjustRightInd w:val="0"/>
        <w:ind w:firstLine="0"/>
        <w:rPr>
          <w:rFonts w:eastAsia="Calibri" w:cs="Arial"/>
          <w:bCs/>
          <w:lang w:eastAsia="en-US"/>
        </w:rPr>
      </w:pPr>
      <w:bookmarkStart w:id="3" w:name="Par61"/>
      <w:bookmarkEnd w:id="3"/>
      <w:r w:rsidRPr="00211782">
        <w:rPr>
          <w:rFonts w:eastAsia="Calibri" w:cs="Arial"/>
          <w:bCs/>
          <w:lang w:eastAsia="en-US"/>
        </w:rPr>
        <w:t>6. Результат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bookmarkStart w:id="4" w:name="Par64"/>
      <w:bookmarkEnd w:id="4"/>
      <w:r w:rsidRPr="00211782">
        <w:rPr>
          <w:rFonts w:eastAsia="Calibri" w:cs="Arial"/>
          <w:lang w:eastAsia="en-US"/>
        </w:rPr>
        <w:t>6.1. Результатом предоставления Муниципальной услуги является: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6.1.1. Для варианта предоставления Муниципальной услуги «Выдача разрешений на установку и эксплуатацию рекламных конструкций на соответствующей территории»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 Решение об отказе в выдаче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12.2.1. – 12.2.8. настоящего Административного регламента (приложение № 4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6.1.2. Для варианта предоставления Муниципальной услуги «Аннулирование разрешений на установку и эксплуатацию рекламных конструкций»: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 решение об аннулировании разрешения на установку и эксплуатацию рекламной конструкции (приложение № 3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 решение об отказе в аннулировании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12.3.1. настоящего Административного регламента (приложение № 4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6.1.3.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1) документ, выданный по результату ранее предоставленной Муниципальной услуги, без опечаток и ошибок;</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 отказ в исправлении допущенных опечаток и ошибок в выданных в результате предоставления Муниципальной услуги документах, в случае наличия оснований для отказа в предоставлении Муниципальной услуги, указанных в пункте 12.4. настоящего Административного регламента (приложение № 4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6.1.4. Для варианта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 выдача дубликата разрешения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 отказ в выдаче  дубликата разрешения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6.1.5. Для варианта предоставления Муниципальной услуги «Продление срока действия разрешения на установку и эксплуатацию рекламных конструкций»: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 решение о продлении срока действия разрешения на установку и эксплуатацию рекламной конструкции (приложение № 11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(приложение № 12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6.4.</w:t>
      </w:r>
      <w:r w:rsidRPr="00211782">
        <w:rPr>
          <w:rFonts w:eastAsia="Calibri" w:cs="Arial"/>
          <w:lang w:eastAsia="en-US"/>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6.5.</w:t>
      </w:r>
      <w:r w:rsidRPr="00211782">
        <w:rPr>
          <w:rFonts w:eastAsia="Calibri" w:cs="Arial"/>
          <w:lang w:eastAsia="en-US"/>
        </w:rPr>
        <w:tab/>
        <w:t xml:space="preserve">Информация о результатах предоставления Муниципальной услуги, указанных в пп. 6.1.1., 6.1.2., 6.1.5. настоящего пункта вносится Администрацией в Реестр выданных разрешений на установку и эксплуатацию рекламной конструкции на территории Каменского муниципального района Воронежской области.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6.6.</w:t>
      </w:r>
      <w:r w:rsidRPr="00211782">
        <w:rPr>
          <w:rFonts w:eastAsia="Calibri" w:cs="Arial"/>
          <w:lang w:eastAsia="en-US"/>
        </w:rPr>
        <w:tab/>
        <w:t>Результат предоставления Муниципальной услуги направляется Заявителю одним из следующих способов: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 Посредством почтового отправления;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 В личный кабинет Заявителя на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4. В Администрации лично Заявителю либо его уполномоченному представителю.</w:t>
      </w:r>
    </w:p>
    <w:p w:rsidR="00211782" w:rsidRPr="00211782" w:rsidRDefault="00211782" w:rsidP="00211782">
      <w:pPr>
        <w:ind w:firstLine="0"/>
        <w:rPr>
          <w:rFonts w:cs="Arial"/>
          <w:lang w:eastAsia="en-US"/>
        </w:rPr>
      </w:pPr>
      <w:r w:rsidRPr="00211782">
        <w:rPr>
          <w:rFonts w:cs="Arial"/>
          <w:lang w:eastAsia="en-US"/>
        </w:rPr>
        <w:t xml:space="preserve">6.7. Состав реквизитов документа, содержащего решение о предоставлении муниципальной услуги: </w:t>
      </w:r>
    </w:p>
    <w:p w:rsidR="00211782" w:rsidRPr="00211782" w:rsidRDefault="00211782" w:rsidP="00211782">
      <w:pPr>
        <w:ind w:firstLine="0"/>
        <w:rPr>
          <w:rFonts w:cs="Arial"/>
          <w:lang w:eastAsia="en-US"/>
        </w:rPr>
      </w:pPr>
      <w:r w:rsidRPr="00211782">
        <w:rPr>
          <w:rFonts w:cs="Arial"/>
          <w:lang w:eastAsia="en-US"/>
        </w:rPr>
        <w:t xml:space="preserve">- регистрационный номер; </w:t>
      </w:r>
    </w:p>
    <w:p w:rsidR="00211782" w:rsidRPr="00211782" w:rsidRDefault="00211782" w:rsidP="00211782">
      <w:pPr>
        <w:ind w:firstLine="0"/>
        <w:rPr>
          <w:rFonts w:cs="Arial"/>
          <w:lang w:eastAsia="en-US"/>
        </w:rPr>
      </w:pPr>
      <w:r w:rsidRPr="00211782">
        <w:rPr>
          <w:rFonts w:cs="Arial"/>
          <w:lang w:eastAsia="en-US"/>
        </w:rPr>
        <w:t xml:space="preserve">- дата регистрации: </w:t>
      </w:r>
    </w:p>
    <w:p w:rsidR="00211782" w:rsidRPr="00211782" w:rsidRDefault="00211782" w:rsidP="00211782">
      <w:pPr>
        <w:ind w:firstLine="0"/>
        <w:rPr>
          <w:rFonts w:cs="Arial"/>
          <w:lang w:eastAsia="en-US"/>
        </w:rPr>
      </w:pPr>
      <w:r w:rsidRPr="00211782">
        <w:rPr>
          <w:rFonts w:cs="Arial"/>
          <w:lang w:eastAsia="en-US"/>
        </w:rPr>
        <w:lastRenderedPageBreak/>
        <w:t xml:space="preserve">- подпись должностного лица, уполномоченного на подписание результата предоставления Муниципальной услуги. </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6.8.При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11782" w:rsidRPr="00211782" w:rsidRDefault="00211782" w:rsidP="00211782">
      <w:pPr>
        <w:widowControl w:val="0"/>
        <w:tabs>
          <w:tab w:val="left" w:pos="0"/>
        </w:tabs>
        <w:ind w:firstLine="0"/>
        <w:rPr>
          <w:rFonts w:eastAsia="Calibri" w:cs="Arial"/>
          <w:lang w:eastAsia="en-US"/>
        </w:rPr>
      </w:pPr>
      <w:bookmarkStart w:id="5" w:name="Par2"/>
      <w:bookmarkEnd w:id="5"/>
      <w:r w:rsidRPr="00211782">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21.1.6., 21.3.2.1., 21.4., 21.5.6. раздела </w:t>
      </w:r>
      <w:r w:rsidRPr="00211782">
        <w:rPr>
          <w:rFonts w:eastAsia="Calibri" w:cs="Arial"/>
          <w:lang w:val="en-US" w:eastAsia="en-US"/>
        </w:rPr>
        <w:t>III</w:t>
      </w:r>
      <w:r w:rsidRPr="00211782">
        <w:rPr>
          <w:rFonts w:eastAsia="Calibri" w:cs="Arial"/>
          <w:lang w:eastAsia="en-US"/>
        </w:rPr>
        <w:t xml:space="preserve"> настоящего Административного регламента. </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7. Срок предоставления Муниципальной услуги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lang w:eastAsia="en-US"/>
        </w:rPr>
        <w:t xml:space="preserve">7.1. </w:t>
      </w:r>
      <w:r w:rsidRPr="00211782">
        <w:rPr>
          <w:rFonts w:eastAsia="Calibri" w:cs="Arial"/>
          <w:bCs/>
          <w:lang w:eastAsia="en-US"/>
        </w:rPr>
        <w:t>Срок предоставления Муниципальной услуги (направления Заявителю результата предоставления Муниципальной услуги):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7.1.1. Срок предоставления Муниципальной услуги (направления Заявителю итоговых документов) для варианта предоставления Муниципальной услуги «Выдача разрешений на установку и эксплуатацию рекламных конструкций на соответствующей территории» составляет не более 2-х месяцев.</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7.1.2. Срок предоставления Муниципальной услуги (направления Заявителю итоговых документов) для варианта предоставления Муниципальной услуги «Аннулирование разрешений на установку и эксплуатацию рекламных конструкций» составляет не более 1 месяца.</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7.1.3. Срок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- 3 рабочих дня.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bCs/>
          <w:lang w:eastAsia="en-US"/>
        </w:rPr>
        <w:t>7.1.4. Срок предоставления Муниципальной услуги для варианта предоставления Муниципальной услуги «Выдача</w:t>
      </w:r>
      <w:r w:rsidRPr="00211782">
        <w:rPr>
          <w:rFonts w:eastAsia="Calibri" w:cs="Arial"/>
          <w:lang w:eastAsia="en-US"/>
        </w:rPr>
        <w:t xml:space="preserve"> дубликата разрешения на установку и эксплуатацию рекламной конструкции или аннулирования такого разрешения» </w:t>
      </w:r>
      <w:r w:rsidRPr="00211782">
        <w:rPr>
          <w:rFonts w:eastAsia="Calibri" w:cs="Arial"/>
          <w:bCs/>
          <w:lang w:eastAsia="en-US"/>
        </w:rPr>
        <w:t>- 3 рабочих дня</w:t>
      </w:r>
      <w:r w:rsidRPr="00211782">
        <w:rPr>
          <w:rFonts w:eastAsia="Calibri" w:cs="Arial"/>
          <w:lang w:eastAsia="en-US"/>
        </w:rPr>
        <w:t>.</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lang w:eastAsia="en-US"/>
        </w:rPr>
        <w:t xml:space="preserve"> 7.1.5. </w:t>
      </w:r>
      <w:r w:rsidRPr="00211782">
        <w:rPr>
          <w:rFonts w:eastAsia="Calibri" w:cs="Arial"/>
          <w:bCs/>
          <w:lang w:eastAsia="en-US"/>
        </w:rPr>
        <w:t xml:space="preserve">Срок предоставления Муниципальной услуги для варианта предоставления Муниципальной услуги «Продление срок действия </w:t>
      </w:r>
      <w:r w:rsidRPr="00211782">
        <w:rPr>
          <w:rFonts w:eastAsia="Calibri" w:cs="Arial"/>
          <w:lang w:eastAsia="en-US"/>
        </w:rPr>
        <w:t xml:space="preserve">разрешения на установку и эксплуатацию рекламной конструкции» </w:t>
      </w:r>
      <w:r w:rsidRPr="00211782">
        <w:rPr>
          <w:rFonts w:eastAsia="Calibri" w:cs="Arial"/>
          <w:bCs/>
          <w:lang w:eastAsia="en-US"/>
        </w:rPr>
        <w:t>- 8 рабочих дней.</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w:t>
      </w:r>
      <w:r w:rsidRPr="00211782">
        <w:rPr>
          <w:rFonts w:eastAsia="Calibri" w:cs="Arial"/>
          <w:bCs/>
          <w:lang w:eastAsia="en-US"/>
        </w:rPr>
        <w:lastRenderedPageBreak/>
        <w:t xml:space="preserve">исчисляется со дня регистрации заявления о предоставлении Муниципальной услуги: </w:t>
      </w:r>
    </w:p>
    <w:p w:rsidR="00211782" w:rsidRPr="00211782" w:rsidRDefault="00211782" w:rsidP="00211782">
      <w:pPr>
        <w:autoSpaceDE w:val="0"/>
        <w:autoSpaceDN w:val="0"/>
        <w:adjustRightInd w:val="0"/>
        <w:ind w:firstLine="0"/>
        <w:rPr>
          <w:rFonts w:eastAsia="Calibri" w:cs="Arial"/>
          <w:bCs/>
          <w:i/>
          <w:lang w:eastAsia="en-US"/>
        </w:rPr>
      </w:pPr>
      <w:r w:rsidRPr="00211782">
        <w:rPr>
          <w:rFonts w:eastAsia="Calibri" w:cs="Arial"/>
          <w:bCs/>
          <w:lang w:eastAsia="en-US"/>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в федеральной государственной информационной системе «Единый портал государственных и муниципальных услуг (функций)»;</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в МФЦ в случае, если запрос и документы и (или) информация, необходимые для предоставления Муниципальной услуги, поданы Заявителем в МФЦ.</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7.3. Срок приостановления предоставления Муниципальной услуги законодательством не предусмотрен.</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8. Правовые основания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8.1. Основными нормативными правовыми актами, регулирующими предоставление Муниципальной услуги, являются: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Конституция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Федеральный закон от 13 марта 2006 г. № 38-ФЗ «О рекламе;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Налоговый кодекс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Жилищный кодекс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Федеральный закон от 27 июля 2010 № 210-ФЗ «Об организации предоставления государственных и муниципальных услуг»;</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Федеральный закон от 27 июля 2006 № 152-ФЗ «О персональных данных»;</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от 22 апреля 2003 года № 124-ст;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Закон Воронежской области от 06.11.2013 № 162-ОЗ «Об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иные действующие в данной сфере нормативные правовые акты.</w:t>
      </w:r>
    </w:p>
    <w:p w:rsidR="00211782" w:rsidRPr="00211782" w:rsidRDefault="00211782" w:rsidP="00211782">
      <w:pPr>
        <w:tabs>
          <w:tab w:val="left" w:pos="1341"/>
        </w:tabs>
        <w:ind w:firstLine="0"/>
        <w:rPr>
          <w:rFonts w:cs="Arial"/>
          <w:spacing w:val="7"/>
          <w:lang w:eastAsia="en-US"/>
        </w:rPr>
      </w:pPr>
      <w:r w:rsidRPr="00211782">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«Перечень муниципальных услуг» раздела «Муниципальные услуги» по адресу https://kamenka-r36.gosuslugi.ru/.  </w:t>
      </w:r>
    </w:p>
    <w:p w:rsidR="00211782" w:rsidRPr="00211782" w:rsidRDefault="00211782" w:rsidP="00211782">
      <w:pPr>
        <w:autoSpaceDE w:val="0"/>
        <w:autoSpaceDN w:val="0"/>
        <w:adjustRightInd w:val="0"/>
        <w:ind w:firstLine="0"/>
        <w:rPr>
          <w:rFonts w:eastAsia="Calibri" w:cs="Arial"/>
          <w:bCs/>
          <w:lang w:eastAsia="en-US"/>
        </w:rPr>
      </w:pPr>
      <w:bookmarkStart w:id="6" w:name="Par94"/>
      <w:bookmarkEnd w:id="6"/>
      <w:r w:rsidRPr="00211782">
        <w:rPr>
          <w:rFonts w:eastAsia="Calibri" w:cs="Arial"/>
          <w:bCs/>
          <w:lang w:eastAsia="en-US"/>
        </w:rPr>
        <w:t>9. Исчерпывающий перечень документов, необходимых</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для предоставления Муниципальной услуги, подлежащих представлению Заявителем</w:t>
      </w:r>
    </w:p>
    <w:p w:rsidR="00211782" w:rsidRPr="00211782" w:rsidRDefault="00211782" w:rsidP="00211782">
      <w:pPr>
        <w:autoSpaceDE w:val="0"/>
        <w:autoSpaceDN w:val="0"/>
        <w:adjustRightInd w:val="0"/>
        <w:ind w:firstLine="0"/>
        <w:rPr>
          <w:rFonts w:eastAsia="Calibri" w:cs="Arial"/>
          <w:bCs/>
          <w:lang w:eastAsia="en-US"/>
        </w:rPr>
      </w:pPr>
      <w:bookmarkStart w:id="7" w:name="Par98"/>
      <w:bookmarkEnd w:id="7"/>
      <w:r w:rsidRPr="00211782">
        <w:rPr>
          <w:rFonts w:eastAsia="Calibri" w:cs="Arial"/>
          <w:lang w:eastAsia="en-US"/>
        </w:rPr>
        <w:t>9.1. При обращении за Муниципальной услугой Заявитель представляет</w:t>
      </w:r>
      <w:r w:rsidRPr="00211782">
        <w:rPr>
          <w:rFonts w:eastAsia="Calibri" w:cs="Arial"/>
          <w:bCs/>
          <w:lang w:eastAsia="en-US"/>
        </w:rPr>
        <w:t>:</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9.1.1. Независимо от варианта предоставления услуги, указанного в пункте 6.1.1.- 6.1.5.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а) Заявление о предоставлении Муниципальной услуги по форме, согласно приложению № 1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1782" w:rsidRPr="00211782" w:rsidRDefault="00211782" w:rsidP="00211782">
      <w:pPr>
        <w:ind w:firstLine="0"/>
        <w:rPr>
          <w:rFonts w:cs="Arial"/>
          <w:spacing w:val="7"/>
          <w:lang w:eastAsia="en-US"/>
        </w:rPr>
      </w:pPr>
      <w:r w:rsidRPr="00211782">
        <w:rPr>
          <w:rFonts w:cs="Arial"/>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211782" w:rsidRPr="00211782" w:rsidRDefault="00211782" w:rsidP="00211782">
      <w:pPr>
        <w:ind w:firstLine="0"/>
        <w:rPr>
          <w:rFonts w:cs="Arial"/>
          <w:spacing w:val="7"/>
          <w:lang w:eastAsia="en-US"/>
        </w:rPr>
      </w:pPr>
      <w:r w:rsidRPr="00211782">
        <w:rPr>
          <w:rFonts w:cs="Arial"/>
          <w:spacing w:val="7"/>
          <w:lang w:eastAsia="en-US"/>
        </w:rPr>
        <w:t xml:space="preserve">- в форме электронного документа в личном кабинете на ЕПГУ, РПГУ; </w:t>
      </w:r>
    </w:p>
    <w:p w:rsidR="00211782" w:rsidRPr="00211782" w:rsidRDefault="00211782" w:rsidP="00211782">
      <w:pPr>
        <w:ind w:firstLine="0"/>
        <w:rPr>
          <w:rFonts w:cs="Arial"/>
          <w:spacing w:val="7"/>
          <w:lang w:eastAsia="en-US"/>
        </w:rPr>
      </w:pPr>
      <w:r w:rsidRPr="00211782">
        <w:rPr>
          <w:rFonts w:cs="Arial"/>
          <w:spacing w:val="7"/>
          <w:lang w:eastAsia="en-US"/>
        </w:rPr>
        <w:t>- на бумажном носителе в Администрации,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9.1.2. Для выдачи разрешения на установку и эксплуатацию рекламной конструкции Заявитель дополнительно предоставляет: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 Проектную документацию рекламной конструкции  (документы, в которых указываются вид, размер рекламной конструкции, материалы, используемые при ее изготовлении, способ крепления, расчеты на прочность, ветровую нагрузку, что относится к сведениям о внешнем виде и технических параметрах рекламной конструкции) с привязкой к ее территориальному размещению, соответствующую требованиям технического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 Цветной эскиз рекламной конструкции,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 Согласие собственника недвижимого имущества (оригинал документа в письменной форме) на присоединение к этому имуществу рекламной конструкции (в случае, если имущество передано собственником иному управомоченному лицу, в том числе на праве аренды, хозяйственного ведения, оперативного управления или ином вещном праве), за исключением недвижимого имущества, находящегося в государственной или муниципальной собственности;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4) Согласие собственника(ов) недвижимого имущества (оригинал документа в письменной форме) на присоединение к этому имуществу рекламной конструкции (в случае, если Заявитель не является единоличным собственником имущества);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5)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для установки и эксплуатации рекламной конструкции необходимо использование общего имущества в многоквартирном жилом доме,  решение принимается большинством не менее двух третей голосов от общего числа голосов собственников помещений в многоквартирном доме);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6) Договор на установку и эксплуатацию рекламной конструкции, за исключением случаев: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б) когда заключен договор по итогам проведения торгов в случае присоединения рекламной конструкции к имуществу, находящемуся в государственной или муниципальной собственности;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211782" w:rsidRPr="00211782" w:rsidRDefault="00211782" w:rsidP="00211782">
      <w:pPr>
        <w:autoSpaceDE w:val="0"/>
        <w:autoSpaceDN w:val="0"/>
        <w:adjustRightInd w:val="0"/>
        <w:ind w:firstLine="0"/>
        <w:rPr>
          <w:rFonts w:eastAsia="Calibri" w:cs="Arial"/>
          <w:lang w:eastAsia="en-US"/>
        </w:rPr>
      </w:pPr>
      <w:bookmarkStart w:id="8" w:name="Par117"/>
      <w:bookmarkEnd w:id="8"/>
      <w:r w:rsidRPr="00211782">
        <w:rPr>
          <w:rFonts w:eastAsia="Calibri" w:cs="Arial"/>
          <w:lang w:eastAsia="en-US"/>
        </w:rPr>
        <w:t>9.1.3. В случае обращения Заявителя за аннулированием разрешения 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 Уведомление об отказе от дальнейшего использования разрешения (по форме согласно Приложению №6 к настоящему Административному регламенту) (в случае обращения через ЕПГУ, РПГУ заполняется с помощью интерактивной формы в карточке услуги на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9.1.4. В случае обращения Заявителя за исправлением допущенных опечаток и ошибок в выданных в результате предоставления Муниципальной услуги документах:</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 Заявление об исправлении допущенных опечаток и  ошибок в выданных в результате предоставления Муниципальной услуги документах по форме согласно Приложению №7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9.1.5 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(по форме согласно Приложению №8 к настоящему Административному регламенту). </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bCs/>
          <w:lang w:eastAsia="en-US"/>
        </w:rPr>
        <w:t>9.1.6. В случае обращения Заявителя за продлением срока действия разрешения на установку и эксплуатацию рекламной конструкции :</w:t>
      </w:r>
    </w:p>
    <w:p w:rsidR="00211782" w:rsidRPr="00211782" w:rsidRDefault="00211782" w:rsidP="00211782">
      <w:pPr>
        <w:widowControl w:val="0"/>
        <w:tabs>
          <w:tab w:val="left" w:pos="0"/>
        </w:tabs>
        <w:ind w:firstLine="0"/>
        <w:rPr>
          <w:rFonts w:eastAsia="Calibri" w:cs="Arial"/>
          <w:bCs/>
          <w:lang w:eastAsia="en-US"/>
        </w:rPr>
      </w:pPr>
      <w:r w:rsidRPr="00211782">
        <w:rPr>
          <w:rFonts w:eastAsia="Calibri" w:cs="Arial"/>
          <w:lang w:eastAsia="en-US"/>
        </w:rPr>
        <w:t xml:space="preserve">а) заявление о продлении </w:t>
      </w:r>
      <w:r w:rsidRPr="00211782">
        <w:rPr>
          <w:rFonts w:eastAsia="Calibri" w:cs="Arial"/>
          <w:bCs/>
          <w:lang w:eastAsia="en-US"/>
        </w:rPr>
        <w:t>срока действия разрешения на установку и эксплуатацию рекламной конструкции по форме, согласно Приложению №1 к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bCs/>
          <w:lang w:eastAsia="en-US"/>
        </w:rPr>
        <w:t>б) дополнительное соглашение о продлении срока действия договора 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9.2. Заявления и прилагаемые документы, указанные в пунктах 9.1., 9.1.6. настоящего Административного регламента направляются (подаются) в Администрацию в письменной форме или в форме электронного документа  путем заполнения формы запроса через личный кабинет на ЕПГУ, РПГУ.</w:t>
      </w:r>
    </w:p>
    <w:p w:rsidR="00211782" w:rsidRPr="00211782" w:rsidRDefault="00211782" w:rsidP="00211782">
      <w:pPr>
        <w:autoSpaceDE w:val="0"/>
        <w:autoSpaceDN w:val="0"/>
        <w:adjustRightInd w:val="0"/>
        <w:ind w:firstLine="0"/>
        <w:rPr>
          <w:rFonts w:eastAsia="Calibri" w:cs="Arial"/>
          <w:bCs/>
          <w:lang w:eastAsia="en-US"/>
        </w:rPr>
      </w:pPr>
      <w:bookmarkStart w:id="9" w:name="Par122"/>
      <w:bookmarkEnd w:id="9"/>
      <w:r w:rsidRPr="00211782">
        <w:rPr>
          <w:rFonts w:eastAsia="Calibri" w:cs="Arial"/>
          <w:bCs/>
          <w:lang w:eastAsia="en-US"/>
        </w:rPr>
        <w:t>10. Исчерпывающий перечень документов, необходимых для предоставления Муниципальной услуги,которые находятся в распоряжении органов власти, органов местного самоуправления или организаций и которые Заявитель вправе представить самостоятельно</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bookmarkStart w:id="10" w:name="Par127"/>
      <w:bookmarkEnd w:id="10"/>
      <w:r w:rsidRPr="00211782">
        <w:rPr>
          <w:rFonts w:eastAsia="Calibri" w:cs="Arial"/>
          <w:lang w:eastAsia="en-US"/>
        </w:rPr>
        <w:t>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10.1.1. В Федеральной налоговой службе Российской Федерации, если Заявитель не представил указанный документ по собственной инициативе: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10.1.2. В Управлении Федеральной службы государственной регистрации, кадастра и картографии по Воронежской области, если Заявитель не представил указанный документ по собственной инициативе: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10.1.3. В Федеральном казначействе, если Заявитель не представил указанный документ по собственной инициативе: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211782" w:rsidRPr="00211782" w:rsidRDefault="00211782" w:rsidP="00211782">
      <w:pPr>
        <w:ind w:firstLine="0"/>
        <w:rPr>
          <w:rFonts w:eastAsia="Calibri" w:cs="Arial"/>
          <w:lang w:eastAsia="en-US"/>
        </w:rPr>
      </w:pPr>
      <w:r w:rsidRPr="00211782">
        <w:rPr>
          <w:rFonts w:eastAsia="Calibri" w:cs="Arial"/>
          <w:lang w:eastAsia="en-US"/>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городского округа) запрашивает сведения о наличии такого согласия в органе, осуществляющем полномочия собственника указанного имущества.</w:t>
      </w:r>
    </w:p>
    <w:p w:rsidR="00211782" w:rsidRPr="00211782" w:rsidRDefault="00211782" w:rsidP="00211782">
      <w:pPr>
        <w:ind w:firstLine="0"/>
        <w:rPr>
          <w:rFonts w:eastAsia="Calibri" w:cs="Arial"/>
          <w:lang w:eastAsia="en-US"/>
        </w:rPr>
      </w:pPr>
      <w:r w:rsidRPr="00211782">
        <w:rPr>
          <w:rFonts w:eastAsia="Calibri" w:cs="Arial"/>
          <w:lang w:eastAsia="en-US"/>
        </w:rPr>
        <w:t xml:space="preserve">10.1.4. В управлении по охране объектов культурного наследия Воронежской области: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а) документ, согласующий размещение рекламной конструкции на объектах культурного наследия (памятниках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(возможно в случае выдачи разрешения на установку и эксплуатацию рекламных конструкций на объектах культурного наследия, их территориях,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10.1.5. В органах государственной власти, органах местного самоуправления, уполномоченных ими организациях, осуществляющих полномочия собственника  недвижимого имущества: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а) документ о согласовании размещения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w:t>
      </w:r>
      <w:r w:rsidRPr="00211782">
        <w:rPr>
          <w:rFonts w:eastAsia="Calibri" w:cs="Arial"/>
          <w:lang w:eastAsia="en-US"/>
        </w:rPr>
        <w:lastRenderedPageBreak/>
        <w:t>собственность на которое не  разграничена, переданному третьим лицам, в том числе по договору аренды).</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10.1.6. В Госавтоинспекции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а) документ о согласовании выдачи разрешения на установку рекламной конструкции (об отсутствии нарушений  требований по безопасности движения транспорта).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10.2. Заявитель вправе самостоятельно получить от уполномоченных органов согласования, указанные в настоящем пункте Административного регламента и представить их в Администрацию.</w:t>
      </w:r>
    </w:p>
    <w:p w:rsidR="00211782" w:rsidRPr="00211782" w:rsidRDefault="00211782" w:rsidP="00211782">
      <w:pPr>
        <w:ind w:firstLine="0"/>
        <w:rPr>
          <w:rFonts w:eastAsia="Calibri" w:cs="Arial"/>
          <w:lang w:eastAsia="en-US"/>
        </w:rPr>
      </w:pPr>
      <w:r w:rsidRPr="00211782">
        <w:rPr>
          <w:rFonts w:eastAsia="Calibri" w:cs="Arial"/>
          <w:lang w:eastAsia="en-US"/>
        </w:rPr>
        <w:t>10.3. По вопросам согласования планируемой к установке рекламной конструкции Администрация осуществляет взаимодействие с органами местного самоуправления поселений, входящих в состав Каменского  муниципального района Воронежской области.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10.4.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10.5.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10.6.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11782" w:rsidRPr="00211782" w:rsidRDefault="00211782" w:rsidP="00211782">
      <w:pPr>
        <w:autoSpaceDE w:val="0"/>
        <w:autoSpaceDN w:val="0"/>
        <w:adjustRightInd w:val="0"/>
        <w:ind w:firstLine="0"/>
        <w:rPr>
          <w:rFonts w:eastAsia="Calibri" w:cs="Arial"/>
          <w:bCs/>
          <w:lang w:eastAsia="en-US"/>
        </w:rPr>
      </w:pPr>
      <w:bookmarkStart w:id="11" w:name="Par140"/>
      <w:bookmarkEnd w:id="11"/>
      <w:r w:rsidRPr="00211782">
        <w:rPr>
          <w:rFonts w:eastAsia="Calibri" w:cs="Arial"/>
          <w:bCs/>
          <w:lang w:eastAsia="en-US"/>
        </w:rPr>
        <w:t>11. Исчерпывающий перечень оснований для отказа в приеме к рассмотрению документов, необходимых для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11.1. Основаниями для отказа в приеме к рассмотрению документов, необходимых для предоставления Муниципальной услуги являются: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11.1.5. Некорректное заполнение обязательных полей в форме запроса о предоставлении услуги (недостоверное, неправильное либо неполное);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11.1.6. Заявление о предоставлении услуги подано неуполномоченным лицом;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11.1.8.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либо неуполномоченным лицом.</w:t>
      </w:r>
    </w:p>
    <w:p w:rsidR="00211782" w:rsidRPr="00211782" w:rsidRDefault="00211782" w:rsidP="00211782">
      <w:pPr>
        <w:autoSpaceDE w:val="0"/>
        <w:autoSpaceDN w:val="0"/>
        <w:adjustRightInd w:val="0"/>
        <w:ind w:firstLine="0"/>
        <w:rPr>
          <w:rFonts w:eastAsia="Calibri" w:cs="Arial"/>
          <w:bCs/>
          <w:lang w:eastAsia="en-US"/>
        </w:rPr>
      </w:pPr>
      <w:bookmarkStart w:id="12" w:name="Par154"/>
      <w:bookmarkEnd w:id="12"/>
      <w:r w:rsidRPr="00211782">
        <w:rPr>
          <w:rFonts w:eastAsia="Calibri" w:cs="Arial"/>
          <w:bCs/>
          <w:lang w:eastAsia="en-US"/>
        </w:rPr>
        <w:t>12. Исчерпывающий перечень оснований для приостановления или отказа в предоставлении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lang w:eastAsia="en-US"/>
        </w:rPr>
        <w:t xml:space="preserve">12.2. </w:t>
      </w:r>
      <w:r w:rsidRPr="00211782">
        <w:rPr>
          <w:rFonts w:eastAsia="Calibri" w:cs="Arial"/>
          <w:bCs/>
          <w:lang w:eastAsia="en-US"/>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12.2.2. Факт оплаты заявителем государственной пошлины за предоставление услуги не подтвержден;</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12.2.3 Несоответствие проекта рекламной конструкции и ее территориального размещения требованиям технического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12.2.4.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N 38-ФЗ "О рекламе" определяется схемой размещения рекламных конструкций);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12.2.5. Нарушение требований, установленных частями 5.1, 5.6, 5.7 статьи 19 Федерального закона от 13 марта 2006 N 38-ФЗ "О рекламе";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12.2.6. Нарушение требований нормативных актов по безопасности движения транспорта;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12.2.7.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12.2.8.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12.2.9.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12.3. Основания для отказа в варианте предоставления Муниципальной услуги «Аннулирование разрешений на установку и эксплуатацию рекламных конструкций»: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12.3.1. Непредоставление заявителем документов, предусмотренных пунктом 9.1.3. настоящего Административного регламента.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12.4.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w:t>
      </w:r>
      <w:r w:rsidRPr="00211782">
        <w:rPr>
          <w:rFonts w:eastAsia="Calibri" w:cs="Arial"/>
          <w:lang w:eastAsia="en-US"/>
        </w:rPr>
        <w:lastRenderedPageBreak/>
        <w:t xml:space="preserve">выданных по результатам предоставления услуги документах опечаток и (или) ошибок.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12.5. Основаниями для отказа в варианте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 является: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а) несоответствие Заявителя кругу лиц, указанных в пункте 2.1.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б) разрешение на установку и эксплуатацию рекламной конструкции или аннулирование такого разрешения ранее не выдавалось. </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xml:space="preserve"> </w:t>
      </w:r>
      <w:r w:rsidRPr="00211782">
        <w:rPr>
          <w:rFonts w:eastAsia="Calibri" w:cs="Arial"/>
          <w:bCs/>
          <w:lang w:eastAsia="en-US"/>
        </w:rPr>
        <w:t>12.6.</w:t>
      </w:r>
      <w:r w:rsidRPr="00211782">
        <w:rPr>
          <w:rFonts w:eastAsia="Calibri" w:cs="Arial"/>
          <w:lang w:eastAsia="en-US"/>
        </w:rPr>
        <w:t xml:space="preserve"> </w:t>
      </w:r>
      <w:r w:rsidRPr="00211782">
        <w:rPr>
          <w:rFonts w:eastAsia="Calibri" w:cs="Arial"/>
          <w:bCs/>
          <w:lang w:eastAsia="en-US"/>
        </w:rPr>
        <w:t>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xml:space="preserve">а) отсутствие дополнительного соглашения о продлении срок действия договора на установку и эксплуатацию рекламной конструкции </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б) не подтвержден факт оплаты заявителем государственной пошлины за предоставление услуги».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13. Размер платы, взимаемой с Заявителя при предоставлении Муниципальной услуги, и способы ее взимания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13.1. За выдачу (продление срока действия)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Размер государственной пошлины составляет 5 000 рублей.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13.2. Иная плата за предоставление Муниципальной услуги не предусмотрена законодательством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13.3.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13.4.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13.5.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13.6.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11782" w:rsidRPr="00211782" w:rsidRDefault="00211782" w:rsidP="00211782">
      <w:pPr>
        <w:autoSpaceDE w:val="0"/>
        <w:autoSpaceDN w:val="0"/>
        <w:adjustRightInd w:val="0"/>
        <w:ind w:firstLine="0"/>
        <w:rPr>
          <w:rFonts w:eastAsia="Calibri" w:cs="Arial"/>
          <w:szCs w:val="22"/>
          <w:lang w:eastAsia="en-US"/>
        </w:rPr>
      </w:pPr>
      <w:r w:rsidRPr="00211782">
        <w:rPr>
          <w:rFonts w:eastAsia="Calibri" w:cs="Arial"/>
          <w:lang w:eastAsia="en-US"/>
        </w:rPr>
        <w:t xml:space="preserve"> </w:t>
      </w:r>
      <w:r w:rsidRPr="00211782">
        <w:rPr>
          <w:rFonts w:eastAsia="Calibri" w:cs="Arial"/>
          <w:szCs w:val="22"/>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15. Срок регистрации запроса Заявителя о предоставлении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15.1. Заявление о предоставлении Муниципальной услуги, поданное в электронной форме посредством РПГУ регистрируется в Администрации в день его подачи. </w:t>
      </w:r>
      <w:r w:rsidRPr="00211782">
        <w:rPr>
          <w:rFonts w:eastAsia="Calibri" w:cs="Arial"/>
          <w:lang w:eastAsia="en-US"/>
        </w:rPr>
        <w:lastRenderedPageBreak/>
        <w:t>Заявление, поданное посредством РПГУ в нерабочий день, регистрируется в Администрации на следующий рабочий день.</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15.2.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16. Требования к помещениям, в которых предоставляется Муниципальная услуга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16.5. Центральный вход в здание Администрации, МФЦ должен быть оборудован информационной табличкой (вывеской), содержащей информацию: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наименование;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местонахождение и юридический адрес;</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режим работы;</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график приема;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номера телефонов для справок.</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16.7. Помещения, в которых предоставляется Муниципальная услуга, оснащаются: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противопожарной системой и средствами пожаротушения;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системой оповещения о возникновении чрезвычайной ситуации;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средствами оказания первой медицинской помощи;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туалетными комнатами для посетителей.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16.10. Места для заполнения заявлений оборудуются стульями, столами (стойками), бланками заявлений, письменными принадлежностями.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16.11. Места приема Заявителей оборудуются информационными табличками (вывесками) с указанием: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номера кабинета и наименования отдела;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фамилии, имени и отчества (последнее - при наличии), должности ответственного лица за прием документов;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графика приема Заявителей.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11782" w:rsidRPr="00211782" w:rsidRDefault="00211782" w:rsidP="00211782">
      <w:pPr>
        <w:ind w:firstLine="0"/>
        <w:rPr>
          <w:rFonts w:cs="Arial"/>
        </w:rPr>
      </w:pPr>
      <w:r w:rsidRPr="00211782">
        <w:rPr>
          <w:rFonts w:eastAsia="Calibri" w:cs="Arial"/>
          <w:lang w:eastAsia="en-US"/>
        </w:rPr>
        <w:t xml:space="preserve">16.14. При предоставлении Муниципальной услуги инвалидам обеспечиваются гарантии, предусмотренные </w:t>
      </w:r>
      <w:r w:rsidRPr="00211782">
        <w:rPr>
          <w:rFonts w:cs="Arial"/>
        </w:rPr>
        <w:t>Федеральным законом от 24.11.1995 № 181-ФЗ «О социальной защите инвалидов в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17. Показатели качества и доступности Муниципальной услуги</w:t>
      </w:r>
    </w:p>
    <w:p w:rsidR="00211782" w:rsidRPr="00211782" w:rsidRDefault="00211782" w:rsidP="00211782">
      <w:pPr>
        <w:autoSpaceDE w:val="0"/>
        <w:autoSpaceDN w:val="0"/>
        <w:adjustRightInd w:val="0"/>
        <w:ind w:firstLine="0"/>
        <w:rPr>
          <w:rFonts w:eastAsia="Calibri" w:cs="Arial"/>
          <w:lang w:eastAsia="en-US"/>
        </w:rPr>
      </w:pPr>
      <w:bookmarkStart w:id="13" w:name="Par234"/>
      <w:bookmarkEnd w:id="13"/>
      <w:r w:rsidRPr="00211782">
        <w:rPr>
          <w:rFonts w:eastAsia="Calibri" w:cs="Arial"/>
          <w:lang w:eastAsia="en-US"/>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возможность обращения за получением Муниципальной услуги в электронной форме посредством ЕПГУ (в процентах от общего числа опрошенных получателей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процентах от общего числа опрошенных получателей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18.1. Услуги, необходимые и обязательные для предоставления Муниципальной) услуги, отсутствуют.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18.2. Требования к организации предоставления Муниципальной услуги в МФЦ.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МФЦ осуществляет:</w:t>
      </w:r>
    </w:p>
    <w:p w:rsidR="00211782" w:rsidRPr="00211782" w:rsidRDefault="00211782" w:rsidP="00211782">
      <w:pPr>
        <w:numPr>
          <w:ilvl w:val="0"/>
          <w:numId w:val="3"/>
        </w:numPr>
        <w:autoSpaceDE w:val="0"/>
        <w:autoSpaceDN w:val="0"/>
        <w:adjustRightInd w:val="0"/>
        <w:spacing w:after="200" w:line="276" w:lineRule="auto"/>
        <w:ind w:firstLine="709"/>
        <w:jc w:val="left"/>
        <w:rPr>
          <w:rFonts w:eastAsia="Calibri" w:cs="Arial"/>
          <w:lang w:eastAsia="en-US"/>
        </w:rPr>
      </w:pPr>
      <w:r w:rsidRPr="00211782">
        <w:rPr>
          <w:rFonts w:eastAsia="Calibri" w:cs="Arial"/>
          <w:lang w:eastAsia="en-US"/>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11782" w:rsidRPr="00211782" w:rsidRDefault="00211782" w:rsidP="00211782">
      <w:pPr>
        <w:numPr>
          <w:ilvl w:val="0"/>
          <w:numId w:val="3"/>
        </w:numPr>
        <w:autoSpaceDE w:val="0"/>
        <w:autoSpaceDN w:val="0"/>
        <w:adjustRightInd w:val="0"/>
        <w:spacing w:after="200" w:line="276" w:lineRule="auto"/>
        <w:ind w:firstLine="709"/>
        <w:jc w:val="left"/>
        <w:rPr>
          <w:rFonts w:eastAsia="Calibri" w:cs="Arial"/>
          <w:lang w:eastAsia="en-US"/>
        </w:rPr>
      </w:pPr>
      <w:r w:rsidRPr="00211782">
        <w:rPr>
          <w:rFonts w:eastAsia="Calibri" w:cs="Arial"/>
          <w:lang w:eastAsia="en-US"/>
        </w:rPr>
        <w:t xml:space="preserve">выдачу Заявителю результата предоставления Муниципальной услуги на бумажном носителе.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18.2.3. Информирование заявителя в МФЦ осуществляется следующими способами: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б) при обращении Заявителя в МФЦ лично, по телефону, посредством почтовых отправлений, либо по электронной почте.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11782" w:rsidRPr="00211782" w:rsidRDefault="00211782" w:rsidP="00211782">
      <w:pPr>
        <w:numPr>
          <w:ilvl w:val="0"/>
          <w:numId w:val="3"/>
        </w:numPr>
        <w:autoSpaceDE w:val="0"/>
        <w:autoSpaceDN w:val="0"/>
        <w:adjustRightInd w:val="0"/>
        <w:spacing w:after="200" w:line="276" w:lineRule="auto"/>
        <w:ind w:firstLine="709"/>
        <w:jc w:val="left"/>
        <w:rPr>
          <w:rFonts w:eastAsia="Calibri" w:cs="Arial"/>
          <w:lang w:eastAsia="en-US"/>
        </w:rPr>
      </w:pPr>
      <w:r w:rsidRPr="00211782">
        <w:rPr>
          <w:rFonts w:eastAsia="Calibri" w:cs="Arial"/>
          <w:lang w:eastAsia="en-US"/>
        </w:rPr>
        <w:t>изложить обращение в письменной форме (ответ направляется заявителю в соответствии со способом, указанным в обращении);</w:t>
      </w:r>
    </w:p>
    <w:p w:rsidR="00211782" w:rsidRPr="00211782" w:rsidRDefault="00211782" w:rsidP="00211782">
      <w:pPr>
        <w:numPr>
          <w:ilvl w:val="0"/>
          <w:numId w:val="3"/>
        </w:numPr>
        <w:autoSpaceDE w:val="0"/>
        <w:autoSpaceDN w:val="0"/>
        <w:adjustRightInd w:val="0"/>
        <w:spacing w:after="200" w:line="276" w:lineRule="auto"/>
        <w:ind w:firstLine="709"/>
        <w:jc w:val="left"/>
        <w:rPr>
          <w:rFonts w:eastAsia="Calibri" w:cs="Arial"/>
          <w:lang w:eastAsia="en-US"/>
        </w:rPr>
      </w:pPr>
      <w:r w:rsidRPr="00211782">
        <w:rPr>
          <w:rFonts w:eastAsia="Calibri" w:cs="Arial"/>
          <w:lang w:eastAsia="en-US"/>
        </w:rPr>
        <w:t>назначить другое время для консультаций.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18.2.6. Выдача Заявителю результата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Заявитель вправе обратиться в МФЦ по месту нахождения недвижимого имущества, к которому присоединяется рекламная конструкция.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18.2.7. Способы подачи заявления и документов и получение результата Муниципальной услуги в МФЦ (по выбору Заявителя):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 Заявитель подает заявление и документы в МФЦ, результат Муниципальной услуги Заявитель получает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Заявитель подает заявление и документы в Администрации, результат Муниципальной услуги Заявитель получает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Заявитель подает заявление и документы через ЕПГУ, РПГУ, результат Муниципальной услуги Заявитель получает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18.2.8. Порядок и сроки передачи Администрацией таких документов в МФЦ определяются соглашением о взаимодействии.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18.2.9.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18.2.10. Работник МФЦ осуществляет следующие действия:</w:t>
      </w:r>
    </w:p>
    <w:p w:rsidR="00211782" w:rsidRPr="00211782" w:rsidRDefault="00211782" w:rsidP="00211782">
      <w:pPr>
        <w:numPr>
          <w:ilvl w:val="0"/>
          <w:numId w:val="3"/>
        </w:numPr>
        <w:autoSpaceDE w:val="0"/>
        <w:autoSpaceDN w:val="0"/>
        <w:adjustRightInd w:val="0"/>
        <w:spacing w:after="200" w:line="276" w:lineRule="auto"/>
        <w:ind w:firstLine="709"/>
        <w:jc w:val="left"/>
        <w:rPr>
          <w:rFonts w:eastAsia="Calibri" w:cs="Arial"/>
          <w:lang w:eastAsia="en-US"/>
        </w:rPr>
      </w:pPr>
      <w:r w:rsidRPr="00211782">
        <w:rPr>
          <w:rFonts w:eastAsia="Calibri" w:cs="Arial"/>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1782" w:rsidRPr="00211782" w:rsidRDefault="00211782" w:rsidP="00211782">
      <w:pPr>
        <w:numPr>
          <w:ilvl w:val="0"/>
          <w:numId w:val="3"/>
        </w:numPr>
        <w:autoSpaceDE w:val="0"/>
        <w:autoSpaceDN w:val="0"/>
        <w:adjustRightInd w:val="0"/>
        <w:spacing w:after="200" w:line="276" w:lineRule="auto"/>
        <w:ind w:firstLine="709"/>
        <w:jc w:val="left"/>
        <w:rPr>
          <w:rFonts w:eastAsia="Calibri" w:cs="Arial"/>
          <w:lang w:eastAsia="en-US"/>
        </w:rPr>
      </w:pPr>
      <w:r w:rsidRPr="00211782">
        <w:rPr>
          <w:rFonts w:eastAsia="Calibri" w:cs="Arial"/>
          <w:lang w:eastAsia="en-US"/>
        </w:rPr>
        <w:t>проверяет полномочия представителя Заявителя (в случае обращения представителя заявителя);</w:t>
      </w:r>
    </w:p>
    <w:p w:rsidR="00211782" w:rsidRPr="00211782" w:rsidRDefault="00211782" w:rsidP="00211782">
      <w:pPr>
        <w:numPr>
          <w:ilvl w:val="0"/>
          <w:numId w:val="3"/>
        </w:numPr>
        <w:autoSpaceDE w:val="0"/>
        <w:autoSpaceDN w:val="0"/>
        <w:adjustRightInd w:val="0"/>
        <w:spacing w:after="200" w:line="276" w:lineRule="auto"/>
        <w:ind w:firstLine="709"/>
        <w:jc w:val="left"/>
        <w:rPr>
          <w:rFonts w:eastAsia="Calibri" w:cs="Arial"/>
          <w:lang w:eastAsia="en-US"/>
        </w:rPr>
      </w:pPr>
      <w:r w:rsidRPr="00211782">
        <w:rPr>
          <w:rFonts w:eastAsia="Calibri" w:cs="Arial"/>
          <w:lang w:eastAsia="en-US"/>
        </w:rPr>
        <w:t>определяет статус исполнения заявления о выдаче разрешения на установку рекламных конструкций в АИС «МФЦ»;</w:t>
      </w:r>
    </w:p>
    <w:p w:rsidR="00211782" w:rsidRPr="00211782" w:rsidRDefault="00211782" w:rsidP="00211782">
      <w:pPr>
        <w:numPr>
          <w:ilvl w:val="0"/>
          <w:numId w:val="3"/>
        </w:numPr>
        <w:autoSpaceDE w:val="0"/>
        <w:autoSpaceDN w:val="0"/>
        <w:adjustRightInd w:val="0"/>
        <w:spacing w:after="200" w:line="276" w:lineRule="auto"/>
        <w:ind w:firstLine="709"/>
        <w:jc w:val="left"/>
        <w:rPr>
          <w:rFonts w:eastAsia="Calibri" w:cs="Arial"/>
          <w:lang w:eastAsia="en-US"/>
        </w:rPr>
      </w:pPr>
      <w:r w:rsidRPr="00211782">
        <w:rPr>
          <w:rFonts w:eastAsia="Calibri" w:cs="Arial"/>
          <w:lang w:eastAsia="en-US"/>
        </w:rPr>
        <w:t>выдает результат предоставления Муниципальной услуги на бумажном носителе.</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18.3. Требования, учитывающие особенности предоставления Муниципальной услуги в электронной форме.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18.3.8. В заявлении также указывается один из следующих способов получения результата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форме электронного документа в личном кабинете на ЕПГУ, РПГУ, посредством электронной почты;</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на бумажном носителе в Администрации,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28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18.4. Способы получения Заявителем результатов предоставления Муниципальной услуги.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18.4.2.</w:t>
      </w:r>
      <w:r w:rsidRPr="00211782">
        <w:rPr>
          <w:rFonts w:eastAsia="Calibri" w:cs="Arial"/>
          <w:bCs/>
          <w:lang w:eastAsia="en-US"/>
        </w:rPr>
        <w:tab/>
        <w:t>Заявитель может самостоятельно получить информацию о готовности результата предоставления Муниципальной услуги посредством:</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w:t>
      </w:r>
      <w:r w:rsidRPr="00211782">
        <w:rPr>
          <w:rFonts w:eastAsia="Calibri" w:cs="Arial"/>
          <w:bCs/>
          <w:lang w:eastAsia="en-US"/>
        </w:rPr>
        <w:tab/>
        <w:t>сервиса ЕПГУ «Узнать статус заявления»;</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w:t>
      </w:r>
      <w:r w:rsidRPr="00211782">
        <w:rPr>
          <w:rFonts w:eastAsia="Calibri" w:cs="Arial"/>
          <w:bCs/>
          <w:lang w:eastAsia="en-US"/>
        </w:rPr>
        <w:tab/>
        <w:t>по телефону.</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18.4.3.</w:t>
      </w:r>
      <w:r w:rsidRPr="00211782">
        <w:rPr>
          <w:rFonts w:eastAsia="Calibri" w:cs="Arial"/>
          <w:bCs/>
          <w:lang w:eastAsia="en-US"/>
        </w:rPr>
        <w:tab/>
        <w:t>Способы получения результата Муниципальной услуги: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Способ получения услуги определяется Заявителем и указывается в заявлении.</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tabs>
          <w:tab w:val="left" w:pos="1399"/>
        </w:tabs>
        <w:ind w:firstLine="0"/>
        <w:rPr>
          <w:rFonts w:cs="Arial"/>
          <w:spacing w:val="7"/>
          <w:lang w:eastAsia="en-US"/>
        </w:rPr>
      </w:pPr>
      <w:r w:rsidRPr="00211782">
        <w:rPr>
          <w:rFonts w:cs="Arial"/>
          <w:spacing w:val="7"/>
          <w:lang w:eastAsia="en-US"/>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11782" w:rsidRPr="00211782" w:rsidRDefault="00211782" w:rsidP="00211782">
      <w:pPr>
        <w:tabs>
          <w:tab w:val="left" w:pos="1399"/>
        </w:tabs>
        <w:ind w:firstLine="0"/>
        <w:rPr>
          <w:rFonts w:cs="Arial"/>
          <w:spacing w:val="7"/>
          <w:lang w:eastAsia="en-US"/>
        </w:rPr>
      </w:pPr>
      <w:r w:rsidRPr="00211782">
        <w:rPr>
          <w:rFonts w:cs="Arial"/>
          <w:spacing w:val="7"/>
          <w:lang w:eastAsia="en-US"/>
        </w:rPr>
        <w:t>18.5.1. Электронные документы представляются в следующих форматах:</w:t>
      </w:r>
    </w:p>
    <w:p w:rsidR="00211782" w:rsidRPr="00211782" w:rsidRDefault="00211782" w:rsidP="00211782">
      <w:pPr>
        <w:tabs>
          <w:tab w:val="left" w:pos="952"/>
        </w:tabs>
        <w:ind w:firstLine="0"/>
        <w:rPr>
          <w:rFonts w:cs="Arial"/>
          <w:spacing w:val="7"/>
          <w:lang w:eastAsia="en-US"/>
        </w:rPr>
      </w:pPr>
      <w:r w:rsidRPr="00211782">
        <w:rPr>
          <w:rFonts w:cs="Arial"/>
          <w:spacing w:val="7"/>
          <w:lang w:eastAsia="en-US"/>
        </w:rPr>
        <w:t xml:space="preserve">а) </w:t>
      </w:r>
      <w:r w:rsidRPr="00211782">
        <w:rPr>
          <w:rFonts w:cs="Arial"/>
          <w:spacing w:val="7"/>
          <w:lang w:val="en-US" w:eastAsia="en-US"/>
        </w:rPr>
        <w:t>xml</w:t>
      </w:r>
      <w:r w:rsidRPr="00211782">
        <w:rPr>
          <w:rFonts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1782">
        <w:rPr>
          <w:rFonts w:cs="Arial"/>
          <w:spacing w:val="7"/>
          <w:lang w:val="en-US" w:eastAsia="en-US"/>
        </w:rPr>
        <w:t>xml</w:t>
      </w:r>
      <w:r w:rsidRPr="00211782">
        <w:rPr>
          <w:rFonts w:cs="Arial"/>
          <w:spacing w:val="7"/>
          <w:lang w:eastAsia="en-US"/>
        </w:rPr>
        <w:t>;</w:t>
      </w:r>
    </w:p>
    <w:p w:rsidR="00211782" w:rsidRPr="00211782" w:rsidRDefault="00211782" w:rsidP="00211782">
      <w:pPr>
        <w:tabs>
          <w:tab w:val="left" w:pos="964"/>
        </w:tabs>
        <w:ind w:firstLine="0"/>
        <w:rPr>
          <w:rFonts w:cs="Arial"/>
          <w:spacing w:val="7"/>
          <w:lang w:eastAsia="en-US"/>
        </w:rPr>
      </w:pPr>
      <w:r w:rsidRPr="00211782">
        <w:rPr>
          <w:rFonts w:cs="Arial"/>
          <w:spacing w:val="7"/>
          <w:lang w:eastAsia="en-US"/>
        </w:rPr>
        <w:t xml:space="preserve">б) </w:t>
      </w:r>
      <w:r w:rsidRPr="00211782">
        <w:rPr>
          <w:rFonts w:cs="Arial"/>
          <w:spacing w:val="7"/>
          <w:lang w:val="en-US" w:eastAsia="en-US"/>
        </w:rPr>
        <w:t>doc</w:t>
      </w:r>
      <w:r w:rsidRPr="00211782">
        <w:rPr>
          <w:rFonts w:cs="Arial"/>
          <w:spacing w:val="7"/>
          <w:lang w:eastAsia="en-US"/>
        </w:rPr>
        <w:t xml:space="preserve">, </w:t>
      </w:r>
      <w:r w:rsidRPr="00211782">
        <w:rPr>
          <w:rFonts w:cs="Arial"/>
          <w:spacing w:val="7"/>
          <w:lang w:val="en-US" w:eastAsia="en-US"/>
        </w:rPr>
        <w:t>docx</w:t>
      </w:r>
      <w:r w:rsidRPr="00211782">
        <w:rPr>
          <w:rFonts w:cs="Arial"/>
          <w:spacing w:val="7"/>
          <w:lang w:eastAsia="en-US"/>
        </w:rPr>
        <w:t xml:space="preserve">, </w:t>
      </w:r>
      <w:r w:rsidRPr="00211782">
        <w:rPr>
          <w:rFonts w:cs="Arial"/>
          <w:spacing w:val="7"/>
          <w:lang w:val="en-US" w:eastAsia="en-US"/>
        </w:rPr>
        <w:t>odt</w:t>
      </w:r>
      <w:r w:rsidRPr="00211782">
        <w:rPr>
          <w:rFonts w:cs="Arial"/>
          <w:spacing w:val="7"/>
          <w:lang w:eastAsia="en-US"/>
        </w:rPr>
        <w:t xml:space="preserve"> - для документов с текстовым содержанием, не включающим формулы;</w:t>
      </w:r>
    </w:p>
    <w:p w:rsidR="00211782" w:rsidRPr="00211782" w:rsidRDefault="00211782" w:rsidP="00211782">
      <w:pPr>
        <w:tabs>
          <w:tab w:val="left" w:pos="958"/>
        </w:tabs>
        <w:ind w:firstLine="0"/>
        <w:rPr>
          <w:rFonts w:cs="Arial"/>
          <w:spacing w:val="7"/>
          <w:lang w:eastAsia="en-US"/>
        </w:rPr>
      </w:pPr>
      <w:r w:rsidRPr="00211782">
        <w:rPr>
          <w:rFonts w:cs="Arial"/>
          <w:spacing w:val="7"/>
          <w:lang w:eastAsia="en-US"/>
        </w:rPr>
        <w:lastRenderedPageBreak/>
        <w:t xml:space="preserve">в) </w:t>
      </w:r>
      <w:r w:rsidRPr="00211782">
        <w:rPr>
          <w:rFonts w:cs="Arial"/>
          <w:spacing w:val="7"/>
          <w:lang w:val="en-US" w:eastAsia="en-US"/>
        </w:rPr>
        <w:t>pdf</w:t>
      </w:r>
      <w:r w:rsidRPr="00211782">
        <w:rPr>
          <w:rFonts w:cs="Arial"/>
          <w:spacing w:val="7"/>
          <w:lang w:eastAsia="en-US"/>
        </w:rPr>
        <w:t xml:space="preserve">, </w:t>
      </w:r>
      <w:r w:rsidRPr="00211782">
        <w:rPr>
          <w:rFonts w:cs="Arial"/>
          <w:spacing w:val="7"/>
          <w:lang w:val="en-US" w:eastAsia="en-US"/>
        </w:rPr>
        <w:t>jpg</w:t>
      </w:r>
      <w:r w:rsidRPr="00211782">
        <w:rPr>
          <w:rFonts w:cs="Arial"/>
          <w:spacing w:val="7"/>
          <w:lang w:eastAsia="en-US"/>
        </w:rPr>
        <w:t xml:space="preserve">, </w:t>
      </w:r>
      <w:r w:rsidRPr="00211782">
        <w:rPr>
          <w:rFonts w:cs="Arial"/>
          <w:spacing w:val="7"/>
          <w:lang w:val="en-US" w:eastAsia="en-US"/>
        </w:rPr>
        <w:t>jpeg</w:t>
      </w:r>
      <w:r w:rsidRPr="00211782">
        <w:rPr>
          <w:rFonts w:cs="Arial"/>
          <w:spacing w:val="7"/>
          <w:lang w:eastAsia="en-US"/>
        </w:rPr>
        <w:t xml:space="preserve">, </w:t>
      </w:r>
      <w:r w:rsidRPr="00211782">
        <w:rPr>
          <w:rFonts w:cs="Arial"/>
          <w:spacing w:val="7"/>
          <w:lang w:val="en-US" w:eastAsia="en-US"/>
        </w:rPr>
        <w:t>png</w:t>
      </w:r>
      <w:r w:rsidRPr="00211782">
        <w:rPr>
          <w:rFonts w:cs="Arial"/>
          <w:spacing w:val="7"/>
          <w:lang w:eastAsia="en-US"/>
        </w:rPr>
        <w:t xml:space="preserve">, </w:t>
      </w:r>
      <w:r w:rsidRPr="00211782">
        <w:rPr>
          <w:rFonts w:cs="Arial"/>
          <w:spacing w:val="7"/>
          <w:lang w:val="en-US" w:eastAsia="en-US"/>
        </w:rPr>
        <w:t>bmp</w:t>
      </w:r>
      <w:r w:rsidRPr="00211782">
        <w:rPr>
          <w:rFonts w:cs="Arial"/>
          <w:spacing w:val="7"/>
          <w:lang w:eastAsia="en-US"/>
        </w:rPr>
        <w:t xml:space="preserve">, </w:t>
      </w:r>
      <w:r w:rsidRPr="00211782">
        <w:rPr>
          <w:rFonts w:cs="Arial"/>
          <w:spacing w:val="7"/>
          <w:lang w:val="en-US" w:eastAsia="en-US"/>
        </w:rPr>
        <w:t>tiff</w:t>
      </w:r>
      <w:r w:rsidRPr="00211782">
        <w:rPr>
          <w:rFonts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11782" w:rsidRPr="00211782" w:rsidRDefault="00211782" w:rsidP="00211782">
      <w:pPr>
        <w:tabs>
          <w:tab w:val="left" w:pos="932"/>
        </w:tabs>
        <w:ind w:firstLine="0"/>
        <w:rPr>
          <w:rFonts w:cs="Arial"/>
          <w:spacing w:val="7"/>
          <w:lang w:eastAsia="en-US"/>
        </w:rPr>
      </w:pPr>
      <w:r w:rsidRPr="00211782">
        <w:rPr>
          <w:rFonts w:cs="Arial"/>
          <w:spacing w:val="7"/>
          <w:lang w:eastAsia="en-US"/>
        </w:rPr>
        <w:t xml:space="preserve">г) </w:t>
      </w:r>
      <w:r w:rsidRPr="00211782">
        <w:rPr>
          <w:rFonts w:cs="Arial"/>
          <w:spacing w:val="7"/>
          <w:lang w:val="en-US" w:eastAsia="en-US"/>
        </w:rPr>
        <w:t>zip</w:t>
      </w:r>
      <w:r w:rsidRPr="00211782">
        <w:rPr>
          <w:rFonts w:cs="Arial"/>
          <w:spacing w:val="7"/>
          <w:lang w:eastAsia="en-US"/>
        </w:rPr>
        <w:t xml:space="preserve">, </w:t>
      </w:r>
      <w:r w:rsidRPr="00211782">
        <w:rPr>
          <w:rFonts w:cs="Arial"/>
          <w:spacing w:val="7"/>
          <w:lang w:val="en-US" w:eastAsia="en-US"/>
        </w:rPr>
        <w:t>rar</w:t>
      </w:r>
      <w:r w:rsidRPr="00211782">
        <w:rPr>
          <w:rFonts w:cs="Arial"/>
          <w:spacing w:val="7"/>
          <w:lang w:eastAsia="en-US"/>
        </w:rPr>
        <w:t xml:space="preserve"> для сжатых документов в один файл;</w:t>
      </w:r>
    </w:p>
    <w:p w:rsidR="00211782" w:rsidRPr="00211782" w:rsidRDefault="00211782" w:rsidP="00211782">
      <w:pPr>
        <w:tabs>
          <w:tab w:val="left" w:pos="973"/>
        </w:tabs>
        <w:ind w:firstLine="0"/>
        <w:rPr>
          <w:rFonts w:cs="Arial"/>
          <w:spacing w:val="7"/>
          <w:lang w:eastAsia="en-US"/>
        </w:rPr>
      </w:pPr>
      <w:r w:rsidRPr="00211782">
        <w:rPr>
          <w:rFonts w:cs="Arial"/>
          <w:spacing w:val="7"/>
          <w:lang w:eastAsia="en-US"/>
        </w:rPr>
        <w:t xml:space="preserve">д) </w:t>
      </w:r>
      <w:r w:rsidRPr="00211782">
        <w:rPr>
          <w:rFonts w:cs="Arial"/>
          <w:spacing w:val="7"/>
          <w:lang w:val="en-US" w:eastAsia="en-US"/>
        </w:rPr>
        <w:t>sig</w:t>
      </w:r>
      <w:r w:rsidRPr="00211782">
        <w:rPr>
          <w:rFonts w:cs="Arial"/>
          <w:spacing w:val="7"/>
          <w:lang w:eastAsia="en-US"/>
        </w:rPr>
        <w:t xml:space="preserve"> для открепленной усиленной квалифицированной электронной подписи.</w:t>
      </w:r>
    </w:p>
    <w:p w:rsidR="00211782" w:rsidRPr="00211782" w:rsidRDefault="00211782" w:rsidP="00211782">
      <w:pPr>
        <w:tabs>
          <w:tab w:val="left" w:pos="1591"/>
        </w:tabs>
        <w:ind w:firstLine="0"/>
        <w:rPr>
          <w:rFonts w:cs="Arial"/>
          <w:spacing w:val="7"/>
          <w:lang w:eastAsia="en-US"/>
        </w:rPr>
      </w:pPr>
      <w:r w:rsidRPr="00211782">
        <w:rPr>
          <w:rFonts w:cs="Arial"/>
          <w:spacing w:val="7"/>
          <w:lang w:eastAsia="en-US"/>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1782">
        <w:rPr>
          <w:rFonts w:cs="Arial"/>
          <w:spacing w:val="7"/>
          <w:lang w:val="en-US" w:eastAsia="en-US"/>
        </w:rPr>
        <w:t>dpi</w:t>
      </w:r>
      <w:r w:rsidRPr="00211782">
        <w:rPr>
          <w:rFonts w:cs="Arial"/>
          <w:spacing w:val="7"/>
          <w:lang w:eastAsia="en-US"/>
        </w:rPr>
        <w:t xml:space="preserve"> (масштаб 1:1) с использованием следующих режимов:</w:t>
      </w:r>
    </w:p>
    <w:p w:rsidR="00211782" w:rsidRPr="00211782" w:rsidRDefault="00211782" w:rsidP="00211782">
      <w:pPr>
        <w:ind w:firstLine="0"/>
        <w:rPr>
          <w:rFonts w:cs="Arial"/>
          <w:spacing w:val="7"/>
          <w:lang w:eastAsia="en-US"/>
        </w:rPr>
      </w:pPr>
      <w:r w:rsidRPr="00211782">
        <w:rPr>
          <w:rFonts w:cs="Arial"/>
          <w:spacing w:val="7"/>
          <w:lang w:eastAsia="en-US"/>
        </w:rPr>
        <w:t>«черно-белый» (при отсутствии в документе графических изображений и (или) цветного текста);</w:t>
      </w:r>
    </w:p>
    <w:p w:rsidR="00211782" w:rsidRPr="00211782" w:rsidRDefault="00211782" w:rsidP="00211782">
      <w:pPr>
        <w:ind w:firstLine="0"/>
        <w:rPr>
          <w:rFonts w:cs="Arial"/>
          <w:spacing w:val="7"/>
          <w:lang w:eastAsia="en-US"/>
        </w:rPr>
      </w:pPr>
      <w:r w:rsidRPr="00211782">
        <w:rPr>
          <w:rFonts w:cs="Arial"/>
          <w:spacing w:val="7"/>
          <w:lang w:eastAsia="en-US"/>
        </w:rPr>
        <w:t>«оттенки серого» (при наличии в документе графических изображений, отличных от цветного графического изображения);</w:t>
      </w:r>
    </w:p>
    <w:p w:rsidR="00211782" w:rsidRPr="00211782" w:rsidRDefault="00211782" w:rsidP="00211782">
      <w:pPr>
        <w:ind w:firstLine="0"/>
        <w:rPr>
          <w:rFonts w:cs="Arial"/>
          <w:spacing w:val="7"/>
          <w:lang w:eastAsia="en-US"/>
        </w:rPr>
      </w:pPr>
      <w:r w:rsidRPr="00211782">
        <w:rPr>
          <w:rFonts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211782" w:rsidRPr="00211782" w:rsidRDefault="00211782" w:rsidP="00211782">
      <w:pPr>
        <w:ind w:firstLine="0"/>
        <w:rPr>
          <w:rFonts w:cs="Arial"/>
          <w:spacing w:val="7"/>
          <w:lang w:eastAsia="en-US"/>
        </w:rPr>
      </w:pPr>
      <w:r w:rsidRPr="00211782">
        <w:rPr>
          <w:rFonts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211782" w:rsidRPr="00211782" w:rsidRDefault="00211782" w:rsidP="00211782">
      <w:pPr>
        <w:ind w:firstLine="0"/>
        <w:rPr>
          <w:rFonts w:cs="Arial"/>
          <w:spacing w:val="7"/>
          <w:lang w:eastAsia="en-US"/>
        </w:rPr>
      </w:pPr>
      <w:r w:rsidRPr="00211782">
        <w:rPr>
          <w:rFonts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211782" w:rsidRPr="00211782" w:rsidRDefault="00211782" w:rsidP="00211782">
      <w:pPr>
        <w:tabs>
          <w:tab w:val="left" w:pos="1548"/>
        </w:tabs>
        <w:ind w:firstLine="0"/>
        <w:rPr>
          <w:rFonts w:cs="Arial"/>
          <w:spacing w:val="7"/>
          <w:lang w:eastAsia="en-US"/>
        </w:rPr>
      </w:pPr>
      <w:r w:rsidRPr="00211782">
        <w:rPr>
          <w:rFonts w:cs="Arial"/>
          <w:spacing w:val="7"/>
          <w:lang w:eastAsia="en-US"/>
        </w:rPr>
        <w:t>18.5.3. Электронные документы должны обеспечивать:</w:t>
      </w:r>
    </w:p>
    <w:p w:rsidR="00211782" w:rsidRPr="00211782" w:rsidRDefault="00211782" w:rsidP="00211782">
      <w:pPr>
        <w:numPr>
          <w:ilvl w:val="0"/>
          <w:numId w:val="3"/>
        </w:numPr>
        <w:tabs>
          <w:tab w:val="left" w:pos="897"/>
        </w:tabs>
        <w:spacing w:after="200" w:line="276" w:lineRule="auto"/>
        <w:ind w:firstLine="709"/>
        <w:jc w:val="left"/>
        <w:rPr>
          <w:rFonts w:cs="Arial"/>
          <w:spacing w:val="7"/>
          <w:lang w:eastAsia="en-US"/>
        </w:rPr>
      </w:pPr>
      <w:r w:rsidRPr="00211782">
        <w:rPr>
          <w:rFonts w:cs="Arial"/>
          <w:spacing w:val="7"/>
          <w:lang w:eastAsia="en-US"/>
        </w:rPr>
        <w:t>возможность идентифицировать документ и количество листов в документе;</w:t>
      </w:r>
    </w:p>
    <w:p w:rsidR="00211782" w:rsidRPr="00211782" w:rsidRDefault="00211782" w:rsidP="00211782">
      <w:pPr>
        <w:numPr>
          <w:ilvl w:val="0"/>
          <w:numId w:val="3"/>
        </w:numPr>
        <w:tabs>
          <w:tab w:val="left" w:pos="993"/>
        </w:tabs>
        <w:spacing w:after="200" w:line="276" w:lineRule="auto"/>
        <w:ind w:firstLine="709"/>
        <w:jc w:val="left"/>
        <w:rPr>
          <w:rFonts w:cs="Arial"/>
          <w:spacing w:val="7"/>
          <w:lang w:eastAsia="en-US"/>
        </w:rPr>
      </w:pPr>
      <w:r w:rsidRPr="00211782">
        <w:rPr>
          <w:rFonts w:cs="Arial"/>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11782" w:rsidRPr="00211782" w:rsidRDefault="00211782" w:rsidP="00211782">
      <w:pPr>
        <w:numPr>
          <w:ilvl w:val="0"/>
          <w:numId w:val="3"/>
        </w:numPr>
        <w:tabs>
          <w:tab w:val="left" w:pos="892"/>
        </w:tabs>
        <w:spacing w:after="200" w:line="276" w:lineRule="auto"/>
        <w:ind w:firstLine="709"/>
        <w:jc w:val="left"/>
        <w:rPr>
          <w:rFonts w:cs="Arial"/>
          <w:spacing w:val="7"/>
          <w:lang w:eastAsia="en-US"/>
        </w:rPr>
      </w:pPr>
      <w:r w:rsidRPr="00211782">
        <w:rPr>
          <w:rFonts w:cs="Arial"/>
          <w:spacing w:val="7"/>
          <w:lang w:eastAsia="en-US"/>
        </w:rPr>
        <w:t>содержать оглавление, соответствующее их смыслу и содержанию;</w:t>
      </w:r>
    </w:p>
    <w:p w:rsidR="00211782" w:rsidRPr="00211782" w:rsidRDefault="00211782" w:rsidP="00211782">
      <w:pPr>
        <w:numPr>
          <w:ilvl w:val="0"/>
          <w:numId w:val="3"/>
        </w:numPr>
        <w:tabs>
          <w:tab w:val="left" w:pos="946"/>
        </w:tabs>
        <w:spacing w:after="200" w:line="276" w:lineRule="auto"/>
        <w:ind w:firstLine="709"/>
        <w:jc w:val="left"/>
        <w:rPr>
          <w:rFonts w:cs="Arial"/>
          <w:spacing w:val="7"/>
          <w:lang w:eastAsia="en-US"/>
        </w:rPr>
      </w:pPr>
      <w:r w:rsidRPr="00211782">
        <w:rPr>
          <w:rFonts w:cs="Arial"/>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11782" w:rsidRPr="00211782" w:rsidRDefault="00211782" w:rsidP="00211782">
      <w:pPr>
        <w:tabs>
          <w:tab w:val="left" w:pos="1527"/>
        </w:tabs>
        <w:ind w:firstLine="0"/>
        <w:rPr>
          <w:rFonts w:cs="Arial"/>
          <w:spacing w:val="7"/>
          <w:lang w:eastAsia="en-US"/>
        </w:rPr>
      </w:pPr>
      <w:r w:rsidRPr="00211782">
        <w:rPr>
          <w:rFonts w:cs="Arial"/>
          <w:spacing w:val="7"/>
          <w:lang w:eastAsia="en-US"/>
        </w:rPr>
        <w:t xml:space="preserve">18.5.4. Документы, подлежащие представлению в форматах </w:t>
      </w:r>
      <w:r w:rsidRPr="00211782">
        <w:rPr>
          <w:rFonts w:cs="Arial"/>
          <w:spacing w:val="7"/>
          <w:lang w:val="en-US" w:eastAsia="en-US"/>
        </w:rPr>
        <w:t>xls</w:t>
      </w:r>
      <w:r w:rsidRPr="00211782">
        <w:rPr>
          <w:rFonts w:cs="Arial"/>
          <w:spacing w:val="7"/>
          <w:lang w:eastAsia="en-US"/>
        </w:rPr>
        <w:t xml:space="preserve">, </w:t>
      </w:r>
      <w:r w:rsidRPr="00211782">
        <w:rPr>
          <w:rFonts w:cs="Arial"/>
          <w:spacing w:val="5"/>
          <w:lang w:val="en-US" w:eastAsia="en-US"/>
        </w:rPr>
        <w:t>xlIsx</w:t>
      </w:r>
      <w:r w:rsidRPr="00211782">
        <w:rPr>
          <w:rFonts w:cs="Arial"/>
          <w:spacing w:val="5"/>
          <w:lang w:eastAsia="en-US"/>
        </w:rPr>
        <w:t xml:space="preserve"> </w:t>
      </w:r>
      <w:r w:rsidRPr="00211782">
        <w:rPr>
          <w:rFonts w:cs="Arial"/>
          <w:spacing w:val="7"/>
          <w:lang w:eastAsia="en-US"/>
        </w:rPr>
        <w:t xml:space="preserve">или </w:t>
      </w:r>
      <w:r w:rsidRPr="00211782">
        <w:rPr>
          <w:rFonts w:cs="Arial"/>
          <w:spacing w:val="7"/>
          <w:lang w:val="en-US" w:eastAsia="en-US"/>
        </w:rPr>
        <w:t>ods</w:t>
      </w:r>
      <w:r w:rsidRPr="00211782">
        <w:rPr>
          <w:rFonts w:cs="Arial"/>
          <w:spacing w:val="7"/>
          <w:lang w:eastAsia="en-US"/>
        </w:rPr>
        <w:t>, формируются в виде отдельного электронного документа.</w:t>
      </w:r>
    </w:p>
    <w:p w:rsidR="00211782" w:rsidRPr="00211782" w:rsidRDefault="00211782" w:rsidP="00211782">
      <w:pPr>
        <w:tabs>
          <w:tab w:val="left" w:pos="1527"/>
        </w:tabs>
        <w:ind w:firstLine="0"/>
        <w:rPr>
          <w:rFonts w:cs="Arial"/>
          <w:spacing w:val="7"/>
          <w:lang w:eastAsia="en-US"/>
        </w:rPr>
      </w:pPr>
      <w:r w:rsidRPr="00211782">
        <w:rPr>
          <w:rFonts w:cs="Arial"/>
          <w:spacing w:val="7"/>
          <w:lang w:eastAsia="en-US"/>
        </w:rPr>
        <w:t xml:space="preserve">18.6. Информационными системами, используемыми для предоставления Муниципальной услуги, являются: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информационная система Воронежской области «Портал Воронежской области в сети Интернет»;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bCs/>
          <w:lang w:eastAsia="en-US"/>
        </w:rPr>
        <w:t xml:space="preserve">Подраздел </w:t>
      </w:r>
      <w:r w:rsidRPr="00211782">
        <w:rPr>
          <w:rFonts w:eastAsia="Calibri" w:cs="Arial"/>
          <w:bCs/>
          <w:lang w:val="en-US" w:eastAsia="en-US"/>
        </w:rPr>
        <w:t>III</w:t>
      </w:r>
      <w:r w:rsidRPr="00211782">
        <w:rPr>
          <w:rFonts w:eastAsia="Calibri" w:cs="Arial"/>
          <w:bCs/>
          <w:lang w:eastAsia="en-US"/>
        </w:rPr>
        <w:t>.</w:t>
      </w:r>
      <w:r w:rsidRPr="00211782">
        <w:rPr>
          <w:rFonts w:eastAsia="Calibri" w:cs="Arial"/>
          <w:bCs/>
          <w:lang w:val="en-US" w:eastAsia="en-US"/>
        </w:rPr>
        <w:t>I</w:t>
      </w:r>
      <w:r w:rsidRPr="00211782">
        <w:rPr>
          <w:rFonts w:eastAsia="Calibri" w:cs="Arial"/>
          <w:lang w:eastAsia="en-US"/>
        </w:rPr>
        <w:t xml:space="preserve"> Перечень вариантов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 xml:space="preserve">Вариант 1. «Выдача разрешений на установку и эксплуатацию рекламных конструкций на соответствующей территории».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Вариант 2. «Аннулирование разрешений на установку и эксплуатацию рекламных конструкций».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Вариант 3. «Исправление допущенных опечаток и (или) ошибок в выданных в результате предоставления Муниципальной услуги документах».</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Вариант 4. «Выдача дубликата  разрешения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Вариант 5. «Продление срока действия разрешения на установку и эксплуатацию рекламных конструкций на соответствующей территории».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Подраздел </w:t>
      </w:r>
      <w:r w:rsidRPr="00211782">
        <w:rPr>
          <w:rFonts w:eastAsia="Calibri" w:cs="Arial"/>
          <w:lang w:val="en-US" w:eastAsia="en-US"/>
        </w:rPr>
        <w:t>III</w:t>
      </w:r>
      <w:r w:rsidRPr="00211782">
        <w:rPr>
          <w:rFonts w:eastAsia="Calibri" w:cs="Arial"/>
          <w:lang w:eastAsia="en-US"/>
        </w:rPr>
        <w:t>.</w:t>
      </w:r>
      <w:r w:rsidRPr="00211782">
        <w:rPr>
          <w:rFonts w:eastAsia="Calibri" w:cs="Arial"/>
          <w:lang w:val="en-US" w:eastAsia="en-US"/>
        </w:rPr>
        <w:t>II</w:t>
      </w:r>
      <w:r w:rsidRPr="00211782">
        <w:rPr>
          <w:rFonts w:eastAsia="Calibri" w:cs="Arial"/>
          <w:lang w:eastAsia="en-US"/>
        </w:rPr>
        <w:t xml:space="preserve"> Административная процедура профилирования Заявителя. </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Вариант предоставления муниципальной услуги определяется путем анкетирования Заявителя.</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Способы определения и предъявления необходимого заявителю варианта предоставления муниципальной услуги: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посредством ЕПГУ, РПГУ;</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в Администрации, МФЦ.</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Порядок определения и предъявления необходимого заявителю варианта предоставления услуги: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посредством ответов на вопросы экспертной системы ЕПГУ, РПГУ;</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посредством опроса в Администрации, МФЦ.</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 основании ответов Заявителя на вопросы анкетирования определяется вариант предоставления муниципальной услуги.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10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21. Исчерпывающий перечень административных процедур в зависимости от варианта предоставления Муниципальной услуги.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21.1. Описание административных процедур варианта предоставления муниципальной услуги «Выдача разрешения на установку и эксплуатацию рекламной конструкции на соответствующей территории»: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проверка документов и регистрация заявления, формирование начисления для оплаты госпошлины;</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проверка сведений об оплате в ГИС ГМП;</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получение сведений посредством СМЭВ;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рассмотрение документов и сведений;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принятие решения о предоставлении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выдача результата (способом, выбранным Заявителем при подаче заявления).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21.1.1. Результат предоставления Муниципальной услуги указан в пп.6.1.1 п.6.1 настоящего Административного регламента.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21.1.3. Прием, регистрация заявления и документов.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 с прилагаемыми документами: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 лично в Администрацию, МФЦ (или через представителя по доверенности, оформленной в установленном порядке);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почтовым отправлением (курьером) с приложением заверенных в установленном порядке копий документов;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в форме электронного документа через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21.1.3.1. При обращении Заявителя в Администрацию специалист: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проверяет документ, удостоверяющий личность Заявителя;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при отсутствии у Заявителя заполненного заявления или неправильном его заполнении специалист помогает Заявителю заполнить заявление;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Общее время приема документов от Заявителя составляет 20 минут.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Сообщает Заявителю максимальный срок получения документа, являющегося результатом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Общее время приема документов от Заявителя составляет 20 минут.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21.1.3.3. В случае поступления заявления и прилагаемых к нему документов в электронной форме с использованием ЕПГУ, РПГУ специалист: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просматривает электронные образцы заявления и прилагаемых к нему документов;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осуществляет контроль полученных электронных образцов заявления и прилагаемых к нему документов на предмет целостности;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фиксирует дату получения заявления и прилагаемых к нему документов;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пункте 10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Максимальный срок выполнения административной процедуры составляет 5 (пять) рабочих дней.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Критерием принятия решения является наличие (отсутствие) документов, предусмотренных пунктом 10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Результатом административной процедуры является получение ответа на межведомственный запрос.</w:t>
      </w:r>
    </w:p>
    <w:p w:rsidR="00211782" w:rsidRPr="00211782" w:rsidRDefault="00211782" w:rsidP="00211782">
      <w:pPr>
        <w:autoSpaceDE w:val="0"/>
        <w:autoSpaceDN w:val="0"/>
        <w:adjustRightInd w:val="0"/>
        <w:ind w:firstLine="0"/>
        <w:rPr>
          <w:rFonts w:cs="Arial"/>
        </w:rPr>
      </w:pPr>
      <w:r w:rsidRPr="00211782">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21.1.5. Принятие решения о выдаче разрешения на установку и эксплуатацию рекламной конструкции или об отказе в его выдаче.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Уполномоченное должностное лицо 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15 статьи 19 Федерального закона от 13 марта 2006 года N 38-ФЗ "О рекламе", пунктом 13.2.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случае получения отрицательных письменных заключений от уполномоченных органов либо при наличии оснований, указанных в пункте 12 настоящего Административного регламента, принимается решение об отказе в выдаче разрешения на установку рекламной конструкции в заявленном месте.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 получении положительных заключений от уполномоченных органов, а также при отсутствии оснований, указанных в пункте 12 настоящего Административного регламента, принимается решение о выдаче разрешения 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Специалист в соответствии с результатом рассмотрения заявления и приложенных к нему документов подготавливает: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разрешение на установку и эксплуатацию рекламной конструкции на территории муниципального образования (по форме согласно Приложению №2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 обоснованный отказ в выдаче разрешения на установку и эксплуатацию рекламной конструкции на территории муниципального образования (по форме согласно Приложению №4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Максимальный срок выполнения административной процедуры - 20 рабочих дней.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Критерием принятия решения является наличие (отсутствие) оснований, указанных в пункте 12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Результатом исполнения административной процедуры является: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подписанное разрешение на установку и эксплуатацию рекламной конструкции на территории муниципального образования;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обоснованный отказ в выдаче разрешения на установку и эксплуатацию рекламной конструкции на территории муниципального образования.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Каменского муниципального района.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21.1.6. Выдача (направление) разрешения на установку и эксплуатацию рекламной конструкции или отказ в его выдаче.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день выдачи документа, являющегося результатом Муниципальной услуги, специалист: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регистрирует документ в журнале регистрации и контроля за выполнением обращений Заявителей;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выдает (направляет) один экземпляр документа Заявителю.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Специалист Администрации формирует личное дело Заявителя, последовательно подшивая представленные документы.</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Максимальный срок выполнения административной процедуры - 3 рабочих дня.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Специалист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проверяет полномочия представителя Заявителя (в случае обращения представителя Заявителя);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Критерии принятия решения: наличие подписанного результата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Результатом административной процедуры является выданный результат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21.2. </w:t>
      </w:r>
      <w:bookmarkStart w:id="14" w:name="Par0"/>
      <w:bookmarkEnd w:id="14"/>
      <w:r w:rsidRPr="00211782">
        <w:rPr>
          <w:rFonts w:eastAsia="Calibri" w:cs="Arial"/>
          <w:lang w:eastAsia="en-US"/>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прием, регистрация уведомления;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рассмотрение и проверка представленных документов и подготовка решения об аннулировании разрешения 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выдача (направление) решения об аннулировании разрешения.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21.2.1. Результат предоставления муниципальной услуги указан в пункте 6.1.2.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Специалистом, ответственным за выполнение административных процедур, указанных в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21.2.2. Прием, регистрация заявления и документов осуществляется в порядке, установленном пунктом 21.1.3. настоящего Административного регламента. </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Критерием принятия решения является поступление 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9.1.3.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21.2.3. 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Основанием для начала административной процедуры по рассмотрению и проверке представленных документов является зарегистрированное уведомление (по форме согласно Приложению №6 к настоящему Административному регламенту) с прилагаемыми документами.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Специалист рассматривает поступившие документы на соответствие их требованиям, установленным настоящим Административным регламентом, после чего осуществляет подготовку проекта решения об аннулировании разрешения на установку и эксплуатацию рекламной конструкции (по форме согласно Приложению № 3 к настоящему Административному регламенту) либо об отказе в аннулировании разрешения на установку и эксплуатацию рекламной конструкции и передает указанный проект с прилагаемыми документами уполномоченному на принятие решения должностному лицу Администрации (по форме согласно Приложению № 4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Максимальный срок исполнения данной административной процедуры составляет 7 (семь) рабочих дней.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Критерием принятия решения является: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наличие и соответствие установленным требованиям документов, указанных в пункте 9.1.3.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21.2.4.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 осуществляется в порядке, установленном пунктом 21.1.6. настоящего Административного регламента.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21.3.1. В случае выявления опечаток и (или)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(или) ошибку.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21.3.2.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рассмотрение и проверка заявления и подготовка исправленного разрешения на установку и эксплуатацию рекламной конструкции или решения об аннулировании такого разрешения или отказ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выдача (направление) Заявителю исправленного разрешения на установку и эксплуатацию рекламной конструкции или решения об аннулировании такого разрешения или отказа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lang w:eastAsia="en-US"/>
        </w:rPr>
      </w:pPr>
      <w:bookmarkStart w:id="15" w:name="Par396"/>
      <w:bookmarkEnd w:id="15"/>
      <w:r w:rsidRPr="00211782">
        <w:rPr>
          <w:rFonts w:eastAsia="Calibri" w:cs="Arial"/>
          <w:lang w:eastAsia="en-US"/>
        </w:rPr>
        <w:t>21.3.2.1. Заявитель при обнаружении опечаток и (или)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лично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лично в Администрацию;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с использованием личного кабинета в ЕПГУ или РПГУ в электронной форме;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почтовым отправлением.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Основанием для начала административной процедуры является поступление в Администрацию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 7 к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Проверка документов и регистрация заявления осуществляется в соответствии с пунктом 21.1.3.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1 рабочего дня с момента регистрации соответствующего заявления.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сообщается заявителю в срок, не превышающий 2 рабочих дней с момента регистрации соответствующего заявления.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 №4 к настоящему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21.4. Описание административных процедур 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Предоставление варианта Муниципальной услуги осуществляется в следующем порядке: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прием, регистрация заявления;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Основанием для начала исполнения административной процедуры является подача Заявителем либо его представителем заявления о выдаче дубликата разрешения на установку и эксплуатацию рекламной конструкции или аннулирования такого разрешения по форме согласно приложению № 8 к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лично в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лично в Администрацию;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с использованием личного кабинета в ЕПГУ или РПГУ в электронной форме;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почтовым отправлением.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Проверка документов и регистрация заявления осуществляется в соответствии с пунктом 21.1.3. настоящего Административного регламента.</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Критерием принятия решения о приеме и регистрации заявления является обращение лица, являющегося либо не являющегося заявителем (его представителем).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решения об отказе в выдаче такого дубликата по форме, приведенной в приложении № 9 к Административному регламенту.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3 рабочих дней с момента поступления заявления о предоставлении муниципальной услуги.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21.5. Проверка документов и регистрация заявления, формирование начисления для оплаты госпошлины;</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проверка сведений об оплате в ГИС ГМП;</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получение сведений посредством СМЭВ;</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рассмотрение документов и сведений;</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принятие решения о предоставлении услуги;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выдача результата (способом, выбранным Заявителем при подаче заявления).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xml:space="preserve">21.5.1. Результат предоставления Муниципальной услуги указан в пп.6.1.5 п.6.1 настоящего Административного регламента. </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21.5.2. Специалистом, ответственным за выполнение административных процедур, указанных в п. 21.5.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xml:space="preserve">21.5.3. Прием, регистрация заявления и документов. </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 1.1. с прилагаемыми документами: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лично в Администрацию, МФЦ (или через представителя по доверенности, оформленной в установленном порядке);</w:t>
      </w:r>
      <w:r w:rsidRPr="00211782">
        <w:rPr>
          <w:rFonts w:eastAsia="Calibri" w:cs="Arial"/>
          <w:i/>
          <w:lang w:eastAsia="en-US"/>
        </w:rPr>
        <w:t xml:space="preserve"> </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почтовым отправлением (курьером) с приложением заверенных в установленном порядке копий документов;</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в форме электронного документа через ЕПГУ, РПГУ.</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xml:space="preserve">В случае представления заявления в форме электронного документа </w:t>
      </w:r>
      <w:r w:rsidRPr="00211782">
        <w:rPr>
          <w:rFonts w:eastAsia="Calibri" w:cs="Arial"/>
          <w:lang w:eastAsia="en-US"/>
        </w:rPr>
        <w:lastRenderedPageBreak/>
        <w:t>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21.5.3.1. При обращении Заявителя в Администрацию специалист:</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проверяет документ, удостоверяющий личность Заявителя;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при отсутствии у Заявителя заполненного заявления или неправильном его заполнении специалист помогает Заявителю заполнить заявление;</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При отсутствии оснований для отказа в приеме документов, предусмотренных пунктом 11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№5 к настоящему Административному регламенту).</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При наличии оснований для отказа в приеме документов, предусмотренных пунктом 11 настоящего Административного регламента, специалист отказывает в приеме с объяснением причин.</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Общее время приема документов от Заявителя составляет 20 минут.</w:t>
      </w:r>
      <w:r w:rsidRPr="00211782">
        <w:rPr>
          <w:rFonts w:eastAsia="Calibri" w:cs="Arial"/>
          <w:i/>
          <w:lang w:eastAsia="en-US"/>
        </w:rPr>
        <w:t xml:space="preserve"> </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21.5.3.2.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(по форме согласно приложению № 5 к настоящему Административному регламенту).</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Сообщает Заявителю максимальный срок получения документа, являющегося результатом предоставления Муниципальной услуги.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Общее время приема документов от Заявителя составляет 20 минут.</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21.5.3.3. В случае поступления заявления и прилагаемых к нему документов в электронной форме с использованием ЕПГУ, РПГУ специалист:</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просматривает электронные образцы заявления и прилагаемых к нему документов;</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lastRenderedPageBreak/>
        <w:t>- осуществляет контроль полученных электронных образцов заявления и прилагаемых к нему документов на предмет целостности;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фиксирует дату получения заявления и прилагаемых к нему документов;</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21.5.4. Формирование и направление межведомственных запросов в органы (организации), участвующие в предоставлении Муниципальной услуги.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10.1.3. настоящего Административного регламента.</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xml:space="preserve">Максимальный срок выполнения административной процедуры составляет 5 (пять) </w:t>
      </w:r>
      <w:r w:rsidRPr="00211782">
        <w:rPr>
          <w:rFonts w:eastAsia="Calibri" w:cs="Arial"/>
          <w:lang w:eastAsia="en-US"/>
        </w:rPr>
        <w:lastRenderedPageBreak/>
        <w:t>рабочих дней.</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Критерием принятия решения является наличие (отсутствие) документов, предусмотренных пунктом 10.1.1., 10.1.3. настоящего Административного регламента.</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Результатом административной процедуры является получение ответа на межведомственный запрос.</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21.5.5. Принятие решения о продлении срока действия разрешения на установку и эксплуатацию рекламной конструкции или об отказе в его выдаче.</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Уполномоченное должностное лицо Администрации рассматривает документы,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пунктом 12.6. настоящего Административного регламента.</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Специалист в соответствии с результатом рассмотрения заявления и приложенных к нему документов подготавливает проект распоряжения Администрации, содержащий:</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решение о продлении срока действия разрешения на установку и эксплуатацию рекламной конструкции на территории муниципального образования;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обоснованный отказ в продлении срока действия разрешения на установку и эксплуатацию рекламной конструкции на территории муниципального образования.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Максимальный срок выполнения административной процедуры - 1 рабочий день.</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Критерием принятия решения является наличие (отсутствие) оснований, указанных в пункте 12.6. Административного регламента.</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Результатом исполнения административной процедуры является: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подписанное распоряжение о продлении срока действия на установку и эксплуатацию рекламной конструкции на территории муниципального образования;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обоснованный отказ в выдаче разрешения на установку и эксплуатацию рекламной конструкции на территории муниципального образования.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В случае принятия решения об отказе в продлении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статьей 333.40 Налогового кодекса Российской Федерации.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xml:space="preserve">Результат административной процедуры вносится в Реестр выданных (продленных)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Каменского муниципального района. </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xml:space="preserve">21.5.6. Выдача (направление) распоряжения о продлении срока действия на установку и эксплуатацию рекламной конструкции или распоряжения об отказе в продлении такого разрешения. </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В день выдачи документа, являющегося результатом Муниципальной услуги, специалист:</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регистрирует документ в журнале регистрации и контроля за выполнением обращений Заявителей;</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выдает (направляет) один экземпляр документа Заявителю.</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xml:space="preserve">Специалист Администрации формирует личное дело Заявителя, последовательно </w:t>
      </w:r>
      <w:r w:rsidRPr="00211782">
        <w:rPr>
          <w:rFonts w:eastAsia="Calibri" w:cs="Arial"/>
          <w:lang w:eastAsia="en-US"/>
        </w:rPr>
        <w:lastRenderedPageBreak/>
        <w:t>подшивая представленные документы.</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Максимальный срок выполнения административной процедуры - 1 рабочий день.</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Специалист МФЦ:</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проверяет полномочия представителя Заявителя (в случае обращения представителя Заявителя);</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 выдает документы Заявителю, при необходимости запрашивает у Заявителя подписи за каждый выданный документ.</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Критерии принятия решения: наличие подписанного результата предоставления Муниципальной услуги.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Результатом административной процедуры является выданный результат предоставления муниципальной услуги.</w:t>
      </w:r>
    </w:p>
    <w:p w:rsidR="00211782" w:rsidRPr="00211782" w:rsidRDefault="00211782" w:rsidP="00211782">
      <w:pPr>
        <w:widowControl w:val="0"/>
        <w:tabs>
          <w:tab w:val="left" w:pos="0"/>
        </w:tabs>
        <w:ind w:firstLine="0"/>
        <w:rPr>
          <w:rFonts w:eastAsia="Calibri" w:cs="Arial"/>
          <w:lang w:eastAsia="en-US"/>
        </w:rPr>
      </w:pPr>
      <w:r w:rsidRPr="00211782">
        <w:rPr>
          <w:rFonts w:eastAsia="Calibri" w:cs="Arial"/>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21.6. Порядок оставления запроса Заявителя без рассмотрения.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Срок рассмотрения запроса об оставлении заявления о предоставлении Муниципальной услуги без рассмотрения – 1 рабочий день.</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пункта 6 настоящего Административного регламента. </w:t>
      </w:r>
    </w:p>
    <w:p w:rsidR="00211782" w:rsidRPr="00211782" w:rsidRDefault="00211782" w:rsidP="00211782">
      <w:pPr>
        <w:tabs>
          <w:tab w:val="left" w:pos="0"/>
        </w:tabs>
        <w:ind w:firstLine="0"/>
        <w:rPr>
          <w:rFonts w:cs="Arial"/>
          <w:bCs/>
          <w:spacing w:val="7"/>
          <w:lang w:eastAsia="en-US"/>
        </w:rPr>
      </w:pPr>
      <w:bookmarkStart w:id="16" w:name="bookmark2"/>
      <w:r w:rsidRPr="00211782">
        <w:rPr>
          <w:rFonts w:cs="Arial"/>
          <w:bCs/>
          <w:spacing w:val="7"/>
          <w:lang w:val="en-US" w:eastAsia="en-US"/>
        </w:rPr>
        <w:t>IV</w:t>
      </w:r>
      <w:r w:rsidRPr="00211782">
        <w:rPr>
          <w:rFonts w:cs="Arial"/>
          <w:bCs/>
          <w:spacing w:val="7"/>
          <w:lang w:eastAsia="en-US"/>
        </w:rPr>
        <w:t>. Порядок и формы контроля за исполнением административного регламента</w:t>
      </w:r>
      <w:bookmarkEnd w:id="16"/>
      <w:r w:rsidRPr="00211782">
        <w:rPr>
          <w:rFonts w:cs="Arial"/>
          <w:bCs/>
          <w:spacing w:val="7"/>
          <w:lang w:eastAsia="en-US"/>
        </w:rPr>
        <w:t>.</w:t>
      </w:r>
    </w:p>
    <w:p w:rsidR="00211782" w:rsidRPr="00211782" w:rsidRDefault="00211782" w:rsidP="00211782">
      <w:pPr>
        <w:tabs>
          <w:tab w:val="left" w:pos="1134"/>
          <w:tab w:val="left" w:pos="1276"/>
        </w:tabs>
        <w:ind w:firstLine="0"/>
        <w:rPr>
          <w:rFonts w:cs="Arial"/>
          <w:iCs/>
          <w:spacing w:val="1"/>
          <w:lang w:eastAsia="en-US"/>
        </w:rPr>
      </w:pPr>
      <w:r w:rsidRPr="00211782">
        <w:rPr>
          <w:rFonts w:cs="Arial"/>
          <w:iCs/>
          <w:spacing w:val="1"/>
          <w:lang w:eastAsia="en-US"/>
        </w:rPr>
        <w:t>22. Порядок осуществления текущего контроля за соблюдением и исполнением ответственными должностными лицами Администрации</w:t>
      </w:r>
      <w:r w:rsidRPr="00211782">
        <w:rPr>
          <w:rFonts w:cs="Arial"/>
          <w:spacing w:val="7"/>
          <w:lang w:eastAsia="en-US"/>
        </w:rPr>
        <w:t xml:space="preserve"> </w:t>
      </w:r>
      <w:r w:rsidRPr="00211782">
        <w:rPr>
          <w:rFonts w:cs="Arial"/>
          <w:iCs/>
          <w:spacing w:val="1"/>
          <w:lang w:eastAsia="en-US"/>
        </w:rPr>
        <w:t>положений административного регламента и иных нормативных правовых актов</w:t>
      </w:r>
      <w:r w:rsidRPr="00211782">
        <w:rPr>
          <w:rFonts w:cs="Arial"/>
          <w:spacing w:val="7"/>
          <w:lang w:eastAsia="en-US"/>
        </w:rPr>
        <w:t xml:space="preserve">, </w:t>
      </w:r>
      <w:r w:rsidRPr="00211782">
        <w:rPr>
          <w:rFonts w:cs="Arial"/>
          <w:iCs/>
          <w:spacing w:val="1"/>
          <w:lang w:eastAsia="en-US"/>
        </w:rPr>
        <w:t>устанавливающих требования к предоставлению Муниципальной услуги.</w:t>
      </w:r>
    </w:p>
    <w:p w:rsidR="00211782" w:rsidRPr="00211782" w:rsidRDefault="00211782" w:rsidP="00211782">
      <w:pPr>
        <w:ind w:firstLine="0"/>
        <w:rPr>
          <w:rFonts w:cs="Arial"/>
        </w:rPr>
      </w:pPr>
      <w:r w:rsidRPr="00211782">
        <w:rPr>
          <w:rFonts w:cs="Arial"/>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211782">
        <w:rPr>
          <w:rFonts w:cs="Arial"/>
        </w:rPr>
        <w:lastRenderedPageBreak/>
        <w:t>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11782" w:rsidRPr="00211782" w:rsidRDefault="00211782" w:rsidP="00211782">
      <w:pPr>
        <w:ind w:firstLine="0"/>
        <w:rPr>
          <w:rFonts w:cs="Arial"/>
        </w:rPr>
      </w:pPr>
      <w:r w:rsidRPr="00211782">
        <w:rPr>
          <w:rFonts w:cs="Arial"/>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11782" w:rsidRPr="00211782" w:rsidRDefault="00211782" w:rsidP="00211782">
      <w:pPr>
        <w:ind w:firstLine="0"/>
        <w:rPr>
          <w:rFonts w:cs="Arial"/>
        </w:rPr>
      </w:pPr>
      <w:r w:rsidRPr="00211782">
        <w:rPr>
          <w:rFonts w:cs="Arial"/>
        </w:rPr>
        <w:t xml:space="preserve">Текущий контроль осуществляется путем проведения проверок: </w:t>
      </w:r>
    </w:p>
    <w:p w:rsidR="00211782" w:rsidRPr="00211782" w:rsidRDefault="00211782" w:rsidP="00211782">
      <w:pPr>
        <w:ind w:firstLine="0"/>
        <w:rPr>
          <w:rFonts w:cs="Arial"/>
        </w:rPr>
      </w:pPr>
      <w:r w:rsidRPr="00211782">
        <w:rPr>
          <w:rFonts w:cs="Arial"/>
        </w:rPr>
        <w:t xml:space="preserve">Решений о предоставлении (об отказе в предоставлении) Муниципальной услуги. </w:t>
      </w:r>
    </w:p>
    <w:p w:rsidR="00211782" w:rsidRPr="00211782" w:rsidRDefault="00211782" w:rsidP="00211782">
      <w:pPr>
        <w:ind w:firstLine="0"/>
        <w:rPr>
          <w:rFonts w:cs="Arial"/>
        </w:rPr>
      </w:pPr>
      <w:r w:rsidRPr="00211782">
        <w:rPr>
          <w:rFonts w:cs="Arial"/>
        </w:rPr>
        <w:t xml:space="preserve">Выявления и устранения нарушений прав граждан. </w:t>
      </w:r>
    </w:p>
    <w:p w:rsidR="00211782" w:rsidRPr="00211782" w:rsidRDefault="00211782" w:rsidP="00211782">
      <w:pPr>
        <w:ind w:firstLine="0"/>
        <w:rPr>
          <w:rFonts w:cs="Arial"/>
        </w:rPr>
      </w:pPr>
      <w:r w:rsidRPr="00211782">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1782" w:rsidRPr="00211782" w:rsidRDefault="00211782" w:rsidP="00211782">
      <w:pPr>
        <w:tabs>
          <w:tab w:val="left" w:pos="1134"/>
        </w:tabs>
        <w:ind w:firstLine="0"/>
        <w:rPr>
          <w:rFonts w:cs="Arial"/>
          <w:iCs/>
          <w:spacing w:val="1"/>
          <w:lang w:eastAsia="en-US"/>
        </w:rPr>
      </w:pPr>
      <w:r w:rsidRPr="00211782">
        <w:rPr>
          <w:rFonts w:cs="Arial"/>
          <w:iCs/>
          <w:spacing w:val="1"/>
          <w:lang w:eastAsia="en-US"/>
        </w:rPr>
        <w:t>23. Порядок и периодичность осуществления плановых и внеплановых проверок полноты и качества предоставления Муниципальной услуги.</w:t>
      </w:r>
    </w:p>
    <w:p w:rsidR="00211782" w:rsidRPr="00211782" w:rsidRDefault="00211782" w:rsidP="00211782">
      <w:pPr>
        <w:ind w:firstLine="0"/>
        <w:rPr>
          <w:rFonts w:cs="Arial"/>
        </w:rPr>
      </w:pPr>
      <w:r w:rsidRPr="00211782">
        <w:rPr>
          <w:rFonts w:cs="Arial"/>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11782" w:rsidRPr="00211782" w:rsidRDefault="00211782" w:rsidP="00211782">
      <w:pPr>
        <w:ind w:firstLine="0"/>
        <w:rPr>
          <w:rFonts w:cs="Arial"/>
        </w:rPr>
      </w:pPr>
      <w:r w:rsidRPr="00211782">
        <w:rPr>
          <w:rFonts w:cs="Arial"/>
        </w:rPr>
        <w:t>При плановой проверке полноты и качества предоставления Муниципальной услуги контролю подлежат:</w:t>
      </w:r>
    </w:p>
    <w:p w:rsidR="00211782" w:rsidRPr="00211782" w:rsidRDefault="00211782" w:rsidP="00211782">
      <w:pPr>
        <w:ind w:firstLine="0"/>
        <w:rPr>
          <w:rFonts w:cs="Arial"/>
        </w:rPr>
      </w:pPr>
      <w:r w:rsidRPr="00211782">
        <w:rPr>
          <w:rFonts w:cs="Arial"/>
        </w:rPr>
        <w:t>а) соблюдение сроков предоставления Муниципальной услуги;</w:t>
      </w:r>
    </w:p>
    <w:p w:rsidR="00211782" w:rsidRPr="00211782" w:rsidRDefault="00211782" w:rsidP="00211782">
      <w:pPr>
        <w:ind w:firstLine="0"/>
        <w:rPr>
          <w:rFonts w:cs="Arial"/>
        </w:rPr>
      </w:pPr>
      <w:r w:rsidRPr="00211782">
        <w:rPr>
          <w:rFonts w:cs="Arial"/>
        </w:rPr>
        <w:t>б) соблюдение положений настоящего Административного регламента;</w:t>
      </w:r>
    </w:p>
    <w:p w:rsidR="00211782" w:rsidRPr="00211782" w:rsidRDefault="00211782" w:rsidP="00211782">
      <w:pPr>
        <w:ind w:firstLine="0"/>
        <w:rPr>
          <w:rFonts w:cs="Arial"/>
        </w:rPr>
      </w:pPr>
      <w:r w:rsidRPr="00211782">
        <w:rPr>
          <w:rFonts w:cs="Arial"/>
        </w:rPr>
        <w:t>в) правильность и обоснованность принятого решения об отказе в предоставлении Муниципальной услуги.</w:t>
      </w:r>
    </w:p>
    <w:p w:rsidR="00211782" w:rsidRPr="00211782" w:rsidRDefault="00211782" w:rsidP="00211782">
      <w:pPr>
        <w:ind w:firstLine="0"/>
        <w:rPr>
          <w:rFonts w:cs="Arial"/>
        </w:rPr>
      </w:pPr>
      <w:r w:rsidRPr="00211782">
        <w:rPr>
          <w:rFonts w:cs="Arial"/>
        </w:rPr>
        <w:t>23.2. Основанием для проведения внеплановых проверок являются:</w:t>
      </w:r>
    </w:p>
    <w:p w:rsidR="00211782" w:rsidRPr="00211782" w:rsidRDefault="00211782" w:rsidP="00211782">
      <w:pPr>
        <w:ind w:firstLine="0"/>
        <w:rPr>
          <w:rFonts w:cs="Arial"/>
        </w:rPr>
      </w:pPr>
      <w:r w:rsidRPr="00211782">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Каменского муниципального района Воронежской области;</w:t>
      </w:r>
    </w:p>
    <w:p w:rsidR="00211782" w:rsidRPr="00211782" w:rsidRDefault="00211782" w:rsidP="00211782">
      <w:pPr>
        <w:ind w:firstLine="0"/>
        <w:rPr>
          <w:rFonts w:cs="Arial"/>
        </w:rPr>
      </w:pPr>
      <w:r w:rsidRPr="00211782">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11782" w:rsidRPr="00211782" w:rsidRDefault="00211782" w:rsidP="00211782">
      <w:pPr>
        <w:tabs>
          <w:tab w:val="left" w:pos="0"/>
          <w:tab w:val="left" w:pos="1134"/>
        </w:tabs>
        <w:ind w:firstLine="0"/>
        <w:rPr>
          <w:rFonts w:cs="Arial"/>
          <w:bCs/>
          <w:spacing w:val="7"/>
          <w:lang w:eastAsia="en-US"/>
        </w:rPr>
      </w:pPr>
      <w:r w:rsidRPr="00211782">
        <w:rPr>
          <w:rFonts w:cs="Arial"/>
          <w:bCs/>
          <w:spacing w:val="7"/>
          <w:lang w:eastAsia="en-US"/>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11782" w:rsidRPr="00211782" w:rsidRDefault="00211782" w:rsidP="00211782">
      <w:pPr>
        <w:ind w:firstLine="0"/>
        <w:rPr>
          <w:rFonts w:cs="Arial"/>
        </w:rPr>
      </w:pPr>
      <w:r w:rsidRPr="00211782">
        <w:rPr>
          <w:rFonts w:cs="Arial"/>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Каменского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11782" w:rsidRPr="00211782" w:rsidRDefault="00211782" w:rsidP="00211782">
      <w:pPr>
        <w:ind w:firstLine="0"/>
        <w:rPr>
          <w:rFonts w:cs="Arial"/>
        </w:rPr>
      </w:pPr>
      <w:r w:rsidRPr="00211782">
        <w:rPr>
          <w:rFonts w:cs="Arial"/>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11782" w:rsidRPr="00211782" w:rsidRDefault="00211782" w:rsidP="00211782">
      <w:pPr>
        <w:ind w:firstLine="0"/>
        <w:rPr>
          <w:rFonts w:cs="Arial"/>
        </w:rPr>
      </w:pPr>
      <w:r w:rsidRPr="00211782">
        <w:rPr>
          <w:rFonts w:eastAsia="Calibri" w:cs="Arial"/>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211782" w:rsidRPr="00211782" w:rsidRDefault="00211782" w:rsidP="00211782">
      <w:pPr>
        <w:ind w:firstLine="0"/>
        <w:rPr>
          <w:rFonts w:cs="Arial"/>
        </w:rPr>
      </w:pPr>
      <w:r w:rsidRPr="00211782">
        <w:rPr>
          <w:rFonts w:cs="Arial"/>
        </w:rPr>
        <w:lastRenderedPageBreak/>
        <w:t>23.4. Требованиями к порядку и формам текущего контроля за предоставлением Муниципальной услуги являются независимость, тщательность.</w:t>
      </w:r>
    </w:p>
    <w:p w:rsidR="00211782" w:rsidRPr="00211782" w:rsidRDefault="00211782" w:rsidP="00211782">
      <w:pPr>
        <w:ind w:firstLine="0"/>
        <w:rPr>
          <w:rFonts w:cs="Arial"/>
        </w:rPr>
      </w:pPr>
      <w:r w:rsidRPr="00211782">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11782" w:rsidRPr="00211782" w:rsidRDefault="00211782" w:rsidP="00211782">
      <w:pPr>
        <w:ind w:firstLine="0"/>
        <w:rPr>
          <w:rFonts w:cs="Arial"/>
        </w:rPr>
      </w:pPr>
      <w:r w:rsidRPr="00211782">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11782" w:rsidRPr="00211782" w:rsidRDefault="00211782" w:rsidP="00211782">
      <w:pPr>
        <w:ind w:firstLine="0"/>
        <w:rPr>
          <w:rFonts w:cs="Arial"/>
        </w:rPr>
      </w:pPr>
      <w:r w:rsidRPr="00211782">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11782" w:rsidRPr="00211782" w:rsidRDefault="00211782" w:rsidP="00211782">
      <w:pPr>
        <w:ind w:firstLine="0"/>
        <w:rPr>
          <w:rFonts w:cs="Arial"/>
        </w:rPr>
      </w:pPr>
      <w:r w:rsidRPr="00211782">
        <w:rPr>
          <w:rFonts w:cs="Arial"/>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11782" w:rsidRPr="00211782" w:rsidRDefault="00211782" w:rsidP="00211782">
      <w:pPr>
        <w:ind w:firstLine="0"/>
        <w:rPr>
          <w:rFonts w:cs="Arial"/>
        </w:rPr>
      </w:pPr>
      <w:r w:rsidRPr="00211782">
        <w:rPr>
          <w:rFonts w:cs="Arial"/>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11782">
        <w:rPr>
          <w:rFonts w:cs="Arial"/>
          <w:spacing w:val="10"/>
        </w:rPr>
        <w:t xml:space="preserve">порядка предоставления Муниципальной услуги, а также жалобы и заявления на действия </w:t>
      </w:r>
      <w:r w:rsidRPr="00211782">
        <w:rPr>
          <w:rFonts w:cs="Arial"/>
        </w:rPr>
        <w:t>(бездействие) должностных лиц Администрации и принятые ими решения, связанные с предоставлением Муниципальной услуги.</w:t>
      </w:r>
    </w:p>
    <w:p w:rsidR="00211782" w:rsidRPr="00211782" w:rsidRDefault="00211782" w:rsidP="00211782">
      <w:pPr>
        <w:ind w:firstLine="0"/>
        <w:rPr>
          <w:rFonts w:cs="Arial"/>
        </w:rPr>
      </w:pPr>
      <w:r w:rsidRPr="00211782">
        <w:rPr>
          <w:rFonts w:cs="Arial"/>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11782" w:rsidRPr="00211782" w:rsidRDefault="00211782" w:rsidP="00211782">
      <w:pPr>
        <w:ind w:firstLine="0"/>
        <w:rPr>
          <w:rFonts w:eastAsia="Calibri" w:cs="Arial"/>
          <w:lang w:eastAsia="en-US"/>
        </w:rPr>
      </w:pPr>
      <w:r w:rsidRPr="00211782">
        <w:rPr>
          <w:rFonts w:eastAsia="Calibri" w:cs="Arial"/>
          <w:lang w:eastAsia="en-US"/>
        </w:rPr>
        <w:t xml:space="preserve">Раздел V. </w:t>
      </w:r>
      <w:r w:rsidRPr="00211782">
        <w:rPr>
          <w:rFonts w:eastAsia="Calibri" w:cs="Arial"/>
          <w:bCs/>
          <w:lang w:eastAsia="en-US"/>
        </w:rPr>
        <w:t>Досудебный (внесудебный) порядок обжалования решений</w:t>
      </w:r>
      <w:r w:rsidRPr="00211782">
        <w:rPr>
          <w:rFonts w:eastAsia="Calibri" w:cs="Arial"/>
          <w:lang w:eastAsia="en-US"/>
        </w:rPr>
        <w:t xml:space="preserve"> </w:t>
      </w:r>
      <w:r w:rsidRPr="00211782">
        <w:rPr>
          <w:rFonts w:eastAsia="Calibri" w:cs="Arial"/>
          <w:bCs/>
          <w:lang w:eastAsia="en-US"/>
        </w:rPr>
        <w:t>и действий (бездействия) органа, предоставляющего</w:t>
      </w:r>
      <w:r w:rsidRPr="00211782">
        <w:rPr>
          <w:rFonts w:eastAsia="Calibri" w:cs="Arial"/>
          <w:lang w:eastAsia="en-US"/>
        </w:rPr>
        <w:t xml:space="preserve"> </w:t>
      </w:r>
      <w:r w:rsidRPr="00211782">
        <w:rPr>
          <w:rFonts w:eastAsia="Calibri" w:cs="Arial"/>
          <w:bCs/>
          <w:lang w:eastAsia="en-US"/>
        </w:rPr>
        <w:t>муниципальную услугу, МФЦ, организаций, указанных в части</w:t>
      </w:r>
      <w:r w:rsidRPr="00211782">
        <w:rPr>
          <w:rFonts w:eastAsia="Calibri" w:cs="Arial"/>
          <w:lang w:eastAsia="en-US"/>
        </w:rPr>
        <w:t xml:space="preserve"> </w:t>
      </w:r>
      <w:r w:rsidRPr="00211782">
        <w:rPr>
          <w:rFonts w:eastAsia="Calibri" w:cs="Arial"/>
          <w:bCs/>
          <w:lang w:eastAsia="en-US"/>
        </w:rPr>
        <w:t>1.1 статьи 16 федерального закона от 27.07.2010 № 210-ФЗ,</w:t>
      </w:r>
      <w:r w:rsidRPr="00211782">
        <w:rPr>
          <w:rFonts w:eastAsia="Calibri" w:cs="Arial"/>
          <w:lang w:eastAsia="en-US"/>
        </w:rPr>
        <w:t xml:space="preserve"> </w:t>
      </w:r>
      <w:r w:rsidRPr="00211782">
        <w:rPr>
          <w:rFonts w:eastAsia="Calibri" w:cs="Arial"/>
          <w:bCs/>
          <w:lang w:eastAsia="en-US"/>
        </w:rPr>
        <w:t>а также их должностных лиц, муниципальных служащих,</w:t>
      </w:r>
      <w:r w:rsidRPr="00211782">
        <w:rPr>
          <w:rFonts w:eastAsia="Calibri" w:cs="Arial"/>
          <w:lang w:eastAsia="en-US"/>
        </w:rPr>
        <w:t xml:space="preserve"> </w:t>
      </w:r>
      <w:r w:rsidRPr="00211782">
        <w:rPr>
          <w:rFonts w:eastAsia="Calibri" w:cs="Arial"/>
          <w:bCs/>
          <w:lang w:eastAsia="en-US"/>
        </w:rPr>
        <w:t>работников</w:t>
      </w:r>
      <w:r w:rsidRPr="00211782">
        <w:rPr>
          <w:rFonts w:eastAsia="Calibri" w:cs="Arial"/>
          <w:lang w:eastAsia="en-US"/>
        </w:rPr>
        <w:t xml:space="preserve"> </w:t>
      </w:r>
    </w:p>
    <w:p w:rsidR="00211782" w:rsidRPr="00211782" w:rsidRDefault="00211782" w:rsidP="00211782">
      <w:pPr>
        <w:ind w:firstLine="0"/>
        <w:rPr>
          <w:rFonts w:eastAsia="Calibri" w:cs="Arial"/>
          <w:lang w:eastAsia="en-US"/>
        </w:rPr>
      </w:pPr>
      <w:r w:rsidRPr="00211782">
        <w:rPr>
          <w:rFonts w:eastAsia="Calibri" w:cs="Arial"/>
          <w:lang w:eastAsia="en-US"/>
        </w:rPr>
        <w:t xml:space="preserve"> 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11782" w:rsidRPr="00211782" w:rsidRDefault="00211782" w:rsidP="00211782">
      <w:pPr>
        <w:ind w:firstLine="0"/>
        <w:rPr>
          <w:rFonts w:eastAsia="Calibri" w:cs="Arial"/>
          <w:lang w:eastAsia="en-US"/>
        </w:rPr>
      </w:pPr>
      <w:r w:rsidRPr="00211782">
        <w:rPr>
          <w:rFonts w:eastAsia="Calibri" w:cs="Arial"/>
          <w:lang w:eastAsia="en-US"/>
        </w:rPr>
        <w:t xml:space="preserve">25. Заявитель может обратиться с жалобой в том числе в следующих случаях: </w:t>
      </w:r>
    </w:p>
    <w:p w:rsidR="00211782" w:rsidRPr="00211782" w:rsidRDefault="00211782" w:rsidP="00211782">
      <w:pPr>
        <w:ind w:firstLine="0"/>
        <w:rPr>
          <w:rFonts w:eastAsia="Calibri" w:cs="Arial"/>
          <w:lang w:eastAsia="en-US"/>
        </w:rPr>
      </w:pPr>
      <w:r w:rsidRPr="00211782">
        <w:rPr>
          <w:rFonts w:eastAsia="Calibri" w:cs="Arial"/>
          <w:lang w:eastAsia="en-US"/>
        </w:rPr>
        <w:t xml:space="preserve">- нарушение срока регистрации запроса о предоставлении муниципальной услуги, комплексного запроса; </w:t>
      </w:r>
    </w:p>
    <w:p w:rsidR="00211782" w:rsidRPr="00211782" w:rsidRDefault="00211782" w:rsidP="00211782">
      <w:pPr>
        <w:ind w:firstLine="0"/>
        <w:rPr>
          <w:rFonts w:eastAsia="Calibri" w:cs="Arial"/>
          <w:lang w:eastAsia="en-US"/>
        </w:rPr>
      </w:pPr>
      <w:r w:rsidRPr="00211782">
        <w:rPr>
          <w:rFonts w:eastAsia="Calibri" w:cs="Arial"/>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1782" w:rsidRPr="00211782" w:rsidRDefault="00211782" w:rsidP="00211782">
      <w:pPr>
        <w:ind w:firstLine="0"/>
        <w:rPr>
          <w:rFonts w:eastAsia="Calibri" w:cs="Arial"/>
          <w:lang w:eastAsia="en-US"/>
        </w:rPr>
      </w:pPr>
      <w:r w:rsidRPr="00211782">
        <w:rPr>
          <w:rFonts w:eastAsia="Calibri" w:cs="Arial"/>
          <w:lang w:eastAsia="en-US"/>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11782" w:rsidRPr="00211782" w:rsidRDefault="00211782" w:rsidP="00211782">
      <w:pPr>
        <w:ind w:firstLine="0"/>
        <w:rPr>
          <w:rFonts w:eastAsia="Calibri" w:cs="Arial"/>
          <w:lang w:eastAsia="en-US"/>
        </w:rPr>
      </w:pPr>
      <w:r w:rsidRPr="00211782">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11782" w:rsidRPr="00211782" w:rsidRDefault="00211782" w:rsidP="00211782">
      <w:pPr>
        <w:ind w:firstLine="0"/>
        <w:rPr>
          <w:rFonts w:eastAsia="Calibri" w:cs="Arial"/>
          <w:lang w:eastAsia="en-US"/>
        </w:rPr>
      </w:pPr>
      <w:r w:rsidRPr="00211782">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1782" w:rsidRPr="00211782" w:rsidRDefault="00211782" w:rsidP="00211782">
      <w:pPr>
        <w:ind w:firstLine="0"/>
        <w:rPr>
          <w:rFonts w:eastAsia="Calibri" w:cs="Arial"/>
          <w:lang w:eastAsia="en-US"/>
        </w:rPr>
      </w:pPr>
      <w:r w:rsidRPr="00211782">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11782" w:rsidRPr="00211782" w:rsidRDefault="00211782" w:rsidP="00211782">
      <w:pPr>
        <w:ind w:firstLine="0"/>
        <w:rPr>
          <w:rFonts w:eastAsia="Calibri" w:cs="Arial"/>
          <w:lang w:eastAsia="en-US"/>
        </w:rPr>
      </w:pPr>
      <w:r w:rsidRPr="00211782">
        <w:rPr>
          <w:rFonts w:eastAsia="Calibri" w:cs="Arial"/>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1782" w:rsidRPr="00211782" w:rsidRDefault="00211782" w:rsidP="00211782">
      <w:pPr>
        <w:ind w:firstLine="0"/>
        <w:rPr>
          <w:rFonts w:eastAsia="Calibri" w:cs="Arial"/>
          <w:lang w:eastAsia="en-US"/>
        </w:rPr>
      </w:pPr>
      <w:r w:rsidRPr="00211782">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rsidR="00211782" w:rsidRPr="00211782" w:rsidRDefault="00211782" w:rsidP="00211782">
      <w:pPr>
        <w:ind w:firstLine="0"/>
        <w:rPr>
          <w:rFonts w:eastAsia="Calibri" w:cs="Arial"/>
          <w:lang w:eastAsia="en-US"/>
        </w:rPr>
      </w:pPr>
      <w:r w:rsidRPr="00211782">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1782" w:rsidRPr="00211782" w:rsidRDefault="00211782" w:rsidP="00211782">
      <w:pPr>
        <w:ind w:firstLine="0"/>
        <w:rPr>
          <w:rFonts w:eastAsia="Calibri" w:cs="Arial"/>
          <w:lang w:eastAsia="en-US"/>
        </w:rPr>
      </w:pPr>
      <w:r w:rsidRPr="00211782">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w:t>
      </w:r>
      <w:r w:rsidRPr="00211782">
        <w:rPr>
          <w:rFonts w:eastAsia="Calibri" w:cs="Arial"/>
          <w:lang w:eastAsia="en-US"/>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11782" w:rsidRPr="00211782" w:rsidRDefault="00211782" w:rsidP="00211782">
      <w:pPr>
        <w:ind w:firstLine="0"/>
        <w:rPr>
          <w:rFonts w:eastAsia="Calibri" w:cs="Arial"/>
          <w:lang w:eastAsia="en-US"/>
        </w:rPr>
      </w:pPr>
      <w:r w:rsidRPr="00211782">
        <w:rPr>
          <w:rFonts w:eastAsia="Calibri" w:cs="Arial"/>
          <w:lang w:eastAsia="en-US"/>
        </w:rPr>
        <w:t xml:space="preserve">26. Заявители имеют право на получение информации, необходимой для обоснования и рассмотрения жалобы. </w:t>
      </w:r>
    </w:p>
    <w:p w:rsidR="00211782" w:rsidRPr="00211782" w:rsidRDefault="00211782" w:rsidP="00211782">
      <w:pPr>
        <w:ind w:firstLine="0"/>
        <w:rPr>
          <w:rFonts w:eastAsia="Calibri" w:cs="Arial"/>
          <w:lang w:eastAsia="en-US"/>
        </w:rPr>
      </w:pPr>
      <w:r w:rsidRPr="00211782">
        <w:rPr>
          <w:rFonts w:eastAsia="Calibri" w:cs="Arial"/>
          <w:lang w:eastAsia="en-US"/>
        </w:rPr>
        <w:t xml:space="preserve">27. Оснований для отказа в рассмотрении жалобы не имеется. </w:t>
      </w:r>
    </w:p>
    <w:p w:rsidR="00211782" w:rsidRPr="00211782" w:rsidRDefault="00211782" w:rsidP="00211782">
      <w:pPr>
        <w:ind w:firstLine="0"/>
        <w:rPr>
          <w:rFonts w:eastAsia="Calibri" w:cs="Arial"/>
          <w:lang w:eastAsia="en-US"/>
        </w:rPr>
      </w:pPr>
      <w:r w:rsidRPr="00211782">
        <w:rPr>
          <w:rFonts w:eastAsia="Calibri" w:cs="Arial"/>
          <w:lang w:eastAsia="en-US"/>
        </w:rPr>
        <w:t xml:space="preserve">28. Основанием для начала процедуры досудебного (внесудебного) обжалования является поступившая жалоба. </w:t>
      </w:r>
    </w:p>
    <w:p w:rsidR="00211782" w:rsidRPr="00211782" w:rsidRDefault="00211782" w:rsidP="00211782">
      <w:pPr>
        <w:ind w:firstLine="0"/>
        <w:rPr>
          <w:rFonts w:eastAsia="Calibri" w:cs="Arial"/>
          <w:lang w:eastAsia="en-US"/>
        </w:rPr>
      </w:pPr>
      <w:r w:rsidRPr="00211782">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11782" w:rsidRPr="00211782" w:rsidRDefault="00211782" w:rsidP="00211782">
      <w:pPr>
        <w:ind w:firstLine="0"/>
        <w:rPr>
          <w:rFonts w:eastAsia="Calibri" w:cs="Arial"/>
          <w:lang w:eastAsia="en-US"/>
        </w:rPr>
      </w:pPr>
      <w:r w:rsidRPr="00211782">
        <w:rPr>
          <w:rFonts w:eastAsia="Calibri" w:cs="Arial"/>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11782" w:rsidRPr="00211782" w:rsidRDefault="00211782" w:rsidP="00211782">
      <w:pPr>
        <w:ind w:firstLine="0"/>
        <w:rPr>
          <w:rFonts w:eastAsia="Calibri" w:cs="Arial"/>
          <w:lang w:eastAsia="en-US"/>
        </w:rPr>
      </w:pPr>
      <w:r w:rsidRPr="00211782">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11782" w:rsidRPr="00211782" w:rsidRDefault="00211782" w:rsidP="00211782">
      <w:pPr>
        <w:ind w:firstLine="0"/>
        <w:rPr>
          <w:rFonts w:eastAsia="Calibri" w:cs="Arial"/>
          <w:lang w:eastAsia="en-US"/>
        </w:rPr>
      </w:pPr>
      <w:r w:rsidRPr="00211782">
        <w:rPr>
          <w:rFonts w:eastAsia="Calibri" w:cs="Arial"/>
          <w:lang w:eastAsia="en-US"/>
        </w:rPr>
        <w:t xml:space="preserve">29. Жалоба должна содержать: </w:t>
      </w:r>
    </w:p>
    <w:p w:rsidR="00211782" w:rsidRPr="00211782" w:rsidRDefault="00211782" w:rsidP="00211782">
      <w:pPr>
        <w:ind w:firstLine="0"/>
        <w:rPr>
          <w:rFonts w:eastAsia="Calibri" w:cs="Arial"/>
          <w:lang w:eastAsia="en-US"/>
        </w:rPr>
      </w:pPr>
      <w:r w:rsidRPr="00211782">
        <w:rPr>
          <w:rFonts w:eastAsia="Calibri" w:cs="Arial"/>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11782" w:rsidRPr="00211782" w:rsidRDefault="00211782" w:rsidP="00211782">
      <w:pPr>
        <w:ind w:firstLine="0"/>
        <w:rPr>
          <w:rFonts w:eastAsia="Calibri" w:cs="Arial"/>
          <w:lang w:eastAsia="en-US"/>
        </w:rPr>
      </w:pPr>
      <w:r w:rsidRPr="00211782">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11782" w:rsidRPr="00211782" w:rsidRDefault="00211782" w:rsidP="00211782">
      <w:pPr>
        <w:ind w:firstLine="0"/>
        <w:rPr>
          <w:rFonts w:eastAsia="Calibri" w:cs="Arial"/>
          <w:lang w:eastAsia="en-US"/>
        </w:rPr>
      </w:pPr>
      <w:r w:rsidRPr="00211782">
        <w:rPr>
          <w:rFonts w:eastAsia="Calibri" w:cs="Arial"/>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11782" w:rsidRPr="00211782" w:rsidRDefault="00211782" w:rsidP="00211782">
      <w:pPr>
        <w:ind w:firstLine="0"/>
        <w:rPr>
          <w:rFonts w:eastAsia="Calibri" w:cs="Arial"/>
          <w:lang w:eastAsia="en-US"/>
        </w:rPr>
      </w:pPr>
      <w:r w:rsidRPr="00211782">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11782" w:rsidRPr="00211782" w:rsidRDefault="00211782" w:rsidP="00211782">
      <w:pPr>
        <w:ind w:firstLine="0"/>
        <w:rPr>
          <w:rFonts w:eastAsia="Calibri" w:cs="Arial"/>
          <w:lang w:eastAsia="en-US"/>
        </w:rPr>
      </w:pPr>
      <w:r w:rsidRPr="00211782">
        <w:rPr>
          <w:rFonts w:eastAsia="Calibri" w:cs="Arial"/>
          <w:lang w:eastAsia="en-US"/>
        </w:rPr>
        <w:t xml:space="preserve">30. Жалобы на решения и действия (бездействие) должностного лица подаются в Администрацию. </w:t>
      </w:r>
    </w:p>
    <w:p w:rsidR="00211782" w:rsidRPr="00211782" w:rsidRDefault="00211782" w:rsidP="00211782">
      <w:pPr>
        <w:ind w:firstLine="0"/>
        <w:rPr>
          <w:rFonts w:eastAsia="Calibri" w:cs="Arial"/>
          <w:lang w:eastAsia="en-US"/>
        </w:rPr>
      </w:pPr>
      <w:r w:rsidRPr="00211782">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11782" w:rsidRPr="00211782" w:rsidRDefault="00211782" w:rsidP="00211782">
      <w:pPr>
        <w:ind w:firstLine="0"/>
        <w:rPr>
          <w:rFonts w:eastAsia="Calibri" w:cs="Arial"/>
          <w:lang w:eastAsia="en-US"/>
        </w:rPr>
      </w:pPr>
      <w:r w:rsidRPr="00211782">
        <w:rPr>
          <w:rFonts w:eastAsia="Calibri" w:cs="Arial"/>
          <w:lang w:eastAsia="en-US"/>
        </w:rPr>
        <w:t xml:space="preserve">Глава Администрации (заместитель главы Администрации) проводят личный прием заявителей. </w:t>
      </w:r>
    </w:p>
    <w:p w:rsidR="00211782" w:rsidRPr="00211782" w:rsidRDefault="00211782" w:rsidP="00211782">
      <w:pPr>
        <w:ind w:firstLine="0"/>
        <w:rPr>
          <w:rFonts w:eastAsia="Calibri" w:cs="Arial"/>
          <w:lang w:eastAsia="en-US"/>
        </w:rPr>
      </w:pPr>
      <w:r w:rsidRPr="00211782">
        <w:rPr>
          <w:rFonts w:eastAsia="Calibri" w:cs="Arial"/>
          <w:lang w:eastAsia="en-US"/>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11782" w:rsidRPr="00211782" w:rsidRDefault="00211782" w:rsidP="00211782">
      <w:pPr>
        <w:ind w:firstLine="0"/>
        <w:rPr>
          <w:rFonts w:eastAsia="Calibri" w:cs="Arial"/>
          <w:lang w:eastAsia="en-US"/>
        </w:rPr>
      </w:pPr>
      <w:r w:rsidRPr="00211782">
        <w:rPr>
          <w:rFonts w:eastAsia="Calibri" w:cs="Arial"/>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211782" w:rsidRPr="00211782" w:rsidRDefault="00211782" w:rsidP="00211782">
      <w:pPr>
        <w:ind w:firstLine="0"/>
        <w:rPr>
          <w:rFonts w:eastAsia="Calibri" w:cs="Arial"/>
          <w:lang w:eastAsia="en-US"/>
        </w:rPr>
      </w:pPr>
      <w:bookmarkStart w:id="17" w:name="p39"/>
      <w:bookmarkEnd w:id="17"/>
      <w:r w:rsidRPr="00211782">
        <w:rPr>
          <w:rFonts w:eastAsia="Calibri" w:cs="Arial"/>
          <w:lang w:eastAsia="en-US"/>
        </w:rPr>
        <w:t xml:space="preserve">32. По результатам рассмотрения жалобы лицом, уполномоченным на ее рассмотрение, принимается одно из следующих решений: </w:t>
      </w:r>
    </w:p>
    <w:p w:rsidR="00211782" w:rsidRPr="00211782" w:rsidRDefault="00211782" w:rsidP="00211782">
      <w:pPr>
        <w:ind w:firstLine="0"/>
        <w:rPr>
          <w:rFonts w:eastAsia="Calibri" w:cs="Arial"/>
          <w:lang w:eastAsia="en-US"/>
        </w:rPr>
      </w:pPr>
      <w:r w:rsidRPr="00211782">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11782" w:rsidRPr="00211782" w:rsidRDefault="00211782" w:rsidP="00211782">
      <w:pPr>
        <w:ind w:firstLine="0"/>
        <w:rPr>
          <w:rFonts w:eastAsia="Calibri" w:cs="Arial"/>
          <w:lang w:eastAsia="en-US"/>
        </w:rPr>
      </w:pPr>
      <w:r w:rsidRPr="00211782">
        <w:rPr>
          <w:rFonts w:eastAsia="Calibri" w:cs="Arial"/>
          <w:lang w:eastAsia="en-US"/>
        </w:rPr>
        <w:t xml:space="preserve">2) в удовлетворении жалобы отказывается. </w:t>
      </w:r>
    </w:p>
    <w:p w:rsidR="00211782" w:rsidRPr="00211782" w:rsidRDefault="00211782" w:rsidP="00211782">
      <w:pPr>
        <w:ind w:firstLine="0"/>
        <w:rPr>
          <w:rFonts w:eastAsia="Calibri" w:cs="Arial"/>
          <w:lang w:eastAsia="en-US"/>
        </w:rPr>
      </w:pPr>
      <w:r w:rsidRPr="00211782">
        <w:rPr>
          <w:rFonts w:eastAsia="Calibri" w:cs="Arial"/>
          <w:lang w:eastAsia="en-US"/>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11782" w:rsidRPr="00211782" w:rsidRDefault="00211782" w:rsidP="00211782">
      <w:pPr>
        <w:ind w:firstLine="0"/>
        <w:rPr>
          <w:rFonts w:eastAsia="Calibri" w:cs="Arial"/>
          <w:lang w:eastAsia="en-US"/>
        </w:rPr>
      </w:pPr>
      <w:bookmarkStart w:id="18" w:name="p43"/>
      <w:bookmarkEnd w:id="18"/>
      <w:r w:rsidRPr="00211782">
        <w:rPr>
          <w:rFonts w:eastAsia="Calibri" w:cs="Arial"/>
          <w:lang w:eastAsia="en-US"/>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11782" w:rsidRPr="00211782" w:rsidRDefault="00211782" w:rsidP="00211782">
      <w:pPr>
        <w:ind w:firstLine="0"/>
        <w:rPr>
          <w:rFonts w:eastAsia="Calibri" w:cs="Arial"/>
          <w:lang w:eastAsia="en-US"/>
        </w:rPr>
      </w:pPr>
      <w:r w:rsidRPr="00211782">
        <w:rPr>
          <w:rFonts w:eastAsia="Calibri" w:cs="Arial"/>
          <w:lang w:eastAsia="en-US"/>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11782" w:rsidRPr="00211782" w:rsidRDefault="00211782" w:rsidP="00211782">
      <w:pPr>
        <w:ind w:firstLine="0"/>
        <w:rPr>
          <w:rFonts w:eastAsia="Calibri" w:cs="Arial"/>
          <w:lang w:eastAsia="en-US"/>
        </w:rPr>
      </w:pPr>
      <w:r w:rsidRPr="00211782">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11782" w:rsidRPr="00211782" w:rsidRDefault="00211782" w:rsidP="00211782">
      <w:pPr>
        <w:ind w:firstLine="0"/>
        <w:rPr>
          <w:rFonts w:eastAsia="Calibri" w:cs="Arial"/>
          <w:lang w:eastAsia="en-US"/>
        </w:rPr>
      </w:pPr>
      <w:r w:rsidRPr="00211782">
        <w:rPr>
          <w:rFonts w:eastAsia="Calibri" w:cs="Arial"/>
          <w:lang w:eastAsia="en-US"/>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11782" w:rsidRPr="00211782" w:rsidRDefault="00211782" w:rsidP="00211782">
      <w:pPr>
        <w:keepNext/>
        <w:keepLines/>
        <w:widowControl w:val="0"/>
        <w:ind w:firstLine="0"/>
        <w:outlineLvl w:val="1"/>
        <w:rPr>
          <w:rFonts w:cs="Arial"/>
          <w:bCs/>
          <w:lang w:bidi="ru-RU"/>
        </w:rPr>
      </w:pPr>
      <w:bookmarkStart w:id="19" w:name="_Toc134019825"/>
      <w:r w:rsidRPr="00211782">
        <w:rPr>
          <w:rFonts w:cs="Arial"/>
          <w:bCs/>
          <w:lang w:bidi="ru-RU"/>
        </w:rPr>
        <w:t>Перечень нормативных правовых актов, регулирующих порядок</w:t>
      </w:r>
      <w:bookmarkStart w:id="20" w:name="_Toc134019826"/>
      <w:bookmarkEnd w:id="19"/>
      <w:r w:rsidRPr="00211782">
        <w:rPr>
          <w:rFonts w:cs="Arial"/>
          <w:bCs/>
          <w:lang w:bidi="ru-RU"/>
        </w:rPr>
        <w:t xml:space="preserve"> досудебного (внесудебного) обжалования действий</w:t>
      </w:r>
      <w:bookmarkStart w:id="21" w:name="_Toc134019827"/>
      <w:bookmarkEnd w:id="20"/>
      <w:r w:rsidRPr="00211782">
        <w:rPr>
          <w:rFonts w:cs="Arial"/>
          <w:bCs/>
          <w:lang w:bidi="ru-RU"/>
        </w:rPr>
        <w:t xml:space="preserve"> (бездействия) и (или) решений, принятых (осуществленных)</w:t>
      </w:r>
      <w:bookmarkStart w:id="22" w:name="_Toc134019828"/>
      <w:bookmarkEnd w:id="21"/>
      <w:r w:rsidRPr="00211782">
        <w:rPr>
          <w:rFonts w:cs="Arial"/>
          <w:bCs/>
          <w:lang w:bidi="ru-RU"/>
        </w:rPr>
        <w:t xml:space="preserve"> в ходе предоставления муниципальной услуги</w:t>
      </w:r>
      <w:bookmarkEnd w:id="22"/>
    </w:p>
    <w:p w:rsidR="00211782" w:rsidRPr="00211782" w:rsidRDefault="00211782" w:rsidP="00211782">
      <w:pPr>
        <w:ind w:firstLine="0"/>
        <w:rPr>
          <w:rFonts w:eastAsia="Calibri" w:cs="Arial"/>
          <w:lang w:eastAsia="en-US"/>
        </w:rPr>
      </w:pPr>
      <w:r w:rsidRPr="00211782">
        <w:rPr>
          <w:rFonts w:eastAsia="Calibri" w:cs="Arial"/>
          <w:lang w:eastAsia="en-US"/>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11782" w:rsidRPr="00211782" w:rsidRDefault="00211782" w:rsidP="00211782">
      <w:pPr>
        <w:ind w:firstLine="0"/>
        <w:rPr>
          <w:rFonts w:eastAsia="Calibri" w:cs="Arial"/>
          <w:lang w:eastAsia="en-US"/>
        </w:rPr>
      </w:pPr>
      <w:r w:rsidRPr="00211782">
        <w:rPr>
          <w:rFonts w:eastAsia="Calibri" w:cs="Arial"/>
          <w:lang w:eastAsia="en-US"/>
        </w:rPr>
        <w:t>- Федеральным законом N 210-ФЗ;</w:t>
      </w:r>
    </w:p>
    <w:p w:rsidR="00211782" w:rsidRPr="00211782" w:rsidRDefault="00211782" w:rsidP="00211782">
      <w:pPr>
        <w:ind w:firstLine="0"/>
        <w:rPr>
          <w:rFonts w:cs="Arial"/>
        </w:rPr>
      </w:pPr>
      <w:r w:rsidRPr="00211782">
        <w:rPr>
          <w:rFonts w:eastAsia="Calibri" w:cs="Arial"/>
          <w:lang w:eastAsia="en-US"/>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211782">
        <w:rPr>
          <w:rFonts w:eastAsia="Calibri" w:cs="Arial"/>
          <w:lang w:eastAsia="en-US"/>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211782">
        <w:rPr>
          <w:rFonts w:cs="Arial"/>
        </w:rPr>
        <w:t>».</w:t>
      </w:r>
    </w:p>
    <w:p w:rsidR="00211782" w:rsidRPr="00211782" w:rsidRDefault="00211782" w:rsidP="00211782">
      <w:pPr>
        <w:ind w:firstLine="0"/>
        <w:rPr>
          <w:rFonts w:cs="Arial"/>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Приложение № 1</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к Административному регламенту</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по предоставлению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Муниципальной услуги</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«Выдача разрешения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установку и эксплуатацию</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рекламных конструкций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территории____________________,</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Форма заявления на предоставление</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Муниципальной услуги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«Выдача разрешения на установку и эксплуатацию</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рекламных конструкций на соответствующей территории,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Дата подачи: _________ № ______</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(Наименование органа, уполномоченного</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 предоставление услуги)</w:t>
      </w:r>
    </w:p>
    <w:p w:rsidR="00211782" w:rsidRPr="00211782" w:rsidRDefault="00211782" w:rsidP="00211782">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211782" w:rsidRPr="00211782" w:rsidTr="00391F99">
        <w:tc>
          <w:tcPr>
            <w:tcW w:w="9071" w:type="dxa"/>
            <w:gridSpan w:val="2"/>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Сведения о представителе</w:t>
            </w: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lastRenderedPageBreak/>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9071" w:type="dxa"/>
            <w:gridSpan w:val="2"/>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Сведения о заявителе</w:t>
            </w: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Полное наименование (ФИО)</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bl>
    <w:p w:rsidR="00211782" w:rsidRPr="00211782" w:rsidRDefault="00211782" w:rsidP="00211782">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9071" w:type="dxa"/>
            <w:gridSpan w:val="2"/>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Параметры определения варианта предоставления</w:t>
            </w: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9071" w:type="dxa"/>
            <w:gridSpan w:val="2"/>
            <w:tcBorders>
              <w:top w:val="single" w:sz="4" w:space="0" w:color="auto"/>
              <w:left w:val="single" w:sz="4" w:space="0" w:color="auto"/>
              <w:bottom w:val="single" w:sz="4" w:space="0" w:color="auto"/>
              <w:right w:val="single" w:sz="4" w:space="0" w:color="auto"/>
            </w:tcBorders>
            <w:vAlign w:val="bottom"/>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Перечень документов</w:t>
            </w: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9071" w:type="dxa"/>
            <w:gridSpan w:val="2"/>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Характеристики рекламной конструкции</w:t>
            </w: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5046"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402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bl>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spacing w:after="200" w:line="276" w:lineRule="auto"/>
        <w:ind w:firstLine="0"/>
        <w:jc w:val="left"/>
        <w:rPr>
          <w:rFonts w:eastAsia="Calibri" w:cs="Arial"/>
          <w:lang w:eastAsia="en-US"/>
        </w:rPr>
      </w:pPr>
      <w:r w:rsidRPr="00211782">
        <w:rPr>
          <w:rFonts w:eastAsia="Calibri" w:cs="Arial"/>
          <w:lang w:eastAsia="en-US"/>
        </w:rPr>
        <w:br w:type="page"/>
      </w:r>
    </w:p>
    <w:p w:rsidR="00211782" w:rsidRPr="00211782" w:rsidRDefault="00211782" w:rsidP="00211782">
      <w:pPr>
        <w:autoSpaceDE w:val="0"/>
        <w:autoSpaceDN w:val="0"/>
        <w:adjustRightInd w:val="0"/>
        <w:ind w:firstLine="0"/>
        <w:jc w:val="right"/>
        <w:rPr>
          <w:rFonts w:eastAsia="Calibri" w:cs="Arial"/>
          <w:lang w:eastAsia="en-US"/>
        </w:rPr>
      </w:pPr>
      <w:r w:rsidRPr="00211782">
        <w:rPr>
          <w:rFonts w:eastAsia="Calibri" w:cs="Arial"/>
          <w:lang w:eastAsia="en-US"/>
        </w:rPr>
        <w:t>Приложение № 1.1</w:t>
      </w:r>
    </w:p>
    <w:p w:rsidR="00211782" w:rsidRPr="00211782" w:rsidRDefault="00211782" w:rsidP="00211782">
      <w:pPr>
        <w:autoSpaceDE w:val="0"/>
        <w:autoSpaceDN w:val="0"/>
        <w:adjustRightInd w:val="0"/>
        <w:ind w:firstLine="0"/>
        <w:jc w:val="right"/>
        <w:rPr>
          <w:rFonts w:eastAsia="Calibri" w:cs="Arial"/>
          <w:lang w:eastAsia="en-US"/>
        </w:rPr>
      </w:pPr>
      <w:r w:rsidRPr="00211782">
        <w:rPr>
          <w:rFonts w:eastAsia="Calibri" w:cs="Arial"/>
          <w:lang w:eastAsia="en-US"/>
        </w:rPr>
        <w:t>к постановлению администрации</w:t>
      </w:r>
    </w:p>
    <w:p w:rsidR="00211782" w:rsidRPr="00211782" w:rsidRDefault="00211782" w:rsidP="00211782">
      <w:pPr>
        <w:autoSpaceDE w:val="0"/>
        <w:autoSpaceDN w:val="0"/>
        <w:adjustRightInd w:val="0"/>
        <w:ind w:firstLine="0"/>
        <w:jc w:val="right"/>
        <w:rPr>
          <w:rFonts w:eastAsia="Calibri" w:cs="Arial"/>
          <w:lang w:eastAsia="en-US"/>
        </w:rPr>
      </w:pPr>
      <w:r w:rsidRPr="00211782">
        <w:rPr>
          <w:rFonts w:eastAsia="Calibri" w:cs="Arial"/>
          <w:lang w:eastAsia="en-US"/>
        </w:rPr>
        <w:t xml:space="preserve"> ____________________________</w:t>
      </w:r>
    </w:p>
    <w:p w:rsidR="00211782" w:rsidRPr="00211782" w:rsidRDefault="00211782" w:rsidP="00211782">
      <w:pPr>
        <w:autoSpaceDE w:val="0"/>
        <w:autoSpaceDN w:val="0"/>
        <w:adjustRightInd w:val="0"/>
        <w:ind w:firstLine="0"/>
        <w:jc w:val="right"/>
        <w:rPr>
          <w:rFonts w:eastAsia="Calibri" w:cs="Arial"/>
          <w:lang w:eastAsia="en-US"/>
        </w:rPr>
      </w:pPr>
      <w:r w:rsidRPr="00211782">
        <w:rPr>
          <w:rFonts w:eastAsia="Calibri" w:cs="Arial"/>
          <w:lang w:eastAsia="en-US"/>
        </w:rPr>
        <w:t xml:space="preserve"> муниципального района </w:t>
      </w:r>
    </w:p>
    <w:p w:rsidR="00211782" w:rsidRPr="00211782" w:rsidRDefault="00211782" w:rsidP="00211782">
      <w:pPr>
        <w:autoSpaceDE w:val="0"/>
        <w:autoSpaceDN w:val="0"/>
        <w:adjustRightInd w:val="0"/>
        <w:ind w:firstLine="0"/>
        <w:jc w:val="right"/>
        <w:rPr>
          <w:rFonts w:eastAsia="Calibri" w:cs="Arial"/>
          <w:lang w:eastAsia="en-US"/>
        </w:rPr>
      </w:pPr>
      <w:r w:rsidRPr="00211782">
        <w:rPr>
          <w:rFonts w:eastAsia="Calibri" w:cs="Arial"/>
          <w:lang w:eastAsia="en-US"/>
        </w:rPr>
        <w:t xml:space="preserve">(городского округа) </w:t>
      </w:r>
    </w:p>
    <w:p w:rsidR="00211782" w:rsidRPr="00211782" w:rsidRDefault="00211782" w:rsidP="00211782">
      <w:pPr>
        <w:autoSpaceDE w:val="0"/>
        <w:autoSpaceDN w:val="0"/>
        <w:adjustRightInd w:val="0"/>
        <w:ind w:firstLine="0"/>
        <w:jc w:val="right"/>
        <w:rPr>
          <w:rFonts w:eastAsia="Calibri" w:cs="Arial"/>
          <w:lang w:eastAsia="en-US"/>
        </w:rPr>
      </w:pPr>
      <w:r w:rsidRPr="00211782">
        <w:rPr>
          <w:rFonts w:eastAsia="Calibri" w:cs="Arial"/>
          <w:lang w:eastAsia="en-US"/>
        </w:rPr>
        <w:t xml:space="preserve">Воронежской области </w:t>
      </w:r>
    </w:p>
    <w:p w:rsidR="00211782" w:rsidRPr="00211782" w:rsidRDefault="00211782" w:rsidP="00211782">
      <w:pPr>
        <w:autoSpaceDE w:val="0"/>
        <w:autoSpaceDN w:val="0"/>
        <w:adjustRightInd w:val="0"/>
        <w:ind w:firstLine="0"/>
        <w:jc w:val="right"/>
        <w:rPr>
          <w:rFonts w:eastAsia="Calibri" w:cs="Arial"/>
          <w:lang w:eastAsia="en-US"/>
        </w:rPr>
      </w:pPr>
      <w:r w:rsidRPr="00211782">
        <w:rPr>
          <w:rFonts w:eastAsia="Calibri" w:cs="Arial"/>
          <w:lang w:eastAsia="en-US"/>
        </w:rPr>
        <w:t>от «____» _____ 202  №_____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11782" w:rsidRPr="00211782" w:rsidTr="00391F99">
        <w:tc>
          <w:tcPr>
            <w:tcW w:w="4535" w:type="dxa"/>
            <w:vMerge w:val="restart"/>
          </w:tcPr>
          <w:p w:rsidR="00211782" w:rsidRPr="00211782" w:rsidRDefault="00211782" w:rsidP="00211782">
            <w:pPr>
              <w:autoSpaceDE w:val="0"/>
              <w:autoSpaceDN w:val="0"/>
              <w:adjustRightInd w:val="0"/>
              <w:ind w:firstLine="0"/>
              <w:rPr>
                <w:rFonts w:eastAsia="Calibri" w:cs="Arial"/>
                <w:lang w:eastAsia="en-US"/>
              </w:rPr>
            </w:pPr>
          </w:p>
        </w:tc>
        <w:tc>
          <w:tcPr>
            <w:tcW w:w="4535" w:type="dxa"/>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4535" w:type="dxa"/>
            <w:vMerge/>
          </w:tcPr>
          <w:p w:rsidR="00211782" w:rsidRPr="00211782" w:rsidRDefault="00211782" w:rsidP="00211782">
            <w:pPr>
              <w:autoSpaceDE w:val="0"/>
              <w:autoSpaceDN w:val="0"/>
              <w:adjustRightInd w:val="0"/>
              <w:ind w:firstLine="0"/>
              <w:rPr>
                <w:rFonts w:eastAsia="Calibri" w:cs="Arial"/>
                <w:lang w:eastAsia="en-US"/>
              </w:rPr>
            </w:pPr>
          </w:p>
        </w:tc>
        <w:tc>
          <w:tcPr>
            <w:tcW w:w="4535" w:type="dxa"/>
            <w:tcBorders>
              <w:bottom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4535" w:type="dxa"/>
            <w:vMerge/>
          </w:tcPr>
          <w:p w:rsidR="00211782" w:rsidRPr="00211782" w:rsidRDefault="00211782" w:rsidP="00211782">
            <w:pPr>
              <w:autoSpaceDE w:val="0"/>
              <w:autoSpaceDN w:val="0"/>
              <w:adjustRightInd w:val="0"/>
              <w:ind w:firstLine="0"/>
              <w:rPr>
                <w:rFonts w:eastAsia="Calibri" w:cs="Arial"/>
                <w:lang w:eastAsia="en-US"/>
              </w:rPr>
            </w:pPr>
          </w:p>
        </w:tc>
        <w:tc>
          <w:tcPr>
            <w:tcW w:w="4535" w:type="dxa"/>
            <w:tcBorders>
              <w:top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Наименование органа, уполномоченного на предоставление услуги</w:t>
            </w:r>
          </w:p>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9070" w:type="dxa"/>
            <w:gridSpan w:val="2"/>
          </w:tcPr>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Дата подачи: _________ № ______</w:t>
            </w:r>
          </w:p>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9070" w:type="dxa"/>
            <w:gridSpan w:val="2"/>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ЗАЯВЛЕНИЕ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 продлении срока действия разрешения на установку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и эксплуатацию рекламной конструкции</w:t>
            </w:r>
          </w:p>
        </w:tc>
      </w:tr>
      <w:tr w:rsidR="00211782" w:rsidRPr="00211782" w:rsidTr="00391F99">
        <w:tc>
          <w:tcPr>
            <w:tcW w:w="9070" w:type="dxa"/>
            <w:gridSpan w:val="2"/>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Регистрационный N разрешения ________________________ дата регистрации ________________</w:t>
            </w:r>
          </w:p>
        </w:tc>
      </w:tr>
    </w:tbl>
    <w:p w:rsidR="00211782" w:rsidRPr="00211782" w:rsidRDefault="00211782" w:rsidP="00211782">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28"/>
        <w:gridCol w:w="3912"/>
      </w:tblGrid>
      <w:tr w:rsidR="00211782" w:rsidRPr="00211782" w:rsidTr="00391F99">
        <w:tc>
          <w:tcPr>
            <w:tcW w:w="9040" w:type="dxa"/>
            <w:gridSpan w:val="2"/>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Сведения о заявителе (физическое лицо)</w:t>
            </w: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Фамилия, имя, отчество (последнее - при наличии)</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Место жительства</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Данные документа, удостоверяющего личность, - для гражданина, в том числе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ИНН - для гражданина, в том числе являющемся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ОГРНИП - для гражданина, являющегося индивидуальным предпринимателем</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Контактный телефон</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9040" w:type="dxa"/>
            <w:gridSpan w:val="2"/>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Сведения о заявителе (юридическое лицо)</w:t>
            </w: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Полное и сокращенное наименование</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Местонахождение</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ИНН</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ОГРН</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Фамилия, имя, отчество (при наличии) представителя организации,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Должность представителя, уполномоченного действовать без доверенности</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Почтовый адрес, 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9040" w:type="dxa"/>
            <w:gridSpan w:val="2"/>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Для лица, действующего на основании документа, подтверждающего полномочия действовать от имени заявителя</w:t>
            </w: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Фамилия, имя, отчество (последнее - при наличии) лица, действующего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Данные документа, подтверждающего полномочия лица действовать от имени физического или юридического лица</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Контактные телефоны</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Адрес электронной почты (при наличии)</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9040" w:type="dxa"/>
            <w:gridSpan w:val="2"/>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Сведения о месте установки рекламной конструкции</w:t>
            </w: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Рекламная конструкция (тип)</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Территориальное размещение (адрес)</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Срок размещения рекламной конструкции (срок продления договора на установку и эксплуатацию рекламной конструкции, указанный в дополнительном соглашении )</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512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Сведения об уплате государственной </w:t>
            </w:r>
            <w:r w:rsidRPr="00211782">
              <w:rPr>
                <w:rFonts w:eastAsia="Calibri" w:cs="Arial"/>
                <w:lang w:eastAsia="en-US"/>
              </w:rPr>
              <w:lastRenderedPageBreak/>
              <w:t>пошлины, позволяющие идентифицировать платеж</w:t>
            </w:r>
          </w:p>
        </w:tc>
        <w:tc>
          <w:tcPr>
            <w:tcW w:w="391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bl>
    <w:p w:rsidR="00211782" w:rsidRPr="00211782" w:rsidRDefault="00211782" w:rsidP="00211782">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11782" w:rsidRPr="00211782" w:rsidTr="00391F99">
        <w:tc>
          <w:tcPr>
            <w:tcW w:w="9070" w:type="dxa"/>
            <w:gridSpan w:val="2"/>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Перечень прилагаемых документов:</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1.Дополнительное соглашение о продлении срока действия договора на установку и эксплуатацию рекламной конструкции.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w:t>
            </w:r>
          </w:p>
        </w:tc>
      </w:tr>
      <w:tr w:rsidR="00211782" w:rsidRPr="00211782" w:rsidTr="00391F99">
        <w:tc>
          <w:tcPr>
            <w:tcW w:w="9070" w:type="dxa"/>
            <w:gridSpan w:val="2"/>
          </w:tcPr>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4535" w:type="dxa"/>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"__"__________ 20__ г.  </w:t>
            </w:r>
          </w:p>
        </w:tc>
        <w:tc>
          <w:tcPr>
            <w:tcW w:w="4535" w:type="dxa"/>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Заявитель ________________________</w:t>
            </w:r>
          </w:p>
        </w:tc>
      </w:tr>
    </w:tbl>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spacing w:after="200" w:line="276" w:lineRule="auto"/>
        <w:ind w:firstLine="0"/>
        <w:jc w:val="left"/>
        <w:rPr>
          <w:rFonts w:eastAsia="Calibri" w:cs="Arial"/>
          <w:bCs/>
          <w:lang w:eastAsia="en-US"/>
        </w:rPr>
      </w:pPr>
      <w:r w:rsidRPr="00211782">
        <w:rPr>
          <w:rFonts w:eastAsia="Calibri" w:cs="Arial"/>
          <w:bCs/>
          <w:lang w:eastAsia="en-US"/>
        </w:rPr>
        <w:br w:type="page"/>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Приложение № 2</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к Административному регламенту</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по предоставлению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Муниципальной услуги</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«Выдача разрешения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установку и эксплуатацию</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рекламных конструкций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территории______________________,</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jc w:val="right"/>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ФОРМА РАЗРЕШЕНИЯ НА УСТАНОВКУ И ЭКСПЛУАТАЦИЮ</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РЕКЛАМНОЙ КОНСТРУКЦИИ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(Наименование органа местного самоуправления, уполномоченного</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на выдачу разрешения на установку и эксплуатацию рекламных</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конструкций на соответствующей территории,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аннулирование такого разрешения)</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РАЗРЕШЕНИЕ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 ______ от ______________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В  соответствии со статьей 19 Федерального закона от 13.03.2006 N 38-ФЗ</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 рекламе",  по  результатам  рассмотрения  заявления, зарегистрированного</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от _______________ № ______, принято решение о предоставлении разрешения 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Настоящее разрешение выдано: _________________________ ИНН ____________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Представитель ___________________________________________, Контактные данные представителя: __________________________________________________________________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Характеристики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Вид (тип)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__________________________________________________________________  Общая площадь информационных полей: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Место установки: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Собственник имущества, к которому присоединяется рекламная конструкция: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Срок действия настоящего разрешения до __________________________.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должность уполномоченного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лица органа местного  │Сведения о сертификате│ (расшифровка подписи)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 xml:space="preserve">местного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самоуправления  │  электронной подписи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Российской Федерации)  └──────────────────────┘</w:t>
      </w:r>
    </w:p>
    <w:p w:rsidR="00211782" w:rsidRPr="00211782" w:rsidRDefault="00211782" w:rsidP="00211782">
      <w:pPr>
        <w:spacing w:after="200" w:line="276" w:lineRule="auto"/>
        <w:ind w:firstLine="0"/>
        <w:jc w:val="left"/>
        <w:rPr>
          <w:rFonts w:eastAsia="Calibri" w:cs="Arial"/>
          <w:bCs/>
          <w:lang w:eastAsia="en-US"/>
        </w:rPr>
      </w:pPr>
      <w:r w:rsidRPr="00211782">
        <w:rPr>
          <w:rFonts w:eastAsia="Calibri" w:cs="Arial"/>
          <w:bCs/>
          <w:lang w:eastAsia="en-US"/>
        </w:rPr>
        <w:br w:type="page"/>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Приложение № 3</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к Административному регламенту</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по предоставлению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Муниципальной услуги</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«Выдача разрешения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установку и эксплуатацию</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рекламных конструкций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территории______________________,</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ФОРМА РЕШЕНИЯ ОБ АННУЛИРОВАНИИ РАЗРЕШЕНИЯ</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 УСТАНОВКУ И ЭКСПЛУАТАЦИЮ РЕКЛАМНЫХ КОНСТРУКЦИЙ</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 СООТВЕТСТВУЮЩЕЙ ТЕРРИТОРИИ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(Наименование органа местного самоуправления, уполномоченного</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на выдачу разрешения на установку и эксплуатацию рекламных</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конструкций на соответствующей территории,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аннулирование такого разрешения)</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Кому: 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ИНН:_________________________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Представитель: 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Контактные данные представителя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Тел.: 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Эл. почта: __________________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РЕШЕНИЕ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об аннулировании разрешения на установку и эксплуатацию</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рекламных конструкций</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от _____________ №_______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На основании уведомления от ______________ № ______ и в соответствии со статьей 19  Федерального  закона от 13.03.2006 N 38-ФЗ "О рекламе"  принято решение  об  аннулировании Разрешения на установку и эксплуатацию рекламной конструкции от ____________ № ______.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должность уполномоченного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лица органа местного  │Сведения о сертификате│ (расшифровка подписи)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местного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самоуправления  │  электронной подписи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Российской Федерации)  └──────────────────────┘</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tabs>
          <w:tab w:val="left" w:pos="6324"/>
          <w:tab w:val="left" w:pos="7603"/>
        </w:tabs>
        <w:autoSpaceDE w:val="0"/>
        <w:autoSpaceDN w:val="0"/>
        <w:adjustRightInd w:val="0"/>
        <w:ind w:firstLine="0"/>
        <w:rPr>
          <w:rFonts w:eastAsia="Calibri" w:cs="Arial"/>
          <w:bCs/>
          <w:lang w:eastAsia="en-US"/>
        </w:rPr>
      </w:pPr>
      <w:r w:rsidRPr="00211782">
        <w:rPr>
          <w:rFonts w:eastAsia="Calibri" w:cs="Arial"/>
          <w:bCs/>
          <w:lang w:eastAsia="en-US"/>
        </w:rPr>
        <w:tab/>
        <w:t xml:space="preserve"> </w:t>
      </w:r>
    </w:p>
    <w:p w:rsidR="00211782" w:rsidRPr="00211782" w:rsidRDefault="00211782" w:rsidP="00211782">
      <w:pPr>
        <w:spacing w:after="200" w:line="276" w:lineRule="auto"/>
        <w:ind w:firstLine="0"/>
        <w:jc w:val="left"/>
        <w:rPr>
          <w:rFonts w:eastAsia="Calibri" w:cs="Arial"/>
          <w:bCs/>
          <w:lang w:eastAsia="en-US"/>
        </w:rPr>
      </w:pPr>
      <w:r w:rsidRPr="00211782">
        <w:rPr>
          <w:rFonts w:eastAsia="Calibri" w:cs="Arial"/>
          <w:bCs/>
          <w:lang w:eastAsia="en-US"/>
        </w:rPr>
        <w:br w:type="page"/>
      </w:r>
    </w:p>
    <w:p w:rsidR="00211782" w:rsidRPr="00211782" w:rsidRDefault="00211782" w:rsidP="00211782">
      <w:pPr>
        <w:tabs>
          <w:tab w:val="left" w:pos="6324"/>
          <w:tab w:val="left" w:pos="7603"/>
        </w:tabs>
        <w:autoSpaceDE w:val="0"/>
        <w:autoSpaceDN w:val="0"/>
        <w:adjustRightInd w:val="0"/>
        <w:ind w:firstLine="0"/>
        <w:jc w:val="right"/>
        <w:rPr>
          <w:rFonts w:eastAsia="Calibri" w:cs="Arial"/>
          <w:bCs/>
          <w:lang w:eastAsia="en-US"/>
        </w:rPr>
      </w:pPr>
      <w:r w:rsidRPr="00211782">
        <w:rPr>
          <w:rFonts w:eastAsia="Calibri" w:cs="Arial"/>
          <w:bCs/>
          <w:lang w:eastAsia="en-US"/>
        </w:rPr>
        <w:t>Приложение № 4</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к Административному регламенту</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по предоставлению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Муниципальной услуги</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«Выдача разрешения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установку и эксплуатацию</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рекламных конструкций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территории____________________,</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ФОРМА РЕШЕНИЯ ОБ ОТКАЗЕ В ПРИЕМЕ ДОКУМЕНТОВ, НЕОБХОДИМЫХ</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ДЛЯ ПРЕДОСТАВЛЕНИЯ УСЛУГИ/ОБ ОТКАЗЕ В ПРЕДОСТАВЛЕНИИ УСЛУГИ</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«Выдача разрешения на установку и эксплуатацию рекламных конструкций на соответствующей территории, аннулирование такого разрешения»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(Наименование органа местного самоуправления,  уполномоченного</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на выдачу разрешения на установку и эксплуатацию рекламных</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конструкций на соответствующей территории,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аннулирование такого разрешения)</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Кому:  ___________________  ИНН: 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Представитель: 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Контактные данные представителя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Тел.: 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Эл. почта: __________________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РЕШЕНИЕ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об отказе в приеме документов/об отказе в предоставлении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№____________от ___________________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На основании поступившего запроса, зарегистрированного _______ №_____, принято  решение  об  отказе  в  приеме  документов/об  отказе  в предоставлении услуги по следующим основаниям: __________________________________________________________________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____________________________________________________________________________________________________________________________________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Разъяснение причин отказа: ________________________________________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________________________________________________________________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Данный  отказ  может  быть  обжалован  в  досудебном  порядке  путем</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направления жалобы в уполномоченный орган, а также в судебном порядке.</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(должность уполномоченного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лица органа местного  │Сведения о сертификате│ (расшифровка подписи)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самоуправления  │  электронной подписи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w:t>
      </w:r>
    </w:p>
    <w:p w:rsidR="00211782" w:rsidRPr="00211782" w:rsidRDefault="00211782" w:rsidP="00211782">
      <w:pPr>
        <w:spacing w:after="200" w:line="276" w:lineRule="auto"/>
        <w:ind w:firstLine="0"/>
        <w:jc w:val="left"/>
        <w:rPr>
          <w:rFonts w:eastAsia="Calibri" w:cs="Arial"/>
          <w:bCs/>
          <w:lang w:eastAsia="en-US"/>
        </w:rPr>
      </w:pPr>
      <w:r w:rsidRPr="00211782">
        <w:rPr>
          <w:rFonts w:eastAsia="Calibri" w:cs="Arial"/>
          <w:bCs/>
          <w:lang w:eastAsia="en-US"/>
        </w:rPr>
        <w:br w:type="page"/>
      </w:r>
    </w:p>
    <w:p w:rsidR="00211782" w:rsidRPr="00211782" w:rsidRDefault="00211782" w:rsidP="00211782">
      <w:pPr>
        <w:tabs>
          <w:tab w:val="left" w:pos="6152"/>
        </w:tabs>
        <w:autoSpaceDE w:val="0"/>
        <w:autoSpaceDN w:val="0"/>
        <w:adjustRightInd w:val="0"/>
        <w:ind w:firstLine="0"/>
        <w:jc w:val="right"/>
        <w:rPr>
          <w:rFonts w:eastAsia="Calibri" w:cs="Arial"/>
          <w:bCs/>
          <w:lang w:eastAsia="en-US"/>
        </w:rPr>
      </w:pPr>
      <w:r w:rsidRPr="00211782">
        <w:rPr>
          <w:rFonts w:eastAsia="Calibri" w:cs="Arial"/>
          <w:bCs/>
          <w:lang w:eastAsia="en-US"/>
        </w:rPr>
        <w:tab/>
        <w:t xml:space="preserve">  Приложение № 5</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к Административному регламенту</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по предоставлению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Муниципальной услуги</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«Выдача разрешения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установку и эксплуатацию</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рекламных конструкций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территории__________________,</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РАСПИСКА</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в получении документов 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5102"/>
        <w:gridCol w:w="1275"/>
        <w:gridCol w:w="1814"/>
      </w:tblGrid>
      <w:tr w:rsidR="00211782" w:rsidRPr="00211782" w:rsidTr="00391F99">
        <w:tc>
          <w:tcPr>
            <w:tcW w:w="851"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Примечание</w:t>
            </w: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w:t>
            </w:r>
          </w:p>
        </w:tc>
        <w:tc>
          <w:tcPr>
            <w:tcW w:w="5102"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2.</w:t>
            </w:r>
          </w:p>
        </w:tc>
        <w:tc>
          <w:tcPr>
            <w:tcW w:w="5102"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3.</w:t>
            </w:r>
          </w:p>
        </w:tc>
        <w:tc>
          <w:tcPr>
            <w:tcW w:w="5102"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4.</w:t>
            </w:r>
          </w:p>
        </w:tc>
        <w:tc>
          <w:tcPr>
            <w:tcW w:w="5102"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5.</w:t>
            </w:r>
          </w:p>
        </w:tc>
        <w:tc>
          <w:tcPr>
            <w:tcW w:w="5102"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6.</w:t>
            </w:r>
          </w:p>
        </w:tc>
        <w:tc>
          <w:tcPr>
            <w:tcW w:w="5102"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7.</w:t>
            </w:r>
          </w:p>
        </w:tc>
        <w:tc>
          <w:tcPr>
            <w:tcW w:w="5102"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c>
          <w:tcPr>
            <w:tcW w:w="1814" w:type="dxa"/>
            <w:tcBorders>
              <w:top w:val="single" w:sz="4" w:space="0" w:color="auto"/>
              <w:left w:val="single" w:sz="4" w:space="0" w:color="auto"/>
              <w:bottom w:val="single" w:sz="4" w:space="0" w:color="auto"/>
              <w:right w:val="single" w:sz="4" w:space="0" w:color="auto"/>
            </w:tcBorders>
            <w:vAlign w:val="center"/>
          </w:tcPr>
          <w:p w:rsidR="00211782" w:rsidRPr="00211782" w:rsidRDefault="00211782" w:rsidP="00211782">
            <w:pPr>
              <w:autoSpaceDE w:val="0"/>
              <w:autoSpaceDN w:val="0"/>
              <w:adjustRightInd w:val="0"/>
              <w:ind w:firstLine="0"/>
              <w:rPr>
                <w:rFonts w:eastAsia="Calibri" w:cs="Arial"/>
                <w:bCs/>
                <w:lang w:eastAsia="en-US"/>
              </w:rPr>
            </w:pPr>
          </w:p>
        </w:tc>
      </w:tr>
    </w:tbl>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Вышеуказанные документы получил:</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(должность, Ф.И.О. специалиста, принявшего документы)</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 __________ 20____ года 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(подпись)</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С распиской согласен: __________________________________________________________________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(Ф.И.О. полностью)</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 __________ 20____ года  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(подпись)</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Документы выданы:</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(должность, Ф.И.О. сотрудника, выдававшего документы)</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(Ф.И.О., подпись лица, получившего документы) (дата выдачи (получения)  документов)</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заявления __________ «____» __________ 20__ года</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(должность уполномоченного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лица органа местного  │Сведения о сертификате│ (расшифровка подписи)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самоуправления  │  электронной подписи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w:t>
      </w:r>
    </w:p>
    <w:p w:rsidR="00211782" w:rsidRPr="00211782" w:rsidRDefault="00211782" w:rsidP="00211782">
      <w:pPr>
        <w:spacing w:after="200" w:line="276" w:lineRule="auto"/>
        <w:ind w:firstLine="0"/>
        <w:jc w:val="left"/>
        <w:rPr>
          <w:rFonts w:eastAsia="Calibri" w:cs="Arial"/>
          <w:bCs/>
          <w:lang w:eastAsia="en-US"/>
        </w:rPr>
      </w:pPr>
      <w:r w:rsidRPr="00211782">
        <w:rPr>
          <w:rFonts w:eastAsia="Calibri" w:cs="Arial"/>
          <w:bCs/>
          <w:lang w:eastAsia="en-US"/>
        </w:rPr>
        <w:br w:type="page"/>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  Приложение № 6</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к Административному регламенту</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по предоставлению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Муниципальной услуги</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«Выдача разрешения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установку и эксплуатацию</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рекламных конструкций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территории _______________,</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211782" w:rsidRPr="00211782" w:rsidTr="00391F99">
        <w:tc>
          <w:tcPr>
            <w:tcW w:w="9068" w:type="dxa"/>
            <w:tcBorders>
              <w:bottom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9068" w:type="dxa"/>
            <w:tcBorders>
              <w:top w:val="single" w:sz="4" w:space="0" w:color="auto"/>
              <w:bottom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9068" w:type="dxa"/>
            <w:tcBorders>
              <w:top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(наименование органа местного самоуправления, уполномоченного на аннулирование разрешения на установку и эксплуатацию рекламных конструкций </w:t>
            </w:r>
          </w:p>
        </w:tc>
      </w:tr>
    </w:tbl>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Уведомление</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об отказе от дальнейшего использования разрешения</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 20__ г.</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1.Заявитель 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(ФИО и паспортные данные физического лица, полное</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наименование юридического лица)</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2. Юридический, почтовый адрес, адрес эл. почты, тел.: ______________________________________________________________________________________________________________________________________________________________________________________________________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3. Руководитель организации: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(Ф.И.О. полностью)</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4. Когда, где и кем зарегистрирована организация (ОГРН или ОГРНИП) __________________________________________________________________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5. ИНН, ОКАТО</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Прошу  аннулировать  разрешение  на  установку  и  эксплуатацию  рекламной конструкции  №  _____ от _______ 20___ г. на территории _________________________ муниципального района (городского округа) по</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адресу: ___________________________________________________,  в  связи с ________________________________________________________ .</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6. Вид рекламной конструкции 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lastRenderedPageBreak/>
        <w:t>7. Предпочтительный способ направления документов 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Приложение: 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(наименование документа, подтверждающего прекращение договора на установку и </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_________________________________________________________________ </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эксплуатацию рекламной конструкции)</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 ___ л.</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Подпись заявителя ____________________  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М.П. (при наличии)  (расшифровка подписи)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Регистрационный номер ____________ от "___" ________________ 20___ г.</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(подпись, ФИО лица, уполномоченного на принятие уведомления)</w:t>
      </w:r>
    </w:p>
    <w:p w:rsidR="00211782" w:rsidRPr="00211782" w:rsidRDefault="00211782" w:rsidP="00211782">
      <w:pPr>
        <w:spacing w:after="200" w:line="276" w:lineRule="auto"/>
        <w:ind w:firstLine="0"/>
        <w:jc w:val="left"/>
        <w:rPr>
          <w:rFonts w:eastAsia="Calibri" w:cs="Arial"/>
          <w:bCs/>
          <w:lang w:eastAsia="en-US"/>
        </w:rPr>
      </w:pPr>
      <w:r w:rsidRPr="00211782">
        <w:rPr>
          <w:rFonts w:eastAsia="Calibri" w:cs="Arial"/>
          <w:bCs/>
          <w:lang w:eastAsia="en-US"/>
        </w:rPr>
        <w:br w:type="page"/>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  Приложение № 7</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к Административному регламенту</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по предоставлению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Муниципальной услуги</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«Выдача разрешения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установку и эксплуатацию</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рекламных конструкций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территории _______________,</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11782" w:rsidRPr="00211782" w:rsidTr="00391F99">
        <w:tc>
          <w:tcPr>
            <w:tcW w:w="9071" w:type="dxa"/>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ЗАЯВЛЕНИЕ</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 ____________ 20___ г.</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(наименование уполномоченного органа местного самоуправления ____________________ муниципального района, городского округа)</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 Сведения о заявителе</w:t>
            </w:r>
          </w:p>
        </w:tc>
      </w:tr>
    </w:tbl>
    <w:p w:rsidR="00211782" w:rsidRPr="00211782" w:rsidRDefault="00211782" w:rsidP="00211782">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4111"/>
        <w:gridCol w:w="4082"/>
      </w:tblGrid>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1.1</w:t>
            </w:r>
          </w:p>
        </w:tc>
        <w:tc>
          <w:tcPr>
            <w:tcW w:w="411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1.1.1</w:t>
            </w:r>
          </w:p>
        </w:tc>
        <w:tc>
          <w:tcPr>
            <w:tcW w:w="411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1.1.2</w:t>
            </w:r>
          </w:p>
        </w:tc>
        <w:tc>
          <w:tcPr>
            <w:tcW w:w="411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1.1.3</w:t>
            </w:r>
          </w:p>
        </w:tc>
        <w:tc>
          <w:tcPr>
            <w:tcW w:w="411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1.2</w:t>
            </w:r>
          </w:p>
        </w:tc>
        <w:tc>
          <w:tcPr>
            <w:tcW w:w="411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Сведения о юридическом лице, в </w:t>
            </w:r>
            <w:r w:rsidRPr="00211782">
              <w:rPr>
                <w:rFonts w:eastAsia="Calibri" w:cs="Arial"/>
                <w:bCs/>
                <w:lang w:eastAsia="en-US"/>
              </w:rPr>
              <w:lastRenderedPageBreak/>
              <w:t>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lastRenderedPageBreak/>
              <w:t>1.2.1</w:t>
            </w:r>
          </w:p>
        </w:tc>
        <w:tc>
          <w:tcPr>
            <w:tcW w:w="411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1.2.2</w:t>
            </w:r>
          </w:p>
        </w:tc>
        <w:tc>
          <w:tcPr>
            <w:tcW w:w="411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1.2.3</w:t>
            </w:r>
          </w:p>
        </w:tc>
        <w:tc>
          <w:tcPr>
            <w:tcW w:w="411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bl>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2. Сведения о выданном разрешении на установку</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и эксплуатацию рекламной конструкции или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35"/>
        <w:gridCol w:w="2551"/>
        <w:gridCol w:w="2778"/>
      </w:tblGrid>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N</w:t>
            </w:r>
          </w:p>
        </w:tc>
        <w:tc>
          <w:tcPr>
            <w:tcW w:w="283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Дата документа</w:t>
            </w: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c>
          <w:tcPr>
            <w:tcW w:w="283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c>
          <w:tcPr>
            <w:tcW w:w="25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c>
          <w:tcPr>
            <w:tcW w:w="277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bl>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3. Обоснование для внесения исправлений в разрешение</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 установку и эксплуатацию рекламной конструкции или</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848"/>
        <w:gridCol w:w="2551"/>
        <w:gridCol w:w="2778"/>
      </w:tblGrid>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N</w:t>
            </w:r>
          </w:p>
        </w:tc>
        <w:tc>
          <w:tcPr>
            <w:tcW w:w="284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Обоснование с указанием реквизита(-ов) документа(-ов), документации, на основании которых принималось решение</w:t>
            </w:r>
          </w:p>
        </w:tc>
      </w:tr>
      <w:tr w:rsidR="00211782" w:rsidRPr="00211782" w:rsidTr="00391F99">
        <w:tc>
          <w:tcPr>
            <w:tcW w:w="8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c>
          <w:tcPr>
            <w:tcW w:w="284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c>
          <w:tcPr>
            <w:tcW w:w="255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c>
          <w:tcPr>
            <w:tcW w:w="277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bl>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Приложение: 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Номер телефона и адрес электронной почты для связи: 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Результат рассмотрения настоящего заявления прошу:</w:t>
      </w:r>
    </w:p>
    <w:p w:rsidR="00211782" w:rsidRPr="00211782" w:rsidRDefault="00211782" w:rsidP="00211782">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211782" w:rsidRPr="00211782" w:rsidTr="00391F99">
        <w:tc>
          <w:tcPr>
            <w:tcW w:w="7937"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 </w:t>
            </w:r>
          </w:p>
        </w:tc>
        <w:tc>
          <w:tcPr>
            <w:tcW w:w="1134"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7937"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выдать на бумажном носителе при личном обращении в орган </w:t>
            </w:r>
            <w:r w:rsidRPr="00211782">
              <w:rPr>
                <w:rFonts w:eastAsia="Calibri" w:cs="Arial"/>
                <w:bCs/>
                <w:lang w:eastAsia="en-US"/>
              </w:rPr>
              <w:lastRenderedPageBreak/>
              <w:t>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7937"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lastRenderedPageBreak/>
              <w:t>направить на бумажном носителе на почтовый адрес:</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9071" w:type="dxa"/>
            <w:gridSpan w:val="2"/>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Указывается один из перечисленных способов</w:t>
            </w:r>
          </w:p>
        </w:tc>
      </w:tr>
    </w:tbl>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  _____________  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  (дата)  (подпись)  (фамилия, имя, отчество (при наличии)</w:t>
      </w:r>
    </w:p>
    <w:p w:rsidR="00211782" w:rsidRPr="00211782" w:rsidRDefault="00211782" w:rsidP="00211782">
      <w:pPr>
        <w:spacing w:after="200" w:line="276" w:lineRule="auto"/>
        <w:ind w:firstLine="0"/>
        <w:jc w:val="left"/>
        <w:rPr>
          <w:rFonts w:eastAsia="Calibri" w:cs="Arial"/>
          <w:bCs/>
          <w:lang w:eastAsia="en-US"/>
        </w:rPr>
      </w:pPr>
      <w:r w:rsidRPr="00211782">
        <w:rPr>
          <w:rFonts w:eastAsia="Calibri" w:cs="Arial"/>
          <w:bCs/>
          <w:lang w:eastAsia="en-US"/>
        </w:rPr>
        <w:br w:type="page"/>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Приложение № 8</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к Административному регламенту</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по предоставлению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Муниципальной услуги</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«Выдача разрешения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установку и эксплуатацию</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рекламных конструкций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территории _______________,</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11782" w:rsidRPr="00211782" w:rsidTr="00391F99">
        <w:tc>
          <w:tcPr>
            <w:tcW w:w="9071" w:type="dxa"/>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ЗАЯВЛЕНИЕ</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 выдаче дубликата разрешения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 __________ 20___ г.</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______________________________________________________________________________________________________________________________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(наименование уполномоченного органа местного самоуправления ____________________ муниципального района, городского округа)</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 Сведения о заявителе</w:t>
            </w:r>
          </w:p>
        </w:tc>
      </w:tr>
    </w:tbl>
    <w:p w:rsidR="00211782" w:rsidRPr="00211782" w:rsidRDefault="00211782" w:rsidP="00211782">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920"/>
        <w:gridCol w:w="4025"/>
      </w:tblGrid>
      <w:tr w:rsidR="00211782" w:rsidRPr="00211782" w:rsidTr="00391F99">
        <w:tc>
          <w:tcPr>
            <w:tcW w:w="11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w:t>
            </w:r>
          </w:p>
        </w:tc>
        <w:tc>
          <w:tcPr>
            <w:tcW w:w="39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11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1.1.1</w:t>
            </w:r>
          </w:p>
        </w:tc>
        <w:tc>
          <w:tcPr>
            <w:tcW w:w="39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11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1.1.2</w:t>
            </w:r>
          </w:p>
        </w:tc>
        <w:tc>
          <w:tcPr>
            <w:tcW w:w="39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11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1.1.3</w:t>
            </w:r>
          </w:p>
        </w:tc>
        <w:tc>
          <w:tcPr>
            <w:tcW w:w="39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11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w:t>
            </w:r>
          </w:p>
        </w:tc>
        <w:tc>
          <w:tcPr>
            <w:tcW w:w="39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11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1.2.1</w:t>
            </w:r>
          </w:p>
        </w:tc>
        <w:tc>
          <w:tcPr>
            <w:tcW w:w="39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11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1.2.2</w:t>
            </w:r>
          </w:p>
        </w:tc>
        <w:tc>
          <w:tcPr>
            <w:tcW w:w="39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11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1.2.3</w:t>
            </w:r>
          </w:p>
        </w:tc>
        <w:tc>
          <w:tcPr>
            <w:tcW w:w="39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bl>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2. Сведения о выданном разрешении на установку</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и эксплуатацию рекламной конструкции или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аннулирования такого разрешения</w:t>
      </w:r>
    </w:p>
    <w:p w:rsidR="00211782" w:rsidRPr="00211782" w:rsidRDefault="00211782" w:rsidP="00211782">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3842"/>
        <w:gridCol w:w="2211"/>
        <w:gridCol w:w="1871"/>
      </w:tblGrid>
      <w:tr w:rsidR="00211782" w:rsidRPr="00211782" w:rsidTr="00391F99">
        <w:tc>
          <w:tcPr>
            <w:tcW w:w="11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N</w:t>
            </w:r>
          </w:p>
        </w:tc>
        <w:tc>
          <w:tcPr>
            <w:tcW w:w="384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Дата документа</w:t>
            </w:r>
          </w:p>
        </w:tc>
      </w:tr>
      <w:tr w:rsidR="00211782" w:rsidRPr="00211782" w:rsidTr="00391F99">
        <w:tc>
          <w:tcPr>
            <w:tcW w:w="112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c>
          <w:tcPr>
            <w:tcW w:w="384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c>
          <w:tcPr>
            <w:tcW w:w="221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c>
          <w:tcPr>
            <w:tcW w:w="1871"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bl>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Прошу выдать дубликат разрешения на установку и эксплуатацию рекламной конструкции или аннулирования такого разрешения </w:t>
      </w:r>
      <w:r w:rsidRPr="00211782">
        <w:rPr>
          <w:rFonts w:eastAsia="Calibri" w:cs="Arial"/>
          <w:i/>
          <w:lang w:eastAsia="en-US"/>
        </w:rPr>
        <w:t>(нужное подчеркнуть).</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Приложение: ________________________________________________________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Номер телефона и адрес электронной почты для связи: ________________</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Результат рассмотрения настоящего заявления прошу:</w:t>
      </w:r>
    </w:p>
    <w:p w:rsidR="00211782" w:rsidRPr="00211782" w:rsidRDefault="00211782" w:rsidP="00211782">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50"/>
        <w:gridCol w:w="992"/>
      </w:tblGrid>
      <w:tr w:rsidR="00211782" w:rsidRPr="00211782" w:rsidTr="00391F99">
        <w:tc>
          <w:tcPr>
            <w:tcW w:w="805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РПГУ </w:t>
            </w:r>
          </w:p>
        </w:tc>
        <w:tc>
          <w:tcPr>
            <w:tcW w:w="99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805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8050"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направить на бумажном носителе на почтовый адрес:</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9042" w:type="dxa"/>
            <w:gridSpan w:val="2"/>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Указывается один из перечисленных способов</w:t>
            </w:r>
          </w:p>
        </w:tc>
      </w:tr>
    </w:tbl>
    <w:p w:rsidR="00211782" w:rsidRPr="00211782" w:rsidRDefault="00211782" w:rsidP="00211782">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951"/>
        <w:gridCol w:w="340"/>
        <w:gridCol w:w="4649"/>
      </w:tblGrid>
      <w:tr w:rsidR="00211782" w:rsidRPr="00211782" w:rsidTr="00391F99">
        <w:tc>
          <w:tcPr>
            <w:tcW w:w="1757" w:type="dxa"/>
            <w:tcBorders>
              <w:bottom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c>
          <w:tcPr>
            <w:tcW w:w="340" w:type="dxa"/>
          </w:tcPr>
          <w:p w:rsidR="00211782" w:rsidRPr="00211782" w:rsidRDefault="00211782" w:rsidP="00211782">
            <w:pPr>
              <w:autoSpaceDE w:val="0"/>
              <w:autoSpaceDN w:val="0"/>
              <w:adjustRightInd w:val="0"/>
              <w:ind w:firstLine="0"/>
              <w:rPr>
                <w:rFonts w:eastAsia="Calibri" w:cs="Arial"/>
                <w:lang w:eastAsia="en-US"/>
              </w:rPr>
            </w:pPr>
          </w:p>
        </w:tc>
        <w:tc>
          <w:tcPr>
            <w:tcW w:w="1951" w:type="dxa"/>
            <w:tcBorders>
              <w:bottom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c>
          <w:tcPr>
            <w:tcW w:w="340" w:type="dxa"/>
          </w:tcPr>
          <w:p w:rsidR="00211782" w:rsidRPr="00211782" w:rsidRDefault="00211782" w:rsidP="00211782">
            <w:pPr>
              <w:autoSpaceDE w:val="0"/>
              <w:autoSpaceDN w:val="0"/>
              <w:adjustRightInd w:val="0"/>
              <w:ind w:firstLine="0"/>
              <w:rPr>
                <w:rFonts w:eastAsia="Calibri" w:cs="Arial"/>
                <w:lang w:eastAsia="en-US"/>
              </w:rPr>
            </w:pPr>
          </w:p>
        </w:tc>
        <w:tc>
          <w:tcPr>
            <w:tcW w:w="4649" w:type="dxa"/>
            <w:tcBorders>
              <w:bottom w:val="single" w:sz="4" w:space="0" w:color="auto"/>
            </w:tcBorders>
          </w:tcPr>
          <w:p w:rsidR="00211782" w:rsidRPr="00211782" w:rsidRDefault="00211782" w:rsidP="00211782">
            <w:pPr>
              <w:autoSpaceDE w:val="0"/>
              <w:autoSpaceDN w:val="0"/>
              <w:adjustRightInd w:val="0"/>
              <w:ind w:firstLine="0"/>
              <w:rPr>
                <w:rFonts w:eastAsia="Calibri" w:cs="Arial"/>
                <w:lang w:eastAsia="en-US"/>
              </w:rPr>
            </w:pPr>
          </w:p>
        </w:tc>
      </w:tr>
      <w:tr w:rsidR="00211782" w:rsidRPr="00211782" w:rsidTr="00391F99">
        <w:tc>
          <w:tcPr>
            <w:tcW w:w="1757" w:type="dxa"/>
            <w:tcBorders>
              <w:top w:val="single" w:sz="4" w:space="0" w:color="auto"/>
            </w:tcBorders>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(дата)  </w:t>
            </w:r>
          </w:p>
        </w:tc>
        <w:tc>
          <w:tcPr>
            <w:tcW w:w="340" w:type="dxa"/>
          </w:tcPr>
          <w:p w:rsidR="00211782" w:rsidRPr="00211782" w:rsidRDefault="00211782" w:rsidP="00211782">
            <w:pPr>
              <w:autoSpaceDE w:val="0"/>
              <w:autoSpaceDN w:val="0"/>
              <w:adjustRightInd w:val="0"/>
              <w:ind w:firstLine="0"/>
              <w:rPr>
                <w:rFonts w:eastAsia="Calibri" w:cs="Arial"/>
                <w:lang w:eastAsia="en-US"/>
              </w:rPr>
            </w:pPr>
          </w:p>
        </w:tc>
        <w:tc>
          <w:tcPr>
            <w:tcW w:w="6940" w:type="dxa"/>
            <w:gridSpan w:val="3"/>
          </w:tcPr>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(подпись)  (фамилия, имя, отчество (при наличии)</w:t>
            </w:r>
          </w:p>
        </w:tc>
      </w:tr>
    </w:tbl>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lastRenderedPageBreak/>
        <w:t>Приложение № 9</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к Административному регламенту</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по предоставлению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Муниципальной услуги</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«Выдача разрешения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установку и эксплуатацию</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рекламных конструкций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территории _______________,</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аннулирование такого разрешения»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211782" w:rsidRPr="00211782" w:rsidTr="00391F99">
        <w:tc>
          <w:tcPr>
            <w:tcW w:w="4649" w:type="dxa"/>
          </w:tcPr>
          <w:p w:rsidR="00211782" w:rsidRPr="00211782" w:rsidRDefault="00211782" w:rsidP="00211782">
            <w:pPr>
              <w:ind w:firstLine="0"/>
              <w:rPr>
                <w:rFonts w:eastAsia="Calibri" w:cs="Arial"/>
                <w:bCs/>
                <w:lang w:eastAsia="en-US"/>
              </w:rPr>
            </w:pPr>
          </w:p>
          <w:p w:rsidR="00211782" w:rsidRPr="00211782" w:rsidRDefault="00211782" w:rsidP="00211782">
            <w:pPr>
              <w:ind w:firstLine="0"/>
              <w:rPr>
                <w:rFonts w:eastAsia="Calibri" w:cs="Arial"/>
                <w:bCs/>
                <w:lang w:eastAsia="en-US"/>
              </w:rPr>
            </w:pPr>
          </w:p>
          <w:p w:rsidR="00211782" w:rsidRPr="00211782" w:rsidRDefault="00211782" w:rsidP="00211782">
            <w:pPr>
              <w:ind w:firstLine="0"/>
              <w:rPr>
                <w:rFonts w:eastAsia="Calibri" w:cs="Arial"/>
                <w:bCs/>
                <w:lang w:eastAsia="en-US"/>
              </w:rPr>
            </w:pPr>
          </w:p>
          <w:p w:rsidR="00211782" w:rsidRPr="00211782" w:rsidRDefault="00211782" w:rsidP="00211782">
            <w:pPr>
              <w:ind w:firstLine="0"/>
              <w:rPr>
                <w:rFonts w:eastAsia="Calibri" w:cs="Arial"/>
                <w:bCs/>
                <w:lang w:eastAsia="en-US"/>
              </w:rPr>
            </w:pPr>
          </w:p>
          <w:p w:rsidR="00211782" w:rsidRPr="00211782" w:rsidRDefault="00211782" w:rsidP="00211782">
            <w:pPr>
              <w:ind w:firstLine="0"/>
              <w:rPr>
                <w:rFonts w:eastAsia="Calibri" w:cs="Arial"/>
                <w:bCs/>
                <w:lang w:eastAsia="en-US"/>
              </w:rPr>
            </w:pPr>
          </w:p>
          <w:p w:rsidR="00211782" w:rsidRPr="00211782" w:rsidRDefault="00211782" w:rsidP="00211782">
            <w:pPr>
              <w:ind w:firstLine="0"/>
              <w:rPr>
                <w:rFonts w:eastAsia="Calibri" w:cs="Arial"/>
                <w:bCs/>
                <w:lang w:eastAsia="en-US"/>
              </w:rPr>
            </w:pPr>
          </w:p>
        </w:tc>
        <w:tc>
          <w:tcPr>
            <w:tcW w:w="4422" w:type="dxa"/>
          </w:tcPr>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Кому:  ________________________  ИНН: 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Представитель: 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Контактные данные представителя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______________________________</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  Тел.: 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lang w:eastAsia="en-US"/>
              </w:rPr>
              <w:t xml:space="preserve">  Эл. почта: __________________</w:t>
            </w:r>
          </w:p>
        </w:tc>
      </w:tr>
      <w:tr w:rsidR="00211782" w:rsidRPr="00211782" w:rsidTr="00391F99">
        <w:tc>
          <w:tcPr>
            <w:tcW w:w="9071" w:type="dxa"/>
            <w:gridSpan w:val="2"/>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РЕШЕНИЕ</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об отказе в выдаче дубликата разрешения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bCs/>
                <w:lang w:eastAsia="en-US"/>
              </w:rPr>
            </w:pP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211782" w:rsidRPr="00211782" w:rsidRDefault="00211782" w:rsidP="00211782">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4"/>
        <w:gridCol w:w="3855"/>
        <w:gridCol w:w="2948"/>
      </w:tblGrid>
      <w:tr w:rsidR="00211782" w:rsidRPr="00211782" w:rsidTr="00391F99">
        <w:tc>
          <w:tcPr>
            <w:tcW w:w="2224"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Наименование основания для отказа в выдаче дубликата разрешения на установку и эксплуатацию рекламной конструкции или аннулирования такого разрешения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Разъяснение причин отказа в выдаче дубликата разрешения на установку и эксплуатацию рекламной конструкции или аннулирования такого разрешения (указываются основания такого вывода)</w:t>
            </w:r>
          </w:p>
        </w:tc>
      </w:tr>
      <w:tr w:rsidR="00211782" w:rsidRPr="00211782" w:rsidTr="00391F99">
        <w:tc>
          <w:tcPr>
            <w:tcW w:w="2224"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Подпункт а пункта 13.5</w:t>
            </w:r>
          </w:p>
        </w:tc>
        <w:tc>
          <w:tcPr>
            <w:tcW w:w="385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несоответствие заявителя кругу лиц, указанных в пункте 1.2 Административного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2224"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Подпункт б) пункта 13.5.</w:t>
            </w:r>
          </w:p>
        </w:tc>
        <w:tc>
          <w:tcPr>
            <w:tcW w:w="3855"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bl>
    <w:p w:rsidR="00211782" w:rsidRPr="00211782" w:rsidRDefault="00211782" w:rsidP="00211782">
      <w:pPr>
        <w:autoSpaceDE w:val="0"/>
        <w:autoSpaceDN w:val="0"/>
        <w:adjustRightInd w:val="0"/>
        <w:ind w:firstLine="0"/>
        <w:rPr>
          <w:rFonts w:eastAsia="Calibri" w:cs="Arial"/>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374"/>
        <w:gridCol w:w="2025"/>
        <w:gridCol w:w="390"/>
        <w:gridCol w:w="4393"/>
      </w:tblGrid>
      <w:tr w:rsidR="00211782" w:rsidRPr="00211782" w:rsidTr="00391F99">
        <w:tc>
          <w:tcPr>
            <w:tcW w:w="9071" w:type="dxa"/>
            <w:gridSpan w:val="5"/>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Дополнительно информируем: 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_____________________________________________________________.</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11782" w:rsidRPr="00211782" w:rsidTr="00391F99">
        <w:tc>
          <w:tcPr>
            <w:tcW w:w="1889" w:type="dxa"/>
            <w:tcBorders>
              <w:bottom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c>
          <w:tcPr>
            <w:tcW w:w="374" w:type="dxa"/>
          </w:tcPr>
          <w:p w:rsidR="00211782" w:rsidRPr="00211782" w:rsidRDefault="00211782" w:rsidP="00211782">
            <w:pPr>
              <w:autoSpaceDE w:val="0"/>
              <w:autoSpaceDN w:val="0"/>
              <w:adjustRightInd w:val="0"/>
              <w:ind w:firstLine="0"/>
              <w:rPr>
                <w:rFonts w:eastAsia="Calibri" w:cs="Arial"/>
                <w:bCs/>
                <w:lang w:eastAsia="en-US"/>
              </w:rPr>
            </w:pPr>
          </w:p>
        </w:tc>
        <w:tc>
          <w:tcPr>
            <w:tcW w:w="2025" w:type="dxa"/>
            <w:tcBorders>
              <w:bottom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c>
          <w:tcPr>
            <w:tcW w:w="390" w:type="dxa"/>
          </w:tcPr>
          <w:p w:rsidR="00211782" w:rsidRPr="00211782" w:rsidRDefault="00211782" w:rsidP="00211782">
            <w:pPr>
              <w:autoSpaceDE w:val="0"/>
              <w:autoSpaceDN w:val="0"/>
              <w:adjustRightInd w:val="0"/>
              <w:ind w:firstLine="0"/>
              <w:rPr>
                <w:rFonts w:eastAsia="Calibri" w:cs="Arial"/>
                <w:bCs/>
                <w:lang w:eastAsia="en-US"/>
              </w:rPr>
            </w:pPr>
          </w:p>
        </w:tc>
        <w:tc>
          <w:tcPr>
            <w:tcW w:w="4393" w:type="dxa"/>
            <w:tcBorders>
              <w:bottom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p>
        </w:tc>
      </w:tr>
      <w:tr w:rsidR="00211782" w:rsidRPr="00211782" w:rsidTr="00391F99">
        <w:tc>
          <w:tcPr>
            <w:tcW w:w="1889" w:type="dxa"/>
            <w:tcBorders>
              <w:top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(должность)</w:t>
            </w:r>
          </w:p>
        </w:tc>
        <w:tc>
          <w:tcPr>
            <w:tcW w:w="374" w:type="dxa"/>
          </w:tcPr>
          <w:p w:rsidR="00211782" w:rsidRPr="00211782" w:rsidRDefault="00211782" w:rsidP="00211782">
            <w:pPr>
              <w:autoSpaceDE w:val="0"/>
              <w:autoSpaceDN w:val="0"/>
              <w:adjustRightInd w:val="0"/>
              <w:ind w:firstLine="0"/>
              <w:rPr>
                <w:rFonts w:eastAsia="Calibri" w:cs="Arial"/>
                <w:bCs/>
                <w:lang w:eastAsia="en-US"/>
              </w:rPr>
            </w:pPr>
          </w:p>
        </w:tc>
        <w:tc>
          <w:tcPr>
            <w:tcW w:w="2025" w:type="dxa"/>
            <w:tcBorders>
              <w:top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(подпись)</w:t>
            </w:r>
          </w:p>
        </w:tc>
        <w:tc>
          <w:tcPr>
            <w:tcW w:w="390" w:type="dxa"/>
          </w:tcPr>
          <w:p w:rsidR="00211782" w:rsidRPr="00211782" w:rsidRDefault="00211782" w:rsidP="00211782">
            <w:pPr>
              <w:autoSpaceDE w:val="0"/>
              <w:autoSpaceDN w:val="0"/>
              <w:adjustRightInd w:val="0"/>
              <w:ind w:firstLine="0"/>
              <w:rPr>
                <w:rFonts w:eastAsia="Calibri" w:cs="Arial"/>
                <w:bCs/>
                <w:lang w:eastAsia="en-US"/>
              </w:rPr>
            </w:pPr>
          </w:p>
        </w:tc>
        <w:tc>
          <w:tcPr>
            <w:tcW w:w="4393" w:type="dxa"/>
            <w:tcBorders>
              <w:top w:val="single" w:sz="4" w:space="0" w:color="auto"/>
            </w:tcBorders>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(фамилия, имя, отчество (при наличии)</w:t>
            </w:r>
          </w:p>
        </w:tc>
      </w:tr>
      <w:tr w:rsidR="00211782" w:rsidRPr="00211782" w:rsidTr="00391F99">
        <w:tc>
          <w:tcPr>
            <w:tcW w:w="9071" w:type="dxa"/>
            <w:gridSpan w:val="5"/>
          </w:tcPr>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Дата</w:t>
            </w:r>
          </w:p>
        </w:tc>
      </w:tr>
    </w:tbl>
    <w:p w:rsidR="00211782" w:rsidRPr="00211782" w:rsidRDefault="00211782" w:rsidP="00211782">
      <w:pPr>
        <w:tabs>
          <w:tab w:val="left" w:pos="7016"/>
          <w:tab w:val="left" w:pos="7788"/>
          <w:tab w:val="right" w:pos="9353"/>
        </w:tabs>
        <w:autoSpaceDE w:val="0"/>
        <w:autoSpaceDN w:val="0"/>
        <w:adjustRightInd w:val="0"/>
        <w:ind w:firstLine="0"/>
        <w:rPr>
          <w:rFonts w:eastAsia="Calibri" w:cs="Arial"/>
          <w:bCs/>
          <w:lang w:eastAsia="en-US"/>
        </w:rPr>
      </w:pPr>
    </w:p>
    <w:p w:rsidR="00211782" w:rsidRPr="00211782" w:rsidRDefault="00211782" w:rsidP="00211782">
      <w:pPr>
        <w:spacing w:after="200" w:line="276" w:lineRule="auto"/>
        <w:ind w:firstLine="0"/>
        <w:jc w:val="left"/>
        <w:rPr>
          <w:rFonts w:eastAsia="Calibri" w:cs="Arial"/>
          <w:bCs/>
          <w:lang w:eastAsia="en-US"/>
        </w:rPr>
      </w:pPr>
      <w:r w:rsidRPr="00211782">
        <w:rPr>
          <w:rFonts w:eastAsia="Calibri" w:cs="Arial"/>
          <w:bCs/>
          <w:lang w:eastAsia="en-US"/>
        </w:rPr>
        <w:br w:type="page"/>
      </w:r>
    </w:p>
    <w:p w:rsidR="00211782" w:rsidRPr="00211782" w:rsidRDefault="00211782" w:rsidP="00211782">
      <w:pPr>
        <w:tabs>
          <w:tab w:val="left" w:pos="7016"/>
          <w:tab w:val="left" w:pos="7788"/>
          <w:tab w:val="right" w:pos="9353"/>
        </w:tabs>
        <w:autoSpaceDE w:val="0"/>
        <w:autoSpaceDN w:val="0"/>
        <w:adjustRightInd w:val="0"/>
        <w:ind w:firstLine="0"/>
        <w:jc w:val="right"/>
        <w:rPr>
          <w:rFonts w:eastAsia="Calibri" w:cs="Arial"/>
          <w:bCs/>
          <w:lang w:eastAsia="en-US"/>
        </w:rPr>
      </w:pPr>
      <w:r w:rsidRPr="00211782">
        <w:rPr>
          <w:rFonts w:eastAsia="Calibri" w:cs="Arial"/>
          <w:bCs/>
          <w:lang w:eastAsia="en-US"/>
        </w:rPr>
        <w:tab/>
        <w:t>Приложение № 10</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к Административному регламенту</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по предоставлению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Муниципальной услуги</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«Выдача разрешения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установку и эксплуатацию</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 xml:space="preserve">рекламных конструкций </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на территории _______________,</w:t>
      </w:r>
    </w:p>
    <w:p w:rsidR="00211782" w:rsidRPr="00211782" w:rsidRDefault="00211782" w:rsidP="00211782">
      <w:pPr>
        <w:autoSpaceDE w:val="0"/>
        <w:autoSpaceDN w:val="0"/>
        <w:adjustRightInd w:val="0"/>
        <w:ind w:firstLine="0"/>
        <w:jc w:val="right"/>
        <w:rPr>
          <w:rFonts w:eastAsia="Calibri" w:cs="Arial"/>
          <w:bCs/>
          <w:lang w:eastAsia="en-US"/>
        </w:rPr>
      </w:pPr>
      <w:r w:rsidRPr="00211782">
        <w:rPr>
          <w:rFonts w:eastAsia="Calibri" w:cs="Arial"/>
          <w:bCs/>
          <w:lang w:eastAsia="en-US"/>
        </w:rPr>
        <w:t>аннулирование такого разрешения»</w:t>
      </w:r>
    </w:p>
    <w:p w:rsidR="00211782" w:rsidRPr="00211782" w:rsidRDefault="00211782" w:rsidP="00211782">
      <w:pPr>
        <w:autoSpaceDE w:val="0"/>
        <w:autoSpaceDN w:val="0"/>
        <w:adjustRightInd w:val="0"/>
        <w:ind w:firstLine="0"/>
        <w:jc w:val="center"/>
        <w:rPr>
          <w:rFonts w:eastAsia="Calibri" w:cs="Arial"/>
          <w:bCs/>
          <w:lang w:eastAsia="en-US"/>
        </w:rPr>
      </w:pPr>
    </w:p>
    <w:p w:rsidR="00211782" w:rsidRPr="00211782" w:rsidRDefault="00211782" w:rsidP="00211782">
      <w:pPr>
        <w:autoSpaceDE w:val="0"/>
        <w:autoSpaceDN w:val="0"/>
        <w:adjustRightInd w:val="0"/>
        <w:ind w:firstLine="0"/>
        <w:jc w:val="center"/>
        <w:rPr>
          <w:rFonts w:eastAsia="Calibri" w:cs="Arial"/>
          <w:bCs/>
          <w:lang w:eastAsia="en-US"/>
        </w:rPr>
      </w:pPr>
      <w:r w:rsidRPr="00211782">
        <w:rPr>
          <w:rFonts w:eastAsia="Calibri" w:cs="Arial"/>
          <w:bCs/>
          <w:lang w:eastAsia="en-US"/>
        </w:rPr>
        <w:t>Перечень</w:t>
      </w:r>
    </w:p>
    <w:p w:rsidR="00211782" w:rsidRPr="00211782" w:rsidRDefault="00211782" w:rsidP="00211782">
      <w:pPr>
        <w:autoSpaceDE w:val="0"/>
        <w:autoSpaceDN w:val="0"/>
        <w:adjustRightInd w:val="0"/>
        <w:ind w:firstLine="0"/>
        <w:jc w:val="center"/>
        <w:rPr>
          <w:rFonts w:eastAsia="Calibri" w:cs="Arial"/>
          <w:bCs/>
          <w:lang w:eastAsia="en-US"/>
        </w:rPr>
      </w:pPr>
      <w:r w:rsidRPr="00211782">
        <w:rPr>
          <w:rFonts w:eastAsia="Calibri" w:cs="Arial"/>
          <w:bCs/>
          <w:lang w:eastAsia="en-US"/>
        </w:rPr>
        <w:t>общих признаков, по которым</w:t>
      </w:r>
    </w:p>
    <w:p w:rsidR="00211782" w:rsidRPr="00211782" w:rsidRDefault="00211782" w:rsidP="00211782">
      <w:pPr>
        <w:autoSpaceDE w:val="0"/>
        <w:autoSpaceDN w:val="0"/>
        <w:adjustRightInd w:val="0"/>
        <w:ind w:firstLine="0"/>
        <w:jc w:val="center"/>
        <w:rPr>
          <w:rFonts w:eastAsia="Calibri" w:cs="Arial"/>
          <w:bCs/>
          <w:lang w:eastAsia="en-US"/>
        </w:rPr>
      </w:pPr>
      <w:r w:rsidRPr="00211782">
        <w:rPr>
          <w:rFonts w:eastAsia="Calibri" w:cs="Arial"/>
          <w:bCs/>
          <w:lang w:eastAsia="en-US"/>
        </w:rPr>
        <w:t>объединяются категории заявителей</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211782" w:rsidRPr="00211782" w:rsidRDefault="00211782" w:rsidP="00211782">
      <w:pPr>
        <w:autoSpaceDE w:val="0"/>
        <w:autoSpaceDN w:val="0"/>
        <w:adjustRightInd w:val="0"/>
        <w:ind w:firstLine="0"/>
        <w:rPr>
          <w:rFonts w:eastAsia="Calibri" w:cs="Arial"/>
          <w:bCs/>
          <w:lang w:eastAsia="en-US"/>
        </w:rPr>
      </w:pPr>
      <w:r w:rsidRPr="00211782">
        <w:rPr>
          <w:rFonts w:eastAsia="Calibri" w:cs="Arial"/>
          <w:bCs/>
          <w:lang w:eastAsia="en-US"/>
        </w:rPr>
        <w:t>Комбинации признаков заявителей, каждая из которых соответствует одному варианту предоставления муниципальной услуги: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1. Вариант 1 «Выдача разрешения 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2. Вариант 2  «Аннулирование разрешений на установку и эксплуатацию рекламных конструкций»: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3. Вариант 3. «Исправление допущенных опечаток и (или) ошибок в выданных в результате предоставления Муниципальной услуги документах»:</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t xml:space="preserve">4. Вариант 4. «Выдача дубликата разрешения на установку и эксплуатацию рекламной конструкции или аннулирования такого разрешения»: </w:t>
      </w:r>
    </w:p>
    <w:p w:rsidR="00211782" w:rsidRPr="00211782" w:rsidRDefault="00211782" w:rsidP="00211782">
      <w:pPr>
        <w:autoSpaceDE w:val="0"/>
        <w:autoSpaceDN w:val="0"/>
        <w:adjustRightInd w:val="0"/>
        <w:ind w:firstLine="0"/>
        <w:rPr>
          <w:rFonts w:eastAsia="Calibri" w:cs="Arial"/>
          <w:lang w:eastAsia="en-US"/>
        </w:rPr>
      </w:pPr>
      <w:r w:rsidRPr="00211782">
        <w:rPr>
          <w:rFonts w:eastAsia="Calibri" w:cs="Arial"/>
          <w:lang w:eastAsia="en-US"/>
        </w:rPr>
        <w:lastRenderedPageBreak/>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211782" w:rsidRPr="00211782" w:rsidRDefault="00211782" w:rsidP="00211782">
      <w:pPr>
        <w:autoSpaceDE w:val="0"/>
        <w:autoSpaceDN w:val="0"/>
        <w:adjustRightInd w:val="0"/>
        <w:ind w:firstLine="0"/>
        <w:rPr>
          <w:rFonts w:eastAsia="Calibri" w:cs="Arial"/>
          <w:lang w:eastAsia="en-US"/>
        </w:rPr>
      </w:pPr>
    </w:p>
    <w:p w:rsidR="00211782" w:rsidRPr="00211782" w:rsidRDefault="00211782" w:rsidP="00211782">
      <w:pPr>
        <w:autoSpaceDE w:val="0"/>
        <w:autoSpaceDN w:val="0"/>
        <w:adjustRightInd w:val="0"/>
        <w:ind w:firstLine="0"/>
        <w:rPr>
          <w:rFonts w:eastAsia="Calibri" w:cs="Arial"/>
          <w:bCs/>
          <w:lang w:eastAsia="en-US"/>
        </w:rPr>
      </w:pPr>
    </w:p>
    <w:p w:rsidR="005836D7" w:rsidRDefault="005836D7"/>
    <w:sectPr w:rsidR="005836D7" w:rsidSect="00391F99">
      <w:headerReference w:type="even" r:id="rId9"/>
      <w:headerReference w:type="default" r:id="rId10"/>
      <w:footerReference w:type="even" r:id="rId11"/>
      <w:footerReference w:type="default" r:id="rId12"/>
      <w:headerReference w:type="first" r:id="rId13"/>
      <w:footerReference w:type="first" r:id="rId14"/>
      <w:pgSz w:w="11905" w:h="16838"/>
      <w:pgMar w:top="2268" w:right="567" w:bottom="567"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34E" w:rsidRDefault="0025634E">
      <w:r>
        <w:separator/>
      </w:r>
    </w:p>
  </w:endnote>
  <w:endnote w:type="continuationSeparator" w:id="0">
    <w:p w:rsidR="0025634E" w:rsidRDefault="0025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99" w:rsidRDefault="00391F9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99" w:rsidRDefault="00391F9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99" w:rsidRDefault="00391F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34E" w:rsidRDefault="0025634E">
      <w:r>
        <w:separator/>
      </w:r>
    </w:p>
  </w:footnote>
  <w:footnote w:type="continuationSeparator" w:id="0">
    <w:p w:rsidR="0025634E" w:rsidRDefault="00256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99" w:rsidRDefault="00391F9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99" w:rsidRDefault="00391F99">
    <w:pPr>
      <w:pStyle w:val="a8"/>
      <w:jc w:val="center"/>
    </w:pPr>
    <w:r>
      <w:fldChar w:fldCharType="begin"/>
    </w:r>
    <w:r>
      <w:instrText>PAGE   \* MERGEFORMAT</w:instrText>
    </w:r>
    <w:r>
      <w:fldChar w:fldCharType="separate"/>
    </w:r>
    <w:r w:rsidR="00F946F7">
      <w:rPr>
        <w:noProof/>
      </w:rPr>
      <w:t>2</w:t>
    </w:r>
    <w:r>
      <w:fldChar w:fldCharType="end"/>
    </w:r>
  </w:p>
  <w:p w:rsidR="00391F99" w:rsidRDefault="00391F9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99" w:rsidRDefault="00391F99" w:rsidP="00391F99">
    <w:pPr>
      <w:pStyle w:val="a8"/>
      <w:jc w:val="right"/>
      <w:rPr>
        <w:rFonts w:ascii="Times New Roman" w:hAnsi="Times New Roman"/>
        <w:sz w:val="28"/>
        <w:szCs w:val="28"/>
      </w:rPr>
    </w:pPr>
    <w:r>
      <w:rPr>
        <w:rFonts w:ascii="Times New Roman" w:hAnsi="Times New Roman"/>
        <w:sz w:val="28"/>
        <w:szCs w:val="28"/>
      </w:rPr>
      <w:t xml:space="preserve">  </w:t>
    </w:r>
  </w:p>
  <w:p w:rsidR="00391F99" w:rsidRDefault="00391F99" w:rsidP="00391F99">
    <w:pPr>
      <w:pStyle w:val="a8"/>
      <w:jc w:val="right"/>
      <w:rPr>
        <w:rFonts w:ascii="Times New Roman" w:hAnsi="Times New Roman"/>
        <w:sz w:val="28"/>
        <w:szCs w:val="28"/>
      </w:rPr>
    </w:pPr>
  </w:p>
  <w:p w:rsidR="00391F99" w:rsidRPr="00AB3A5E" w:rsidRDefault="00391F99" w:rsidP="00391F99">
    <w:pPr>
      <w:pStyle w:val="a8"/>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67"/>
    <w:rsid w:val="00110FC3"/>
    <w:rsid w:val="00124140"/>
    <w:rsid w:val="001B102C"/>
    <w:rsid w:val="001F3E4E"/>
    <w:rsid w:val="00211782"/>
    <w:rsid w:val="0025634E"/>
    <w:rsid w:val="002965ED"/>
    <w:rsid w:val="00362CDD"/>
    <w:rsid w:val="00391F99"/>
    <w:rsid w:val="003B2C57"/>
    <w:rsid w:val="004D4846"/>
    <w:rsid w:val="004E26C0"/>
    <w:rsid w:val="005836D7"/>
    <w:rsid w:val="00802A85"/>
    <w:rsid w:val="008F5EBD"/>
    <w:rsid w:val="00905B81"/>
    <w:rsid w:val="00AB1172"/>
    <w:rsid w:val="00B926A5"/>
    <w:rsid w:val="00B93067"/>
    <w:rsid w:val="00CF1A3D"/>
    <w:rsid w:val="00E460F0"/>
    <w:rsid w:val="00F946F7"/>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946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946F7"/>
    <w:pPr>
      <w:jc w:val="center"/>
      <w:outlineLvl w:val="0"/>
    </w:pPr>
    <w:rPr>
      <w:rFonts w:cs="Arial"/>
      <w:b/>
      <w:bCs/>
      <w:kern w:val="32"/>
      <w:sz w:val="32"/>
      <w:szCs w:val="32"/>
    </w:rPr>
  </w:style>
  <w:style w:type="paragraph" w:styleId="2">
    <w:name w:val="heading 2"/>
    <w:aliases w:val="!Разделы документа"/>
    <w:basedOn w:val="a"/>
    <w:link w:val="20"/>
    <w:qFormat/>
    <w:rsid w:val="00F946F7"/>
    <w:pPr>
      <w:jc w:val="center"/>
      <w:outlineLvl w:val="1"/>
    </w:pPr>
    <w:rPr>
      <w:rFonts w:cs="Arial"/>
      <w:b/>
      <w:bCs/>
      <w:iCs/>
      <w:sz w:val="30"/>
      <w:szCs w:val="28"/>
    </w:rPr>
  </w:style>
  <w:style w:type="paragraph" w:styleId="3">
    <w:name w:val="heading 3"/>
    <w:aliases w:val="!Главы документа"/>
    <w:basedOn w:val="a"/>
    <w:link w:val="30"/>
    <w:qFormat/>
    <w:rsid w:val="00F946F7"/>
    <w:pPr>
      <w:outlineLvl w:val="2"/>
    </w:pPr>
    <w:rPr>
      <w:rFonts w:cs="Arial"/>
      <w:b/>
      <w:bCs/>
      <w:sz w:val="28"/>
      <w:szCs w:val="26"/>
    </w:rPr>
  </w:style>
  <w:style w:type="paragraph" w:styleId="4">
    <w:name w:val="heading 4"/>
    <w:aliases w:val="!Параграфы/Статьи документа"/>
    <w:basedOn w:val="a"/>
    <w:link w:val="40"/>
    <w:qFormat/>
    <w:rsid w:val="00F946F7"/>
    <w:pPr>
      <w:outlineLvl w:val="3"/>
    </w:pPr>
    <w:rPr>
      <w:b/>
      <w:bCs/>
      <w:sz w:val="26"/>
      <w:szCs w:val="28"/>
    </w:rPr>
  </w:style>
  <w:style w:type="character" w:default="1" w:styleId="a0">
    <w:name w:val="Default Paragraph Font"/>
    <w:semiHidden/>
    <w:rsid w:val="00F946F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946F7"/>
  </w:style>
  <w:style w:type="character" w:customStyle="1" w:styleId="10">
    <w:name w:val="Заголовок 1 Знак"/>
    <w:link w:val="1"/>
    <w:rsid w:val="00211782"/>
    <w:rPr>
      <w:rFonts w:ascii="Arial" w:eastAsia="Times New Roman" w:hAnsi="Arial" w:cs="Arial"/>
      <w:b/>
      <w:bCs/>
      <w:kern w:val="32"/>
      <w:sz w:val="32"/>
      <w:szCs w:val="32"/>
    </w:rPr>
  </w:style>
  <w:style w:type="character" w:customStyle="1" w:styleId="20">
    <w:name w:val="Заголовок 2 Знак"/>
    <w:link w:val="2"/>
    <w:rsid w:val="00211782"/>
    <w:rPr>
      <w:rFonts w:ascii="Arial" w:eastAsia="Times New Roman" w:hAnsi="Arial" w:cs="Arial"/>
      <w:b/>
      <w:bCs/>
      <w:iCs/>
      <w:sz w:val="30"/>
      <w:szCs w:val="28"/>
    </w:rPr>
  </w:style>
  <w:style w:type="character" w:customStyle="1" w:styleId="30">
    <w:name w:val="Заголовок 3 Знак"/>
    <w:link w:val="3"/>
    <w:rsid w:val="00211782"/>
    <w:rPr>
      <w:rFonts w:ascii="Arial" w:eastAsia="Times New Roman" w:hAnsi="Arial" w:cs="Arial"/>
      <w:b/>
      <w:bCs/>
      <w:sz w:val="28"/>
      <w:szCs w:val="26"/>
    </w:rPr>
  </w:style>
  <w:style w:type="character" w:customStyle="1" w:styleId="40">
    <w:name w:val="Заголовок 4 Знак"/>
    <w:link w:val="4"/>
    <w:rsid w:val="00211782"/>
    <w:rPr>
      <w:rFonts w:ascii="Arial" w:eastAsia="Times New Roman" w:hAnsi="Arial"/>
      <w:b/>
      <w:bCs/>
      <w:sz w:val="26"/>
      <w:szCs w:val="28"/>
    </w:rPr>
  </w:style>
  <w:style w:type="character" w:styleId="HTML">
    <w:name w:val="HTML Variable"/>
    <w:aliases w:val="!Ссылки в документе"/>
    <w:rsid w:val="00F946F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946F7"/>
    <w:rPr>
      <w:rFonts w:ascii="Courier" w:hAnsi="Courier"/>
      <w:sz w:val="22"/>
      <w:szCs w:val="20"/>
    </w:rPr>
  </w:style>
  <w:style w:type="character" w:customStyle="1" w:styleId="a4">
    <w:name w:val="Текст примечания Знак"/>
    <w:link w:val="a3"/>
    <w:semiHidden/>
    <w:rsid w:val="00211782"/>
    <w:rPr>
      <w:rFonts w:ascii="Courier" w:eastAsia="Times New Roman" w:hAnsi="Courier"/>
      <w:sz w:val="22"/>
    </w:rPr>
  </w:style>
  <w:style w:type="paragraph" w:customStyle="1" w:styleId="Title">
    <w:name w:val="Title!Название НПА"/>
    <w:basedOn w:val="a"/>
    <w:rsid w:val="00F946F7"/>
    <w:pPr>
      <w:spacing w:before="240" w:after="60"/>
      <w:jc w:val="center"/>
      <w:outlineLvl w:val="0"/>
    </w:pPr>
    <w:rPr>
      <w:rFonts w:cs="Arial"/>
      <w:b/>
      <w:bCs/>
      <w:kern w:val="28"/>
      <w:sz w:val="32"/>
      <w:szCs w:val="32"/>
    </w:rPr>
  </w:style>
  <w:style w:type="character" w:styleId="a5">
    <w:name w:val="Hyperlink"/>
    <w:rsid w:val="00F946F7"/>
    <w:rPr>
      <w:color w:val="0000FF"/>
      <w:u w:val="none"/>
    </w:rPr>
  </w:style>
  <w:style w:type="paragraph" w:customStyle="1" w:styleId="Application">
    <w:name w:val="Application!Приложение"/>
    <w:rsid w:val="00F946F7"/>
    <w:pPr>
      <w:spacing w:before="120" w:after="120"/>
      <w:jc w:val="right"/>
    </w:pPr>
    <w:rPr>
      <w:rFonts w:ascii="Arial" w:eastAsia="Times New Roman" w:hAnsi="Arial" w:cs="Arial"/>
      <w:b/>
      <w:bCs/>
      <w:kern w:val="28"/>
      <w:sz w:val="32"/>
      <w:szCs w:val="32"/>
    </w:rPr>
  </w:style>
  <w:style w:type="paragraph" w:customStyle="1" w:styleId="Table">
    <w:name w:val="Table!Таблица"/>
    <w:rsid w:val="00F946F7"/>
    <w:rPr>
      <w:rFonts w:ascii="Arial" w:eastAsia="Times New Roman" w:hAnsi="Arial" w:cs="Arial"/>
      <w:bCs/>
      <w:kern w:val="28"/>
      <w:sz w:val="24"/>
      <w:szCs w:val="32"/>
    </w:rPr>
  </w:style>
  <w:style w:type="paragraph" w:customStyle="1" w:styleId="Table0">
    <w:name w:val="Table!"/>
    <w:next w:val="Table"/>
    <w:rsid w:val="00F946F7"/>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211782"/>
  </w:style>
  <w:style w:type="paragraph" w:styleId="a6">
    <w:name w:val="List Paragraph"/>
    <w:basedOn w:val="a"/>
    <w:uiPriority w:val="34"/>
    <w:qFormat/>
    <w:rsid w:val="00211782"/>
    <w:pPr>
      <w:spacing w:after="200" w:line="276" w:lineRule="auto"/>
      <w:ind w:left="720" w:firstLine="0"/>
      <w:contextualSpacing/>
      <w:jc w:val="left"/>
    </w:pPr>
    <w:rPr>
      <w:rFonts w:ascii="Calibri" w:eastAsia="Calibri" w:hAnsi="Calibri"/>
      <w:sz w:val="22"/>
      <w:szCs w:val="22"/>
      <w:lang w:eastAsia="en-US"/>
    </w:rPr>
  </w:style>
  <w:style w:type="character" w:customStyle="1" w:styleId="a7">
    <w:name w:val="Основной текст_"/>
    <w:link w:val="21"/>
    <w:rsid w:val="00211782"/>
    <w:rPr>
      <w:rFonts w:ascii="Times New Roman" w:eastAsia="Times New Roman" w:hAnsi="Times New Roman"/>
      <w:spacing w:val="7"/>
      <w:shd w:val="clear" w:color="auto" w:fill="FFFFFF"/>
    </w:rPr>
  </w:style>
  <w:style w:type="paragraph" w:customStyle="1" w:styleId="21">
    <w:name w:val="Основной текст2"/>
    <w:basedOn w:val="a"/>
    <w:link w:val="a7"/>
    <w:rsid w:val="00211782"/>
    <w:pPr>
      <w:shd w:val="clear" w:color="auto" w:fill="FFFFFF"/>
      <w:spacing w:before="120" w:after="360" w:line="0" w:lineRule="atLeast"/>
      <w:ind w:hanging="1800"/>
    </w:pPr>
    <w:rPr>
      <w:rFonts w:ascii="Times New Roman" w:hAnsi="Times New Roman"/>
      <w:spacing w:val="7"/>
      <w:sz w:val="20"/>
      <w:szCs w:val="20"/>
    </w:rPr>
  </w:style>
  <w:style w:type="paragraph" w:styleId="a8">
    <w:name w:val="header"/>
    <w:basedOn w:val="a"/>
    <w:link w:val="a9"/>
    <w:uiPriority w:val="99"/>
    <w:unhideWhenUsed/>
    <w:rsid w:val="00211782"/>
    <w:pPr>
      <w:tabs>
        <w:tab w:val="center" w:pos="4677"/>
        <w:tab w:val="right" w:pos="9355"/>
      </w:tabs>
      <w:ind w:firstLine="0"/>
      <w:jc w:val="left"/>
    </w:pPr>
    <w:rPr>
      <w:rFonts w:ascii="Calibri" w:eastAsia="Calibri" w:hAnsi="Calibri"/>
      <w:sz w:val="22"/>
      <w:szCs w:val="22"/>
      <w:lang w:eastAsia="en-US"/>
    </w:rPr>
  </w:style>
  <w:style w:type="character" w:customStyle="1" w:styleId="a9">
    <w:name w:val="Верхний колонтитул Знак"/>
    <w:link w:val="a8"/>
    <w:uiPriority w:val="99"/>
    <w:rsid w:val="00211782"/>
    <w:rPr>
      <w:sz w:val="22"/>
      <w:szCs w:val="22"/>
      <w:lang w:eastAsia="en-US"/>
    </w:rPr>
  </w:style>
  <w:style w:type="paragraph" w:styleId="aa">
    <w:name w:val="footer"/>
    <w:basedOn w:val="a"/>
    <w:link w:val="ab"/>
    <w:uiPriority w:val="99"/>
    <w:unhideWhenUsed/>
    <w:rsid w:val="00211782"/>
    <w:pPr>
      <w:tabs>
        <w:tab w:val="center" w:pos="4677"/>
        <w:tab w:val="right" w:pos="9355"/>
      </w:tabs>
      <w:ind w:firstLine="0"/>
      <w:jc w:val="left"/>
    </w:pPr>
    <w:rPr>
      <w:rFonts w:ascii="Calibri" w:eastAsia="Calibri" w:hAnsi="Calibri"/>
      <w:sz w:val="22"/>
      <w:szCs w:val="22"/>
      <w:lang w:eastAsia="en-US"/>
    </w:rPr>
  </w:style>
  <w:style w:type="character" w:customStyle="1" w:styleId="ab">
    <w:name w:val="Нижний колонтитул Знак"/>
    <w:link w:val="aa"/>
    <w:uiPriority w:val="99"/>
    <w:rsid w:val="00211782"/>
    <w:rPr>
      <w:sz w:val="22"/>
      <w:szCs w:val="22"/>
      <w:lang w:eastAsia="en-US"/>
    </w:rPr>
  </w:style>
  <w:style w:type="paragraph" w:customStyle="1" w:styleId="12">
    <w:name w:val="Стиль1"/>
    <w:basedOn w:val="a"/>
    <w:qFormat/>
    <w:rsid w:val="00211782"/>
    <w:pPr>
      <w:widowControl w:val="0"/>
    </w:pPr>
    <w:rPr>
      <w:rFonts w:ascii="Times New Roman" w:eastAsia="Courier New" w:hAnsi="Times New Roman" w:cs="Courier New"/>
      <w:color w:val="000000"/>
      <w:sz w:val="28"/>
      <w:lang w:bidi="ru-RU"/>
    </w:rPr>
  </w:style>
  <w:style w:type="paragraph" w:styleId="ac">
    <w:name w:val="Balloon Text"/>
    <w:basedOn w:val="a"/>
    <w:link w:val="ad"/>
    <w:uiPriority w:val="99"/>
    <w:semiHidden/>
    <w:unhideWhenUsed/>
    <w:rsid w:val="00211782"/>
    <w:pPr>
      <w:ind w:firstLine="0"/>
      <w:jc w:val="left"/>
    </w:pPr>
    <w:rPr>
      <w:rFonts w:ascii="Tahoma" w:eastAsia="Calibri" w:hAnsi="Tahoma" w:cs="Tahoma"/>
      <w:sz w:val="16"/>
      <w:szCs w:val="16"/>
      <w:lang w:eastAsia="en-US"/>
    </w:rPr>
  </w:style>
  <w:style w:type="character" w:customStyle="1" w:styleId="ad">
    <w:name w:val="Текст выноски Знак"/>
    <w:link w:val="ac"/>
    <w:uiPriority w:val="99"/>
    <w:semiHidden/>
    <w:rsid w:val="0021178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946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946F7"/>
    <w:pPr>
      <w:jc w:val="center"/>
      <w:outlineLvl w:val="0"/>
    </w:pPr>
    <w:rPr>
      <w:rFonts w:cs="Arial"/>
      <w:b/>
      <w:bCs/>
      <w:kern w:val="32"/>
      <w:sz w:val="32"/>
      <w:szCs w:val="32"/>
    </w:rPr>
  </w:style>
  <w:style w:type="paragraph" w:styleId="2">
    <w:name w:val="heading 2"/>
    <w:aliases w:val="!Разделы документа"/>
    <w:basedOn w:val="a"/>
    <w:link w:val="20"/>
    <w:qFormat/>
    <w:rsid w:val="00F946F7"/>
    <w:pPr>
      <w:jc w:val="center"/>
      <w:outlineLvl w:val="1"/>
    </w:pPr>
    <w:rPr>
      <w:rFonts w:cs="Arial"/>
      <w:b/>
      <w:bCs/>
      <w:iCs/>
      <w:sz w:val="30"/>
      <w:szCs w:val="28"/>
    </w:rPr>
  </w:style>
  <w:style w:type="paragraph" w:styleId="3">
    <w:name w:val="heading 3"/>
    <w:aliases w:val="!Главы документа"/>
    <w:basedOn w:val="a"/>
    <w:link w:val="30"/>
    <w:qFormat/>
    <w:rsid w:val="00F946F7"/>
    <w:pPr>
      <w:outlineLvl w:val="2"/>
    </w:pPr>
    <w:rPr>
      <w:rFonts w:cs="Arial"/>
      <w:b/>
      <w:bCs/>
      <w:sz w:val="28"/>
      <w:szCs w:val="26"/>
    </w:rPr>
  </w:style>
  <w:style w:type="paragraph" w:styleId="4">
    <w:name w:val="heading 4"/>
    <w:aliases w:val="!Параграфы/Статьи документа"/>
    <w:basedOn w:val="a"/>
    <w:link w:val="40"/>
    <w:qFormat/>
    <w:rsid w:val="00F946F7"/>
    <w:pPr>
      <w:outlineLvl w:val="3"/>
    </w:pPr>
    <w:rPr>
      <w:b/>
      <w:bCs/>
      <w:sz w:val="26"/>
      <w:szCs w:val="28"/>
    </w:rPr>
  </w:style>
  <w:style w:type="character" w:default="1" w:styleId="a0">
    <w:name w:val="Default Paragraph Font"/>
    <w:semiHidden/>
    <w:rsid w:val="00F946F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946F7"/>
  </w:style>
  <w:style w:type="character" w:customStyle="1" w:styleId="10">
    <w:name w:val="Заголовок 1 Знак"/>
    <w:link w:val="1"/>
    <w:rsid w:val="00211782"/>
    <w:rPr>
      <w:rFonts w:ascii="Arial" w:eastAsia="Times New Roman" w:hAnsi="Arial" w:cs="Arial"/>
      <w:b/>
      <w:bCs/>
      <w:kern w:val="32"/>
      <w:sz w:val="32"/>
      <w:szCs w:val="32"/>
    </w:rPr>
  </w:style>
  <w:style w:type="character" w:customStyle="1" w:styleId="20">
    <w:name w:val="Заголовок 2 Знак"/>
    <w:link w:val="2"/>
    <w:rsid w:val="00211782"/>
    <w:rPr>
      <w:rFonts w:ascii="Arial" w:eastAsia="Times New Roman" w:hAnsi="Arial" w:cs="Arial"/>
      <w:b/>
      <w:bCs/>
      <w:iCs/>
      <w:sz w:val="30"/>
      <w:szCs w:val="28"/>
    </w:rPr>
  </w:style>
  <w:style w:type="character" w:customStyle="1" w:styleId="30">
    <w:name w:val="Заголовок 3 Знак"/>
    <w:link w:val="3"/>
    <w:rsid w:val="00211782"/>
    <w:rPr>
      <w:rFonts w:ascii="Arial" w:eastAsia="Times New Roman" w:hAnsi="Arial" w:cs="Arial"/>
      <w:b/>
      <w:bCs/>
      <w:sz w:val="28"/>
      <w:szCs w:val="26"/>
    </w:rPr>
  </w:style>
  <w:style w:type="character" w:customStyle="1" w:styleId="40">
    <w:name w:val="Заголовок 4 Знак"/>
    <w:link w:val="4"/>
    <w:rsid w:val="00211782"/>
    <w:rPr>
      <w:rFonts w:ascii="Arial" w:eastAsia="Times New Roman" w:hAnsi="Arial"/>
      <w:b/>
      <w:bCs/>
      <w:sz w:val="26"/>
      <w:szCs w:val="28"/>
    </w:rPr>
  </w:style>
  <w:style w:type="character" w:styleId="HTML">
    <w:name w:val="HTML Variable"/>
    <w:aliases w:val="!Ссылки в документе"/>
    <w:rsid w:val="00F946F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946F7"/>
    <w:rPr>
      <w:rFonts w:ascii="Courier" w:hAnsi="Courier"/>
      <w:sz w:val="22"/>
      <w:szCs w:val="20"/>
    </w:rPr>
  </w:style>
  <w:style w:type="character" w:customStyle="1" w:styleId="a4">
    <w:name w:val="Текст примечания Знак"/>
    <w:link w:val="a3"/>
    <w:semiHidden/>
    <w:rsid w:val="00211782"/>
    <w:rPr>
      <w:rFonts w:ascii="Courier" w:eastAsia="Times New Roman" w:hAnsi="Courier"/>
      <w:sz w:val="22"/>
    </w:rPr>
  </w:style>
  <w:style w:type="paragraph" w:customStyle="1" w:styleId="Title">
    <w:name w:val="Title!Название НПА"/>
    <w:basedOn w:val="a"/>
    <w:rsid w:val="00F946F7"/>
    <w:pPr>
      <w:spacing w:before="240" w:after="60"/>
      <w:jc w:val="center"/>
      <w:outlineLvl w:val="0"/>
    </w:pPr>
    <w:rPr>
      <w:rFonts w:cs="Arial"/>
      <w:b/>
      <w:bCs/>
      <w:kern w:val="28"/>
      <w:sz w:val="32"/>
      <w:szCs w:val="32"/>
    </w:rPr>
  </w:style>
  <w:style w:type="character" w:styleId="a5">
    <w:name w:val="Hyperlink"/>
    <w:rsid w:val="00F946F7"/>
    <w:rPr>
      <w:color w:val="0000FF"/>
      <w:u w:val="none"/>
    </w:rPr>
  </w:style>
  <w:style w:type="paragraph" w:customStyle="1" w:styleId="Application">
    <w:name w:val="Application!Приложение"/>
    <w:rsid w:val="00F946F7"/>
    <w:pPr>
      <w:spacing w:before="120" w:after="120"/>
      <w:jc w:val="right"/>
    </w:pPr>
    <w:rPr>
      <w:rFonts w:ascii="Arial" w:eastAsia="Times New Roman" w:hAnsi="Arial" w:cs="Arial"/>
      <w:b/>
      <w:bCs/>
      <w:kern w:val="28"/>
      <w:sz w:val="32"/>
      <w:szCs w:val="32"/>
    </w:rPr>
  </w:style>
  <w:style w:type="paragraph" w:customStyle="1" w:styleId="Table">
    <w:name w:val="Table!Таблица"/>
    <w:rsid w:val="00F946F7"/>
    <w:rPr>
      <w:rFonts w:ascii="Arial" w:eastAsia="Times New Roman" w:hAnsi="Arial" w:cs="Arial"/>
      <w:bCs/>
      <w:kern w:val="28"/>
      <w:sz w:val="24"/>
      <w:szCs w:val="32"/>
    </w:rPr>
  </w:style>
  <w:style w:type="paragraph" w:customStyle="1" w:styleId="Table0">
    <w:name w:val="Table!"/>
    <w:next w:val="Table"/>
    <w:rsid w:val="00F946F7"/>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211782"/>
  </w:style>
  <w:style w:type="paragraph" w:styleId="a6">
    <w:name w:val="List Paragraph"/>
    <w:basedOn w:val="a"/>
    <w:uiPriority w:val="34"/>
    <w:qFormat/>
    <w:rsid w:val="00211782"/>
    <w:pPr>
      <w:spacing w:after="200" w:line="276" w:lineRule="auto"/>
      <w:ind w:left="720" w:firstLine="0"/>
      <w:contextualSpacing/>
      <w:jc w:val="left"/>
    </w:pPr>
    <w:rPr>
      <w:rFonts w:ascii="Calibri" w:eastAsia="Calibri" w:hAnsi="Calibri"/>
      <w:sz w:val="22"/>
      <w:szCs w:val="22"/>
      <w:lang w:eastAsia="en-US"/>
    </w:rPr>
  </w:style>
  <w:style w:type="character" w:customStyle="1" w:styleId="a7">
    <w:name w:val="Основной текст_"/>
    <w:link w:val="21"/>
    <w:rsid w:val="00211782"/>
    <w:rPr>
      <w:rFonts w:ascii="Times New Roman" w:eastAsia="Times New Roman" w:hAnsi="Times New Roman"/>
      <w:spacing w:val="7"/>
      <w:shd w:val="clear" w:color="auto" w:fill="FFFFFF"/>
    </w:rPr>
  </w:style>
  <w:style w:type="paragraph" w:customStyle="1" w:styleId="21">
    <w:name w:val="Основной текст2"/>
    <w:basedOn w:val="a"/>
    <w:link w:val="a7"/>
    <w:rsid w:val="00211782"/>
    <w:pPr>
      <w:shd w:val="clear" w:color="auto" w:fill="FFFFFF"/>
      <w:spacing w:before="120" w:after="360" w:line="0" w:lineRule="atLeast"/>
      <w:ind w:hanging="1800"/>
    </w:pPr>
    <w:rPr>
      <w:rFonts w:ascii="Times New Roman" w:hAnsi="Times New Roman"/>
      <w:spacing w:val="7"/>
      <w:sz w:val="20"/>
      <w:szCs w:val="20"/>
    </w:rPr>
  </w:style>
  <w:style w:type="paragraph" w:styleId="a8">
    <w:name w:val="header"/>
    <w:basedOn w:val="a"/>
    <w:link w:val="a9"/>
    <w:uiPriority w:val="99"/>
    <w:unhideWhenUsed/>
    <w:rsid w:val="00211782"/>
    <w:pPr>
      <w:tabs>
        <w:tab w:val="center" w:pos="4677"/>
        <w:tab w:val="right" w:pos="9355"/>
      </w:tabs>
      <w:ind w:firstLine="0"/>
      <w:jc w:val="left"/>
    </w:pPr>
    <w:rPr>
      <w:rFonts w:ascii="Calibri" w:eastAsia="Calibri" w:hAnsi="Calibri"/>
      <w:sz w:val="22"/>
      <w:szCs w:val="22"/>
      <w:lang w:eastAsia="en-US"/>
    </w:rPr>
  </w:style>
  <w:style w:type="character" w:customStyle="1" w:styleId="a9">
    <w:name w:val="Верхний колонтитул Знак"/>
    <w:link w:val="a8"/>
    <w:uiPriority w:val="99"/>
    <w:rsid w:val="00211782"/>
    <w:rPr>
      <w:sz w:val="22"/>
      <w:szCs w:val="22"/>
      <w:lang w:eastAsia="en-US"/>
    </w:rPr>
  </w:style>
  <w:style w:type="paragraph" w:styleId="aa">
    <w:name w:val="footer"/>
    <w:basedOn w:val="a"/>
    <w:link w:val="ab"/>
    <w:uiPriority w:val="99"/>
    <w:unhideWhenUsed/>
    <w:rsid w:val="00211782"/>
    <w:pPr>
      <w:tabs>
        <w:tab w:val="center" w:pos="4677"/>
        <w:tab w:val="right" w:pos="9355"/>
      </w:tabs>
      <w:ind w:firstLine="0"/>
      <w:jc w:val="left"/>
    </w:pPr>
    <w:rPr>
      <w:rFonts w:ascii="Calibri" w:eastAsia="Calibri" w:hAnsi="Calibri"/>
      <w:sz w:val="22"/>
      <w:szCs w:val="22"/>
      <w:lang w:eastAsia="en-US"/>
    </w:rPr>
  </w:style>
  <w:style w:type="character" w:customStyle="1" w:styleId="ab">
    <w:name w:val="Нижний колонтитул Знак"/>
    <w:link w:val="aa"/>
    <w:uiPriority w:val="99"/>
    <w:rsid w:val="00211782"/>
    <w:rPr>
      <w:sz w:val="22"/>
      <w:szCs w:val="22"/>
      <w:lang w:eastAsia="en-US"/>
    </w:rPr>
  </w:style>
  <w:style w:type="paragraph" w:customStyle="1" w:styleId="12">
    <w:name w:val="Стиль1"/>
    <w:basedOn w:val="a"/>
    <w:qFormat/>
    <w:rsid w:val="00211782"/>
    <w:pPr>
      <w:widowControl w:val="0"/>
    </w:pPr>
    <w:rPr>
      <w:rFonts w:ascii="Times New Roman" w:eastAsia="Courier New" w:hAnsi="Times New Roman" w:cs="Courier New"/>
      <w:color w:val="000000"/>
      <w:sz w:val="28"/>
      <w:lang w:bidi="ru-RU"/>
    </w:rPr>
  </w:style>
  <w:style w:type="paragraph" w:styleId="ac">
    <w:name w:val="Balloon Text"/>
    <w:basedOn w:val="a"/>
    <w:link w:val="ad"/>
    <w:uiPriority w:val="99"/>
    <w:semiHidden/>
    <w:unhideWhenUsed/>
    <w:rsid w:val="00211782"/>
    <w:pPr>
      <w:ind w:firstLine="0"/>
      <w:jc w:val="left"/>
    </w:pPr>
    <w:rPr>
      <w:rFonts w:ascii="Tahoma" w:eastAsia="Calibri" w:hAnsi="Tahoma" w:cs="Tahoma"/>
      <w:sz w:val="16"/>
      <w:szCs w:val="16"/>
      <w:lang w:eastAsia="en-US"/>
    </w:rPr>
  </w:style>
  <w:style w:type="character" w:customStyle="1" w:styleId="ad">
    <w:name w:val="Текст выноски Знак"/>
    <w:link w:val="ac"/>
    <w:uiPriority w:val="99"/>
    <w:semiHidden/>
    <w:rsid w:val="002117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65</Pages>
  <Words>22290</Words>
  <Characters>127056</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2025-01-24T07:08:00Z</dcterms:created>
  <dcterms:modified xsi:type="dcterms:W3CDTF">2025-01-24T07:08:00Z</dcterms:modified>
</cp:coreProperties>
</file>