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31" w:rsidRPr="003D4331" w:rsidRDefault="008240DD" w:rsidP="003D4331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31" w:rsidRPr="003D4331" w:rsidRDefault="003D4331" w:rsidP="003D4331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3D4331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3D4331" w:rsidRPr="003D4331" w:rsidRDefault="003D4331" w:rsidP="003D4331">
      <w:pPr>
        <w:ind w:firstLine="0"/>
        <w:jc w:val="center"/>
        <w:rPr>
          <w:rFonts w:cs="Arial"/>
          <w:bCs/>
        </w:rPr>
      </w:pPr>
      <w:r w:rsidRPr="003D4331">
        <w:rPr>
          <w:rFonts w:cs="Arial"/>
          <w:bCs/>
        </w:rPr>
        <w:t>Воронежской области</w:t>
      </w:r>
    </w:p>
    <w:p w:rsidR="003D4331" w:rsidRPr="003D4331" w:rsidRDefault="003D4331" w:rsidP="003D4331">
      <w:pPr>
        <w:ind w:firstLine="0"/>
        <w:jc w:val="center"/>
        <w:rPr>
          <w:rFonts w:cs="Arial"/>
          <w:bCs/>
        </w:rPr>
      </w:pPr>
    </w:p>
    <w:p w:rsidR="003D4331" w:rsidRPr="003D4331" w:rsidRDefault="003D4331" w:rsidP="003D4331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/>
        </w:rPr>
      </w:pPr>
      <w:r w:rsidRPr="003D4331">
        <w:rPr>
          <w:rFonts w:eastAsia="Lucida Sans Unicode" w:cs="Arial"/>
          <w:bCs/>
          <w:kern w:val="1"/>
          <w:lang w:val="x-none"/>
        </w:rPr>
        <w:t>ПОСТАНОВЛЕНИЕ</w:t>
      </w:r>
    </w:p>
    <w:p w:rsidR="003D4331" w:rsidRPr="003D4331" w:rsidRDefault="003D4331" w:rsidP="003D4331">
      <w:pPr>
        <w:ind w:firstLine="0"/>
        <w:jc w:val="left"/>
        <w:rPr>
          <w:rFonts w:cs="Arial"/>
          <w:lang/>
        </w:rPr>
      </w:pPr>
    </w:p>
    <w:p w:rsidR="003D4331" w:rsidRPr="003D4331" w:rsidRDefault="003D4331" w:rsidP="003D4331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3D4331">
        <w:rPr>
          <w:rFonts w:eastAsia="Lucida Sans Unicode" w:cs="Arial"/>
          <w:bCs/>
          <w:kern w:val="1"/>
          <w:lang w:val="x-none"/>
        </w:rPr>
        <w:t xml:space="preserve"> </w:t>
      </w:r>
    </w:p>
    <w:p w:rsidR="003D4331" w:rsidRPr="003D4331" w:rsidRDefault="003D4331" w:rsidP="003D4331">
      <w:pPr>
        <w:ind w:firstLine="0"/>
        <w:jc w:val="left"/>
        <w:rPr>
          <w:rFonts w:cs="Arial"/>
          <w:bCs/>
        </w:rPr>
      </w:pPr>
      <w:r w:rsidRPr="003D4331">
        <w:rPr>
          <w:rFonts w:cs="Arial"/>
          <w:bCs/>
        </w:rPr>
        <w:t>13 ноября 2024 г. № 536</w:t>
      </w:r>
    </w:p>
    <w:p w:rsidR="003D4331" w:rsidRPr="003D4331" w:rsidRDefault="003D4331" w:rsidP="003D4331">
      <w:pPr>
        <w:ind w:firstLine="0"/>
        <w:jc w:val="left"/>
        <w:rPr>
          <w:rFonts w:cs="Arial"/>
          <w:bCs/>
        </w:rPr>
      </w:pPr>
      <w:r w:rsidRPr="003D4331">
        <w:rPr>
          <w:rFonts w:cs="Arial"/>
          <w:bCs/>
        </w:rPr>
        <w:t xml:space="preserve"> </w:t>
      </w:r>
    </w:p>
    <w:p w:rsidR="003D4331" w:rsidRPr="003D4331" w:rsidRDefault="008240DD" w:rsidP="003D4331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53975</wp:posOffset>
                </wp:positionV>
                <wp:extent cx="6248400" cy="2355850"/>
                <wp:effectExtent l="9525" t="10160" r="952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31" w:rsidRPr="003D4331" w:rsidRDefault="003D4331" w:rsidP="003D4331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3D4331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О внесении изменений в постановление администрации Каменского муниципального района Воронежской области от 02.04.2024г. №93 «Об утверждении административного регламента предоставления муниципальной услуги «Предоставление градостроительного плана земельного участка» на территории Каменского муниципального района Воронежской области (в ред. пост. от 27.09.2024г. №472)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4.25pt;width:492pt;height:1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" strokecolor="white">
                <v:textbox>
                  <w:txbxContent>
                    <w:p w:rsidR="003D4331" w:rsidRPr="003D4331" w:rsidRDefault="003D4331" w:rsidP="003D4331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3D4331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О внесении изменений в постановление администрации Каменского муниципального района Воронежской области от 02.04.2024г. №93 «Об утверждении административного регламента предоставления муниципальной услуги «Предоставление градостроительного плана земельного участка» на территории Каменского муниципального района Воронежской области (в ред. пост. от 27.09.2024г. №472)</w:t>
                      </w:r>
                    </w:p>
                  </w:txbxContent>
                </v:textbox>
              </v:shape>
            </w:pict>
          </mc:Fallback>
        </mc:AlternateContent>
      </w:r>
    </w:p>
    <w:p w:rsidR="003D4331" w:rsidRPr="003D4331" w:rsidRDefault="003D4331" w:rsidP="003D4331">
      <w:pPr>
        <w:ind w:firstLine="0"/>
        <w:jc w:val="left"/>
        <w:rPr>
          <w:rFonts w:cs="Arial"/>
        </w:rPr>
      </w:pPr>
    </w:p>
    <w:p w:rsidR="003D4331" w:rsidRPr="003D4331" w:rsidRDefault="003D4331" w:rsidP="003D4331">
      <w:pPr>
        <w:ind w:firstLine="0"/>
        <w:jc w:val="left"/>
        <w:rPr>
          <w:rFonts w:cs="Arial"/>
        </w:rPr>
      </w:pPr>
    </w:p>
    <w:p w:rsidR="003D4331" w:rsidRPr="003D4331" w:rsidRDefault="003D4331" w:rsidP="003D4331">
      <w:pPr>
        <w:ind w:firstLine="0"/>
        <w:jc w:val="left"/>
        <w:rPr>
          <w:rFonts w:cs="Arial"/>
        </w:rPr>
      </w:pPr>
    </w:p>
    <w:p w:rsidR="003D4331" w:rsidRPr="003D4331" w:rsidRDefault="003D4331" w:rsidP="003D4331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3D4331" w:rsidRPr="003D4331" w:rsidTr="009F5017">
        <w:tc>
          <w:tcPr>
            <w:tcW w:w="5778" w:type="dxa"/>
          </w:tcPr>
          <w:p w:rsidR="003D4331" w:rsidRPr="003D4331" w:rsidRDefault="003D4331" w:rsidP="003D4331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3D4331" w:rsidRPr="003D4331" w:rsidRDefault="003D4331" w:rsidP="003D4331">
      <w:pPr>
        <w:ind w:firstLine="708"/>
        <w:rPr>
          <w:rFonts w:cs="Arial"/>
        </w:rPr>
      </w:pPr>
    </w:p>
    <w:p w:rsidR="003D4331" w:rsidRPr="003D4331" w:rsidRDefault="003D4331" w:rsidP="003D4331">
      <w:pPr>
        <w:ind w:firstLine="708"/>
        <w:rPr>
          <w:rFonts w:cs="Arial"/>
        </w:rPr>
      </w:pPr>
    </w:p>
    <w:p w:rsidR="003D4331" w:rsidRPr="003D4331" w:rsidRDefault="003D4331" w:rsidP="003D4331">
      <w:pPr>
        <w:spacing w:line="360" w:lineRule="auto"/>
        <w:ind w:firstLine="708"/>
        <w:rPr>
          <w:rFonts w:cs="Arial"/>
        </w:rPr>
      </w:pPr>
    </w:p>
    <w:p w:rsidR="003D4331" w:rsidRPr="003D4331" w:rsidRDefault="003D4331" w:rsidP="003D4331">
      <w:pPr>
        <w:spacing w:line="360" w:lineRule="auto"/>
        <w:ind w:firstLine="708"/>
        <w:rPr>
          <w:rFonts w:cs="Arial"/>
        </w:rPr>
      </w:pPr>
    </w:p>
    <w:p w:rsidR="003D4331" w:rsidRPr="003D4331" w:rsidRDefault="003D4331" w:rsidP="003D4331">
      <w:pPr>
        <w:spacing w:line="360" w:lineRule="auto"/>
        <w:ind w:firstLine="0"/>
        <w:rPr>
          <w:rFonts w:cs="Arial"/>
        </w:rPr>
      </w:pPr>
    </w:p>
    <w:p w:rsidR="003D4331" w:rsidRDefault="003D4331" w:rsidP="003D4331">
      <w:pPr>
        <w:spacing w:line="276" w:lineRule="auto"/>
        <w:ind w:firstLine="0"/>
        <w:rPr>
          <w:rFonts w:cs="Arial"/>
        </w:rPr>
      </w:pPr>
      <w:r>
        <w:rPr>
          <w:rFonts w:cs="Arial"/>
        </w:rPr>
        <w:tab/>
      </w:r>
    </w:p>
    <w:p w:rsidR="003D4331" w:rsidRPr="003D4331" w:rsidRDefault="003D4331" w:rsidP="003D4331">
      <w:pPr>
        <w:spacing w:line="276" w:lineRule="auto"/>
        <w:ind w:firstLine="0"/>
        <w:rPr>
          <w:rFonts w:cs="Arial"/>
        </w:rPr>
      </w:pPr>
      <w:r>
        <w:rPr>
          <w:rFonts w:cs="Arial"/>
        </w:rPr>
        <w:tab/>
      </w:r>
      <w:r w:rsidRPr="003D4331">
        <w:rPr>
          <w:rFonts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 Воронежской области</w:t>
      </w:r>
      <w:r w:rsidRPr="003D4331">
        <w:rPr>
          <w:rFonts w:cs="Arial"/>
          <w:bCs/>
        </w:rPr>
        <w:t>,</w:t>
      </w:r>
      <w:r w:rsidRPr="003D4331">
        <w:rPr>
          <w:rFonts w:cs="Arial"/>
        </w:rPr>
        <w:t xml:space="preserve"> администрация Каменского муниципального района Воронежской области </w:t>
      </w:r>
    </w:p>
    <w:p w:rsidR="003D4331" w:rsidRPr="003D4331" w:rsidRDefault="003D4331" w:rsidP="003D4331">
      <w:pPr>
        <w:spacing w:line="360" w:lineRule="auto"/>
        <w:ind w:firstLine="0"/>
        <w:jc w:val="center"/>
        <w:rPr>
          <w:rFonts w:cs="Arial"/>
        </w:rPr>
      </w:pPr>
      <w:r w:rsidRPr="003D4331">
        <w:rPr>
          <w:rFonts w:cs="Arial"/>
        </w:rPr>
        <w:t>ПОСТАНОВЛЯЕТ:</w:t>
      </w:r>
    </w:p>
    <w:p w:rsidR="003D4331" w:rsidRPr="003D4331" w:rsidRDefault="003D4331" w:rsidP="003D4331">
      <w:pPr>
        <w:spacing w:line="276" w:lineRule="auto"/>
        <w:ind w:firstLine="0"/>
        <w:rPr>
          <w:rFonts w:cs="Arial"/>
          <w:spacing w:val="5"/>
        </w:rPr>
      </w:pPr>
      <w:r w:rsidRPr="003D4331">
        <w:rPr>
          <w:rFonts w:cs="Arial"/>
          <w:spacing w:val="5"/>
        </w:rPr>
        <w:t xml:space="preserve"> 1. Внести в Приложение к постановлению администрации Каменского муниципального района Воронежской области от 02.04.2024г. №93 «</w:t>
      </w:r>
      <w:r w:rsidRPr="003D4331">
        <w:rPr>
          <w:rFonts w:cs="Arial"/>
          <w:iCs/>
        </w:rPr>
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</w:t>
      </w:r>
      <w:r w:rsidRPr="003D4331">
        <w:rPr>
          <w:rFonts w:cs="Arial"/>
          <w:spacing w:val="5"/>
        </w:rPr>
        <w:t>» на территории Каменского муниципального района Воронежской области» (далее – административный регламент) следующие изменения:</w:t>
      </w:r>
    </w:p>
    <w:p w:rsidR="003D4331" w:rsidRPr="003D4331" w:rsidRDefault="003D4331" w:rsidP="003D4331">
      <w:pPr>
        <w:spacing w:line="276" w:lineRule="auto"/>
        <w:ind w:firstLine="0"/>
        <w:rPr>
          <w:rFonts w:cs="Arial"/>
          <w:spacing w:val="5"/>
        </w:rPr>
      </w:pPr>
      <w:r w:rsidRPr="003D4331">
        <w:rPr>
          <w:rFonts w:cs="Arial"/>
          <w:spacing w:val="5"/>
        </w:rPr>
        <w:t xml:space="preserve"> </w:t>
      </w:r>
      <w:r w:rsidRPr="003D4331">
        <w:rPr>
          <w:rFonts w:cs="Arial"/>
        </w:rPr>
        <w:t xml:space="preserve">1.1. </w:t>
      </w:r>
      <w:r w:rsidRPr="003D4331">
        <w:rPr>
          <w:rFonts w:eastAsia="Calibri" w:cs="Arial"/>
          <w:lang w:eastAsia="en-US"/>
        </w:rPr>
        <w:t>пункт 6 дополнить новым подпунктом 6.6 следующего содержания:</w:t>
      </w:r>
    </w:p>
    <w:p w:rsidR="003D4331" w:rsidRPr="003D4331" w:rsidRDefault="003D4331" w:rsidP="003D4331">
      <w:pPr>
        <w:autoSpaceDE w:val="0"/>
        <w:autoSpaceDN w:val="0"/>
        <w:adjustRightInd w:val="0"/>
        <w:spacing w:line="276" w:lineRule="auto"/>
        <w:ind w:firstLine="0"/>
        <w:rPr>
          <w:rFonts w:cs="Arial"/>
        </w:rPr>
      </w:pPr>
      <w:r w:rsidRPr="003D4331">
        <w:rPr>
          <w:rFonts w:eastAsia="Calibri" w:cs="Arial"/>
          <w:lang w:eastAsia="en-US"/>
        </w:rPr>
        <w:lastRenderedPageBreak/>
        <w:t>«</w:t>
      </w:r>
      <w:r w:rsidRPr="003D4331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D4331" w:rsidRPr="003D4331" w:rsidRDefault="003D4331" w:rsidP="003D4331">
      <w:pPr>
        <w:autoSpaceDE w:val="0"/>
        <w:autoSpaceDN w:val="0"/>
        <w:adjustRightInd w:val="0"/>
        <w:spacing w:line="276" w:lineRule="auto"/>
        <w:ind w:firstLine="0"/>
        <w:rPr>
          <w:rFonts w:cs="Arial"/>
        </w:rPr>
      </w:pPr>
      <w:bookmarkStart w:id="1" w:name="Par2"/>
      <w:bookmarkEnd w:id="1"/>
      <w:r w:rsidRPr="003D4331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D4331" w:rsidRPr="003D4331" w:rsidRDefault="003D4331" w:rsidP="003D4331">
      <w:pPr>
        <w:autoSpaceDE w:val="0"/>
        <w:autoSpaceDN w:val="0"/>
        <w:adjustRightInd w:val="0"/>
        <w:spacing w:line="276" w:lineRule="auto"/>
        <w:ind w:firstLine="0"/>
        <w:rPr>
          <w:rFonts w:cs="Arial"/>
        </w:rPr>
      </w:pPr>
      <w:r w:rsidRPr="003D4331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25.4 раздела </w:t>
      </w:r>
      <w:r w:rsidRPr="003D4331">
        <w:rPr>
          <w:rFonts w:cs="Arial"/>
          <w:lang w:val="en-US"/>
        </w:rPr>
        <w:t>III</w:t>
      </w:r>
      <w:r w:rsidRPr="003D4331">
        <w:rPr>
          <w:rFonts w:cs="Arial"/>
        </w:rPr>
        <w:t xml:space="preserve"> настоящего Административного регламента.»; </w:t>
      </w:r>
    </w:p>
    <w:p w:rsidR="003D4331" w:rsidRPr="003D4331" w:rsidRDefault="003D4331" w:rsidP="003D4331">
      <w:pPr>
        <w:autoSpaceDE w:val="0"/>
        <w:autoSpaceDN w:val="0"/>
        <w:adjustRightInd w:val="0"/>
        <w:ind w:firstLine="0"/>
        <w:rPr>
          <w:rFonts w:cs="Arial"/>
        </w:rPr>
      </w:pPr>
      <w:r w:rsidRPr="003D4331">
        <w:rPr>
          <w:rFonts w:cs="Arial"/>
        </w:rPr>
        <w:t xml:space="preserve"> 1.2.</w:t>
      </w:r>
      <w:r w:rsidRPr="003D4331">
        <w:rPr>
          <w:rFonts w:eastAsia="Calibri" w:cs="Arial"/>
          <w:lang w:eastAsia="en-US"/>
        </w:rPr>
        <w:t xml:space="preserve"> подпункт </w:t>
      </w:r>
      <w:r w:rsidRPr="003D4331">
        <w:rPr>
          <w:rFonts w:cs="Arial"/>
        </w:rPr>
        <w:t xml:space="preserve">25.2.2 пункта 25.2 </w:t>
      </w:r>
      <w:r w:rsidRPr="003D4331">
        <w:rPr>
          <w:rFonts w:eastAsia="Calibri" w:cs="Arial"/>
          <w:lang w:eastAsia="en-US"/>
        </w:rPr>
        <w:t>дополнить новым абзацем следующего содержания:</w:t>
      </w:r>
    </w:p>
    <w:p w:rsidR="003D4331" w:rsidRPr="003D4331" w:rsidRDefault="003D4331" w:rsidP="003D4331">
      <w:pPr>
        <w:autoSpaceDE w:val="0"/>
        <w:autoSpaceDN w:val="0"/>
        <w:adjustRightInd w:val="0"/>
        <w:ind w:firstLine="0"/>
        <w:rPr>
          <w:rFonts w:cs="Arial"/>
        </w:rPr>
      </w:pPr>
      <w:r w:rsidRPr="003D4331">
        <w:rPr>
          <w:rFonts w:eastAsia="Calibri" w:cs="Arial"/>
          <w:lang w:eastAsia="en-US"/>
        </w:rPr>
        <w:t>«</w:t>
      </w:r>
      <w:r w:rsidRPr="003D4331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3D4331">
          <w:rPr>
            <w:rFonts w:cs="Arial"/>
          </w:rPr>
          <w:t>статьей 11</w:t>
        </w:r>
      </w:hyperlink>
      <w:r w:rsidRPr="003D4331">
        <w:rPr>
          <w:rFonts w:cs="Arial"/>
        </w:rPr>
        <w:t xml:space="preserve"> указанного Федерального закона.».</w:t>
      </w:r>
    </w:p>
    <w:p w:rsidR="003D4331" w:rsidRPr="003D4331" w:rsidRDefault="003D4331" w:rsidP="003D4331">
      <w:pPr>
        <w:autoSpaceDE w:val="0"/>
        <w:autoSpaceDN w:val="0"/>
        <w:adjustRightInd w:val="0"/>
        <w:rPr>
          <w:rFonts w:eastAsia="Calibri" w:cs="Arial"/>
        </w:rPr>
      </w:pPr>
      <w:r w:rsidRPr="003D4331">
        <w:rPr>
          <w:rFonts w:cs="Arial"/>
        </w:rPr>
        <w:t xml:space="preserve"> 1.3. </w:t>
      </w:r>
      <w:r w:rsidRPr="003D4331">
        <w:rPr>
          <w:rFonts w:eastAsia="Calibri" w:cs="Arial"/>
        </w:rPr>
        <w:t>В подпунктах 41, 43 Административного регламента слово «департамент» заменить словом «министерство» в соответствующем падеже.</w:t>
      </w:r>
    </w:p>
    <w:p w:rsidR="003D4331" w:rsidRPr="003D4331" w:rsidRDefault="003D4331" w:rsidP="003D4331">
      <w:pPr>
        <w:autoSpaceDE w:val="0"/>
        <w:autoSpaceDN w:val="0"/>
        <w:adjustRightInd w:val="0"/>
        <w:rPr>
          <w:rFonts w:cs="Arial"/>
        </w:rPr>
      </w:pPr>
      <w:r w:rsidRPr="003D4331">
        <w:rPr>
          <w:rFonts w:eastAsia="Calibri" w:cs="Arial"/>
          <w:lang w:eastAsia="en-US"/>
        </w:rPr>
        <w:t xml:space="preserve"> </w:t>
      </w:r>
      <w:r w:rsidRPr="003D4331">
        <w:rPr>
          <w:rFonts w:cs="Arial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3D4331" w:rsidRPr="003D4331" w:rsidRDefault="003D4331" w:rsidP="003D4331">
      <w:pPr>
        <w:ind w:firstLine="709"/>
        <w:rPr>
          <w:rFonts w:cs="Arial"/>
          <w:spacing w:val="5"/>
        </w:rPr>
      </w:pPr>
      <w:r w:rsidRPr="003D4331">
        <w:rPr>
          <w:rFonts w:cs="Arial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3D4331" w:rsidRPr="003D4331" w:rsidRDefault="003D4331" w:rsidP="003D4331">
      <w:pPr>
        <w:ind w:firstLine="709"/>
        <w:rPr>
          <w:rFonts w:cs="Arial"/>
        </w:rPr>
      </w:pPr>
      <w:r w:rsidRPr="003D4331">
        <w:rPr>
          <w:rFonts w:cs="Arial"/>
          <w:spacing w:val="5"/>
        </w:rPr>
        <w:t xml:space="preserve">4. </w:t>
      </w:r>
      <w:r w:rsidRPr="003D4331">
        <w:rPr>
          <w:rFonts w:cs="Arial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3D4331" w:rsidRPr="003D4331" w:rsidRDefault="003D4331" w:rsidP="003D4331">
      <w:pPr>
        <w:autoSpaceDE w:val="0"/>
        <w:ind w:firstLine="0"/>
        <w:rPr>
          <w:rFonts w:cs="Arial"/>
        </w:rPr>
      </w:pPr>
    </w:p>
    <w:p w:rsidR="003D4331" w:rsidRPr="003D4331" w:rsidRDefault="003D4331" w:rsidP="003D4331">
      <w:pPr>
        <w:autoSpaceDE w:val="0"/>
        <w:spacing w:line="23" w:lineRule="atLeast"/>
        <w:ind w:firstLine="0"/>
        <w:rPr>
          <w:rFonts w:cs="Arial"/>
        </w:rPr>
      </w:pPr>
    </w:p>
    <w:p w:rsidR="003D4331" w:rsidRPr="003D4331" w:rsidRDefault="003D4331" w:rsidP="003D4331">
      <w:pPr>
        <w:autoSpaceDE w:val="0"/>
        <w:spacing w:line="23" w:lineRule="atLeast"/>
        <w:ind w:firstLine="0"/>
        <w:rPr>
          <w:rFonts w:cs="Arial"/>
        </w:rPr>
      </w:pPr>
      <w:r w:rsidRPr="003D4331">
        <w:rPr>
          <w:rFonts w:cs="Arial"/>
        </w:rPr>
        <w:t xml:space="preserve"> Глава</w:t>
      </w:r>
    </w:p>
    <w:p w:rsidR="003D4331" w:rsidRPr="003D4331" w:rsidRDefault="003D4331" w:rsidP="003D4331">
      <w:pPr>
        <w:autoSpaceDE w:val="0"/>
        <w:spacing w:line="23" w:lineRule="atLeast"/>
        <w:ind w:firstLine="0"/>
        <w:rPr>
          <w:rFonts w:cs="Arial"/>
        </w:rPr>
      </w:pPr>
      <w:r w:rsidRPr="003D4331">
        <w:rPr>
          <w:rFonts w:cs="Arial"/>
        </w:rPr>
        <w:t>администрации Каменского</w:t>
      </w:r>
    </w:p>
    <w:p w:rsidR="003D4331" w:rsidRPr="003D4331" w:rsidRDefault="003D4331" w:rsidP="003D4331">
      <w:pPr>
        <w:autoSpaceDE w:val="0"/>
        <w:spacing w:line="23" w:lineRule="atLeast"/>
        <w:ind w:firstLine="0"/>
        <w:rPr>
          <w:rFonts w:cs="Arial"/>
        </w:rPr>
      </w:pPr>
      <w:r w:rsidRPr="003D4331">
        <w:rPr>
          <w:rFonts w:cs="Arial"/>
        </w:rPr>
        <w:t xml:space="preserve"> муниципального района А.С. Кателкин</w:t>
      </w:r>
    </w:p>
    <w:sectPr w:rsidR="003D4331" w:rsidRPr="003D4331" w:rsidSect="009F5017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10" w:rsidRDefault="00CE1310">
      <w:r>
        <w:separator/>
      </w:r>
    </w:p>
  </w:endnote>
  <w:endnote w:type="continuationSeparator" w:id="0">
    <w:p w:rsidR="00CE1310" w:rsidRDefault="00CE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10" w:rsidRDefault="00CE1310">
      <w:r>
        <w:separator/>
      </w:r>
    </w:p>
  </w:footnote>
  <w:footnote w:type="continuationSeparator" w:id="0">
    <w:p w:rsidR="00CE1310" w:rsidRDefault="00CE1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17" w:rsidRDefault="009F501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0DD">
      <w:rPr>
        <w:noProof/>
      </w:rPr>
      <w:t>2</w:t>
    </w:r>
    <w:r>
      <w:fldChar w:fldCharType="end"/>
    </w:r>
  </w:p>
  <w:p w:rsidR="009F5017" w:rsidRDefault="009F501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017" w:rsidRDefault="009F5017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94"/>
    <w:rsid w:val="00110FC3"/>
    <w:rsid w:val="0012540B"/>
    <w:rsid w:val="001B102C"/>
    <w:rsid w:val="001F3E4E"/>
    <w:rsid w:val="00253E94"/>
    <w:rsid w:val="002965ED"/>
    <w:rsid w:val="0034367B"/>
    <w:rsid w:val="003B2C57"/>
    <w:rsid w:val="003D4331"/>
    <w:rsid w:val="0047259B"/>
    <w:rsid w:val="004D4846"/>
    <w:rsid w:val="004E26C0"/>
    <w:rsid w:val="004E5638"/>
    <w:rsid w:val="005815F6"/>
    <w:rsid w:val="00582B40"/>
    <w:rsid w:val="005836D7"/>
    <w:rsid w:val="00622BC0"/>
    <w:rsid w:val="006517DE"/>
    <w:rsid w:val="00802A85"/>
    <w:rsid w:val="008240DD"/>
    <w:rsid w:val="008F5EBD"/>
    <w:rsid w:val="00905B81"/>
    <w:rsid w:val="009E348B"/>
    <w:rsid w:val="009F5017"/>
    <w:rsid w:val="00A80B87"/>
    <w:rsid w:val="00AB1172"/>
    <w:rsid w:val="00AD62B4"/>
    <w:rsid w:val="00CE1310"/>
    <w:rsid w:val="00CF1A3D"/>
    <w:rsid w:val="00D46150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40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40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40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40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40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40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40DD"/>
  </w:style>
  <w:style w:type="character" w:customStyle="1" w:styleId="10">
    <w:name w:val="Заголовок 1 Знак"/>
    <w:link w:val="1"/>
    <w:rsid w:val="003D43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433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D433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D433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240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240D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D433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240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240DD"/>
    <w:rPr>
      <w:color w:val="0000FF"/>
      <w:u w:val="none"/>
    </w:rPr>
  </w:style>
  <w:style w:type="paragraph" w:customStyle="1" w:styleId="Application">
    <w:name w:val="Application!Приложение"/>
    <w:rsid w:val="008240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40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40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3D4331"/>
    <w:rPr>
      <w:i/>
      <w:iCs/>
    </w:rPr>
  </w:style>
  <w:style w:type="paragraph" w:styleId="a7">
    <w:name w:val="header"/>
    <w:basedOn w:val="a"/>
    <w:link w:val="a8"/>
    <w:uiPriority w:val="99"/>
    <w:rsid w:val="003D433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3D433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40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240D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240D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240D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240D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240D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240DD"/>
  </w:style>
  <w:style w:type="character" w:customStyle="1" w:styleId="10">
    <w:name w:val="Заголовок 1 Знак"/>
    <w:link w:val="1"/>
    <w:rsid w:val="003D43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D433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D433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D433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240D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240D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D433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240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240DD"/>
    <w:rPr>
      <w:color w:val="0000FF"/>
      <w:u w:val="none"/>
    </w:rPr>
  </w:style>
  <w:style w:type="paragraph" w:customStyle="1" w:styleId="Application">
    <w:name w:val="Application!Приложение"/>
    <w:rsid w:val="008240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240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240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3D4331"/>
    <w:rPr>
      <w:i/>
      <w:iCs/>
    </w:rPr>
  </w:style>
  <w:style w:type="paragraph" w:styleId="a7">
    <w:name w:val="header"/>
    <w:basedOn w:val="a"/>
    <w:link w:val="a8"/>
    <w:uiPriority w:val="99"/>
    <w:rsid w:val="003D4331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3D43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Links>
    <vt:vector size="6" baseType="variant"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2025-01-24T07:01:00Z</dcterms:created>
  <dcterms:modified xsi:type="dcterms:W3CDTF">2025-01-24T07:01:00Z</dcterms:modified>
</cp:coreProperties>
</file>