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5FB" w:rsidRPr="00C665FB" w:rsidRDefault="00C665FB" w:rsidP="00C665FB">
      <w:pPr>
        <w:keepNext/>
        <w:widowControl w:val="0"/>
        <w:tabs>
          <w:tab w:val="num" w:pos="0"/>
          <w:tab w:val="center" w:pos="4394"/>
        </w:tabs>
        <w:autoSpaceDE w:val="0"/>
        <w:ind w:right="565" w:firstLine="0"/>
        <w:jc w:val="left"/>
        <w:outlineLvl w:val="0"/>
        <w:rPr>
          <w:rFonts w:eastAsia="Lucida Sans Unicode" w:cs="Arial"/>
          <w:bCs/>
          <w:kern w:val="1"/>
          <w:lang/>
        </w:rPr>
      </w:pPr>
      <w:bookmarkStart w:id="0" w:name="_GoBack"/>
      <w:bookmarkEnd w:id="0"/>
      <w:r w:rsidRPr="00C665FB">
        <w:rPr>
          <w:rFonts w:eastAsia="Lucida Sans Unicode" w:cs="Arial"/>
          <w:bCs/>
          <w:kern w:val="1"/>
          <w:lang/>
        </w:rPr>
        <w:t xml:space="preserve">  </w:t>
      </w:r>
      <w:r w:rsidRPr="00C665FB">
        <w:rPr>
          <w:rFonts w:eastAsia="Lucida Sans Unicode" w:cs="Arial"/>
          <w:bCs/>
          <w:kern w:val="1"/>
          <w:lang/>
        </w:rPr>
        <w:tab/>
      </w:r>
      <w:r w:rsidR="00D96F4A">
        <w:rPr>
          <w:rFonts w:eastAsia="Lucida Sans Unicode" w:cs="Arial"/>
          <w:bCs/>
          <w:noProof/>
          <w:kern w:val="1"/>
        </w:rPr>
        <w:drawing>
          <wp:inline distT="0" distB="0" distL="0" distR="0">
            <wp:extent cx="520700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65FB" w:rsidRPr="00C665FB" w:rsidRDefault="00C665FB" w:rsidP="00C665FB">
      <w:pPr>
        <w:keepNext/>
        <w:widowControl w:val="0"/>
        <w:tabs>
          <w:tab w:val="num" w:pos="0"/>
          <w:tab w:val="left" w:pos="284"/>
        </w:tabs>
        <w:autoSpaceDE w:val="0"/>
        <w:ind w:right="565" w:firstLine="0"/>
        <w:jc w:val="center"/>
        <w:outlineLvl w:val="0"/>
        <w:rPr>
          <w:rFonts w:eastAsia="Lucida Sans Unicode" w:cs="Arial"/>
          <w:bCs/>
          <w:kern w:val="1"/>
          <w:lang w:val="x-none"/>
        </w:rPr>
      </w:pPr>
    </w:p>
    <w:p w:rsidR="00C665FB" w:rsidRPr="00C665FB" w:rsidRDefault="00C665FB" w:rsidP="00C665FB">
      <w:pPr>
        <w:keepNext/>
        <w:widowControl w:val="0"/>
        <w:tabs>
          <w:tab w:val="num" w:pos="0"/>
          <w:tab w:val="left" w:pos="284"/>
        </w:tabs>
        <w:autoSpaceDE w:val="0"/>
        <w:ind w:left="284" w:right="565" w:firstLine="0"/>
        <w:jc w:val="center"/>
        <w:outlineLvl w:val="0"/>
        <w:rPr>
          <w:rFonts w:eastAsia="Lucida Sans Unicode" w:cs="Arial"/>
          <w:bCs/>
          <w:kern w:val="1"/>
          <w:lang w:val="x-none"/>
        </w:rPr>
      </w:pPr>
      <w:r w:rsidRPr="00C665FB">
        <w:rPr>
          <w:rFonts w:eastAsia="Lucida Sans Unicode" w:cs="Arial"/>
          <w:bCs/>
          <w:kern w:val="1"/>
          <w:lang w:val="x-none"/>
        </w:rPr>
        <w:t>Администрация Каменского муниципального района</w:t>
      </w:r>
    </w:p>
    <w:p w:rsidR="00C665FB" w:rsidRPr="00C665FB" w:rsidRDefault="00C665FB" w:rsidP="00C665FB">
      <w:pPr>
        <w:ind w:firstLine="0"/>
        <w:jc w:val="center"/>
        <w:rPr>
          <w:rFonts w:cs="Arial"/>
          <w:bCs/>
        </w:rPr>
      </w:pPr>
      <w:r w:rsidRPr="00C665FB">
        <w:rPr>
          <w:rFonts w:cs="Arial"/>
          <w:bCs/>
        </w:rPr>
        <w:t>Воронежской области</w:t>
      </w:r>
    </w:p>
    <w:p w:rsidR="00C665FB" w:rsidRPr="00C665FB" w:rsidRDefault="00C665FB" w:rsidP="00C665FB">
      <w:pPr>
        <w:keepNext/>
        <w:widowControl w:val="0"/>
        <w:tabs>
          <w:tab w:val="left" w:pos="0"/>
        </w:tabs>
        <w:autoSpaceDE w:val="0"/>
        <w:ind w:firstLine="0"/>
        <w:jc w:val="center"/>
        <w:outlineLvl w:val="6"/>
        <w:rPr>
          <w:rFonts w:eastAsia="Lucida Sans Unicode" w:cs="Arial"/>
          <w:bCs/>
          <w:kern w:val="1"/>
          <w:lang w:val="x-none"/>
        </w:rPr>
      </w:pPr>
      <w:r w:rsidRPr="00C665FB">
        <w:rPr>
          <w:rFonts w:eastAsia="Lucida Sans Unicode" w:cs="Arial"/>
          <w:bCs/>
          <w:kern w:val="1"/>
          <w:lang w:val="x-none"/>
        </w:rPr>
        <w:t>ПОСТАНОВЛЕНИЕ</w:t>
      </w:r>
    </w:p>
    <w:p w:rsidR="00C665FB" w:rsidRPr="00C665FB" w:rsidRDefault="00C665FB" w:rsidP="00C665FB">
      <w:pPr>
        <w:keepNext/>
        <w:widowControl w:val="0"/>
        <w:tabs>
          <w:tab w:val="num" w:pos="0"/>
          <w:tab w:val="left" w:pos="284"/>
        </w:tabs>
        <w:autoSpaceDE w:val="0"/>
        <w:ind w:left="284" w:firstLine="0"/>
        <w:outlineLvl w:val="0"/>
        <w:rPr>
          <w:rFonts w:eastAsia="Lucida Sans Unicode" w:cs="Arial"/>
          <w:kern w:val="1"/>
          <w:lang w:val="x-none"/>
        </w:rPr>
      </w:pPr>
      <w:r w:rsidRPr="00C665FB">
        <w:rPr>
          <w:rFonts w:eastAsia="Lucida Sans Unicode" w:cs="Arial"/>
          <w:bCs/>
          <w:kern w:val="1"/>
          <w:lang w:val="x-none"/>
        </w:rPr>
        <w:t xml:space="preserve"> </w:t>
      </w:r>
      <w:r w:rsidRPr="00C665FB">
        <w:rPr>
          <w:rFonts w:eastAsia="Lucida Sans Unicode" w:cs="Arial"/>
          <w:kern w:val="1"/>
          <w:lang w:val="x-none"/>
        </w:rPr>
        <w:t>05</w:t>
      </w:r>
      <w:r w:rsidRPr="00C665FB">
        <w:rPr>
          <w:rFonts w:eastAsia="Lucida Sans Unicode" w:cs="Arial"/>
          <w:b/>
          <w:kern w:val="1"/>
          <w:sz w:val="20"/>
          <w:lang w:val="x-none"/>
        </w:rPr>
        <w:t xml:space="preserve"> </w:t>
      </w:r>
      <w:r w:rsidRPr="00C665FB">
        <w:rPr>
          <w:rFonts w:eastAsia="Lucida Sans Unicode" w:cs="Arial"/>
          <w:kern w:val="1"/>
          <w:lang w:val="x-none"/>
        </w:rPr>
        <w:t>декабря</w:t>
      </w:r>
      <w:r w:rsidRPr="00C665FB">
        <w:rPr>
          <w:rFonts w:eastAsia="Lucida Sans Unicode" w:cs="Arial"/>
          <w:b/>
          <w:kern w:val="1"/>
          <w:sz w:val="20"/>
          <w:lang w:val="x-none"/>
        </w:rPr>
        <w:t xml:space="preserve"> </w:t>
      </w:r>
      <w:r w:rsidRPr="00C665FB">
        <w:rPr>
          <w:rFonts w:eastAsia="Lucida Sans Unicode" w:cs="Arial"/>
          <w:kern w:val="1"/>
          <w:lang w:val="x-none"/>
        </w:rPr>
        <w:t>2024 г.</w:t>
      </w:r>
      <w:r w:rsidRPr="00C665FB">
        <w:rPr>
          <w:rFonts w:eastAsia="Lucida Sans Unicode" w:cs="Arial"/>
          <w:b/>
          <w:kern w:val="1"/>
          <w:sz w:val="20"/>
          <w:lang w:val="x-none"/>
        </w:rPr>
        <w:t xml:space="preserve"> </w:t>
      </w:r>
      <w:r w:rsidRPr="00C665FB">
        <w:rPr>
          <w:rFonts w:eastAsia="Lucida Sans Unicode" w:cs="Arial"/>
          <w:kern w:val="1"/>
          <w:lang w:val="x-none"/>
        </w:rPr>
        <w:t>№ 554</w:t>
      </w:r>
    </w:p>
    <w:p w:rsidR="00C665FB" w:rsidRPr="00C665FB" w:rsidRDefault="00C665FB" w:rsidP="00C665FB">
      <w:pPr>
        <w:ind w:firstLine="0"/>
        <w:jc w:val="left"/>
        <w:rPr>
          <w:rFonts w:cs="Arial"/>
          <w:bCs/>
        </w:rPr>
      </w:pPr>
      <w:r w:rsidRPr="00C665FB">
        <w:rPr>
          <w:rFonts w:cs="Arial"/>
          <w:bCs/>
        </w:rPr>
        <w:t xml:space="preserve"> </w:t>
      </w:r>
    </w:p>
    <w:p w:rsidR="00C665FB" w:rsidRPr="00C665FB" w:rsidRDefault="00D96F4A" w:rsidP="00C665FB">
      <w:pPr>
        <w:ind w:firstLine="0"/>
        <w:jc w:val="left"/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24765</wp:posOffset>
                </wp:positionV>
                <wp:extent cx="6024880" cy="1884045"/>
                <wp:effectExtent l="9525" t="11430" r="1397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4880" cy="1884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65FB" w:rsidRPr="00C665FB" w:rsidRDefault="00C665FB" w:rsidP="00C665FB">
                            <w:pPr>
                              <w:pBdr>
                                <w:top w:val="single" w:sz="4" w:space="1" w:color="FFFFFF"/>
                                <w:left w:val="single" w:sz="4" w:space="4" w:color="FFFFFF"/>
                                <w:bottom w:val="single" w:sz="4" w:space="1" w:color="FFFFFF"/>
                                <w:right w:val="single" w:sz="4" w:space="4" w:color="FFFFFF"/>
                              </w:pBdr>
                              <w:jc w:val="center"/>
                              <w:rPr>
                                <w:rFonts w:cs="Arial"/>
                                <w:b/>
                                <w:bCs/>
                                <w:iCs/>
                                <w:kern w:val="28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Style w:val="a6"/>
                                <w:rFonts w:cs="Arial"/>
                                <w:i w:val="0"/>
                                <w:lang w:val="en-US"/>
                              </w:rPr>
                              <w:tab/>
                            </w:r>
                            <w:r w:rsidRPr="00C665FB">
                              <w:rPr>
                                <w:rStyle w:val="a6"/>
                                <w:rFonts w:cs="Arial"/>
                                <w:b/>
                                <w:bCs/>
                                <w:i w:val="0"/>
                                <w:iCs w:val="0"/>
                                <w:kern w:val="28"/>
                                <w:sz w:val="32"/>
                                <w:szCs w:val="32"/>
                              </w:rPr>
                              <w:t>О внесении изменений в административный регламент предоставления муниципальной услуги «Установление сервитута (публичного сервитута) в отношении земельного участка, находящегося в муниципальной собственности» на территории Каменского муниципального района Воронежской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4.8pt;margin-top:1.95pt;width:474.4pt;height:148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" strokecolor="white">
                <v:textbox>
                  <w:txbxContent>
                    <w:p w:rsidR="00C665FB" w:rsidRPr="00C665FB" w:rsidRDefault="00C665FB" w:rsidP="00C665FB">
                      <w:pPr>
                        <w:pBdr>
                          <w:top w:val="single" w:sz="4" w:space="1" w:color="FFFFFF"/>
                          <w:left w:val="single" w:sz="4" w:space="4" w:color="FFFFFF"/>
                          <w:bottom w:val="single" w:sz="4" w:space="1" w:color="FFFFFF"/>
                          <w:right w:val="single" w:sz="4" w:space="4" w:color="FFFFFF"/>
                        </w:pBdr>
                        <w:jc w:val="center"/>
                        <w:rPr>
                          <w:rFonts w:cs="Arial"/>
                          <w:b/>
                          <w:bCs/>
                          <w:iCs/>
                          <w:kern w:val="28"/>
                          <w:sz w:val="32"/>
                          <w:szCs w:val="32"/>
                        </w:rPr>
                      </w:pPr>
                      <w:r>
                        <w:rPr>
                          <w:rStyle w:val="a6"/>
                          <w:rFonts w:cs="Arial"/>
                          <w:i w:val="0"/>
                          <w:lang w:val="en-US"/>
                        </w:rPr>
                        <w:tab/>
                      </w:r>
                      <w:r w:rsidRPr="00C665FB">
                        <w:rPr>
                          <w:rStyle w:val="a6"/>
                          <w:rFonts w:cs="Arial"/>
                          <w:b/>
                          <w:bCs/>
                          <w:i w:val="0"/>
                          <w:iCs w:val="0"/>
                          <w:kern w:val="28"/>
                          <w:sz w:val="32"/>
                          <w:szCs w:val="32"/>
                        </w:rPr>
                        <w:t>О внесении изменений в административный регламент предоставления муниципальной услуги «Установление сервитута (публичного сервитута) в отношении земельного участка, находящегося в муниципальной собственности» на территории Каменского муниципального района Воронежской области</w:t>
                      </w:r>
                    </w:p>
                  </w:txbxContent>
                </v:textbox>
              </v:shape>
            </w:pict>
          </mc:Fallback>
        </mc:AlternateContent>
      </w:r>
    </w:p>
    <w:p w:rsidR="00C665FB" w:rsidRPr="00C665FB" w:rsidRDefault="00C665FB" w:rsidP="00C665FB">
      <w:pPr>
        <w:ind w:firstLine="0"/>
        <w:jc w:val="left"/>
        <w:rPr>
          <w:rFonts w:cs="Arial"/>
        </w:rPr>
      </w:pPr>
    </w:p>
    <w:p w:rsidR="00C665FB" w:rsidRPr="00C665FB" w:rsidRDefault="00C665FB" w:rsidP="00C665FB">
      <w:pPr>
        <w:ind w:firstLine="0"/>
        <w:jc w:val="left"/>
        <w:rPr>
          <w:rFonts w:cs="Arial"/>
        </w:rPr>
      </w:pPr>
    </w:p>
    <w:p w:rsidR="00C665FB" w:rsidRPr="00C665FB" w:rsidRDefault="00C665FB" w:rsidP="00C665FB">
      <w:pPr>
        <w:ind w:firstLine="0"/>
        <w:jc w:val="left"/>
        <w:rPr>
          <w:rFonts w:cs="Arial"/>
        </w:rPr>
      </w:pPr>
    </w:p>
    <w:p w:rsidR="00C665FB" w:rsidRPr="00C665FB" w:rsidRDefault="00C665FB" w:rsidP="00C665FB">
      <w:pPr>
        <w:ind w:firstLine="0"/>
        <w:jc w:val="left"/>
        <w:rPr>
          <w:rFonts w:cs="Arial"/>
        </w:rPr>
      </w:pPr>
    </w:p>
    <w:p w:rsidR="00C665FB" w:rsidRPr="00C665FB" w:rsidRDefault="00C665FB" w:rsidP="00C665FB">
      <w:pPr>
        <w:ind w:firstLine="708"/>
        <w:rPr>
          <w:rFonts w:cs="Arial"/>
        </w:rPr>
      </w:pPr>
    </w:p>
    <w:p w:rsidR="00C665FB" w:rsidRPr="00C665FB" w:rsidRDefault="00C665FB" w:rsidP="00C665FB">
      <w:pPr>
        <w:ind w:firstLine="708"/>
        <w:rPr>
          <w:rFonts w:cs="Arial"/>
        </w:rPr>
      </w:pPr>
    </w:p>
    <w:p w:rsidR="00C665FB" w:rsidRPr="00C665FB" w:rsidRDefault="00C665FB" w:rsidP="00C665FB">
      <w:pPr>
        <w:ind w:firstLine="708"/>
        <w:rPr>
          <w:rFonts w:cs="Arial"/>
        </w:rPr>
      </w:pPr>
    </w:p>
    <w:p w:rsidR="00C665FB" w:rsidRPr="00C665FB" w:rsidRDefault="00C665FB" w:rsidP="00C665FB">
      <w:pPr>
        <w:ind w:firstLine="708"/>
        <w:rPr>
          <w:rFonts w:cs="Arial"/>
        </w:rPr>
      </w:pPr>
    </w:p>
    <w:p w:rsidR="00C665FB" w:rsidRDefault="00C665FB" w:rsidP="00C665FB">
      <w:pPr>
        <w:ind w:firstLine="709"/>
        <w:rPr>
          <w:rFonts w:cs="Arial"/>
        </w:rPr>
      </w:pPr>
    </w:p>
    <w:p w:rsidR="00C665FB" w:rsidRDefault="00C665FB" w:rsidP="00C665FB">
      <w:pPr>
        <w:ind w:firstLine="709"/>
        <w:rPr>
          <w:rFonts w:cs="Arial"/>
        </w:rPr>
      </w:pPr>
    </w:p>
    <w:p w:rsidR="00C665FB" w:rsidRPr="00C665FB" w:rsidRDefault="00C665FB" w:rsidP="00C665FB">
      <w:pPr>
        <w:ind w:firstLine="709"/>
        <w:rPr>
          <w:rFonts w:cs="Arial"/>
        </w:rPr>
      </w:pPr>
      <w:r w:rsidRPr="00C665FB">
        <w:rPr>
          <w:rFonts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Федерации», Уставом Каменского муниципального района Воронежской области</w:t>
      </w:r>
      <w:r w:rsidRPr="00C665FB">
        <w:rPr>
          <w:rFonts w:cs="Arial"/>
          <w:bCs/>
        </w:rPr>
        <w:t xml:space="preserve">, </w:t>
      </w:r>
      <w:r w:rsidRPr="00C665FB">
        <w:rPr>
          <w:rFonts w:cs="Arial"/>
        </w:rPr>
        <w:t xml:space="preserve">администрация Каменского муниципального района Воронежской области </w:t>
      </w:r>
    </w:p>
    <w:p w:rsidR="00C665FB" w:rsidRPr="00C665FB" w:rsidRDefault="00C665FB" w:rsidP="00C665FB">
      <w:pPr>
        <w:ind w:firstLine="709"/>
        <w:jc w:val="center"/>
        <w:rPr>
          <w:rFonts w:cs="Arial"/>
        </w:rPr>
      </w:pPr>
      <w:r w:rsidRPr="00C665FB">
        <w:rPr>
          <w:rFonts w:cs="Arial"/>
        </w:rPr>
        <w:t>ПОСТАНОВЛЯЕТ:</w:t>
      </w:r>
    </w:p>
    <w:p w:rsidR="00C665FB" w:rsidRPr="00C665FB" w:rsidRDefault="00C665FB" w:rsidP="00C665FB">
      <w:pPr>
        <w:ind w:firstLine="709"/>
        <w:rPr>
          <w:rFonts w:cs="Arial"/>
          <w:spacing w:val="5"/>
        </w:rPr>
      </w:pPr>
      <w:r w:rsidRPr="00C665FB">
        <w:rPr>
          <w:rFonts w:cs="Arial"/>
          <w:spacing w:val="5"/>
        </w:rPr>
        <w:t>1. Внести в административный регламент администрации Каменского муниципального района Воронежской области предоставления муниципальной услуги «Установление сервитута (публичного сервитута) в отношении земельного участка, находящегося в муниципальной собственности», утвержденный постановлением администрации Каменского муниципального района Воронежской области от 04.12.2023 № 488, следующие изменения:</w:t>
      </w:r>
    </w:p>
    <w:p w:rsidR="00C665FB" w:rsidRPr="00C665FB" w:rsidRDefault="00C665FB" w:rsidP="00C665FB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C665FB">
        <w:rPr>
          <w:rFonts w:cs="Arial"/>
        </w:rPr>
        <w:t xml:space="preserve">1.1. </w:t>
      </w:r>
      <w:r w:rsidRPr="00C665FB">
        <w:rPr>
          <w:rFonts w:eastAsia="Calibri" w:cs="Arial"/>
          <w:lang w:eastAsia="en-US"/>
        </w:rPr>
        <w:t>пункт 6 дополнить новым подпунктом 6.7 следующего содержания:</w:t>
      </w:r>
    </w:p>
    <w:p w:rsidR="00C665FB" w:rsidRPr="00C665FB" w:rsidRDefault="00C665FB" w:rsidP="00C665FB">
      <w:pPr>
        <w:autoSpaceDE w:val="0"/>
        <w:autoSpaceDN w:val="0"/>
        <w:adjustRightInd w:val="0"/>
        <w:ind w:firstLine="0"/>
        <w:rPr>
          <w:rFonts w:cs="Arial"/>
        </w:rPr>
      </w:pPr>
      <w:r w:rsidRPr="00C665FB">
        <w:rPr>
          <w:rFonts w:eastAsia="Calibri" w:cs="Arial"/>
          <w:lang w:eastAsia="en-US"/>
        </w:rPr>
        <w:t>«</w:t>
      </w:r>
      <w:r w:rsidRPr="00C665FB">
        <w:rPr>
          <w:rFonts w:cs="Arial"/>
        </w:rPr>
        <w:t>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665FB" w:rsidRPr="00C665FB" w:rsidRDefault="00C665FB" w:rsidP="00C665FB">
      <w:pPr>
        <w:autoSpaceDE w:val="0"/>
        <w:autoSpaceDN w:val="0"/>
        <w:adjustRightInd w:val="0"/>
        <w:ind w:firstLine="540"/>
        <w:rPr>
          <w:rFonts w:cs="Arial"/>
        </w:rPr>
      </w:pPr>
      <w:bookmarkStart w:id="1" w:name="Par2"/>
      <w:bookmarkEnd w:id="1"/>
      <w:r w:rsidRPr="00C665FB">
        <w:rPr>
          <w:rFonts w:cs="Arial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</w:t>
      </w:r>
      <w:r w:rsidRPr="00C665FB">
        <w:rPr>
          <w:rFonts w:cs="Arial"/>
        </w:rPr>
        <w:lastRenderedPageBreak/>
        <w:t>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C665FB" w:rsidRPr="00C665FB" w:rsidRDefault="00C665FB" w:rsidP="00C665FB">
      <w:pPr>
        <w:autoSpaceDE w:val="0"/>
        <w:autoSpaceDN w:val="0"/>
        <w:adjustRightInd w:val="0"/>
        <w:ind w:firstLine="540"/>
        <w:rPr>
          <w:rFonts w:cs="Arial"/>
        </w:rPr>
      </w:pPr>
      <w:r w:rsidRPr="00C665FB">
        <w:rPr>
          <w:rFonts w:cs="Arial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подпунктами 23.4.2, 23.4.3 пункта 23.4, пунктами </w:t>
      </w:r>
      <w:r w:rsidRPr="00C665FB">
        <w:rPr>
          <w:rFonts w:eastAsia="Calibri" w:cs="Arial"/>
          <w:lang w:eastAsia="en-US"/>
        </w:rPr>
        <w:t>24.4, 25.4</w:t>
      </w:r>
      <w:r w:rsidRPr="00C665FB">
        <w:rPr>
          <w:rFonts w:cs="Arial"/>
        </w:rPr>
        <w:t xml:space="preserve">раздела </w:t>
      </w:r>
      <w:r w:rsidRPr="00C665FB">
        <w:rPr>
          <w:rFonts w:cs="Arial"/>
          <w:lang w:val="en-US"/>
        </w:rPr>
        <w:t>III</w:t>
      </w:r>
      <w:r w:rsidRPr="00C665FB">
        <w:rPr>
          <w:rFonts w:cs="Arial"/>
        </w:rPr>
        <w:t xml:space="preserve"> настоящего Административного регламента»; </w:t>
      </w:r>
    </w:p>
    <w:p w:rsidR="00C665FB" w:rsidRPr="00C665FB" w:rsidRDefault="00C665FB" w:rsidP="00C665FB">
      <w:pPr>
        <w:ind w:firstLine="540"/>
        <w:rPr>
          <w:rFonts w:eastAsia="Calibri" w:cs="Arial"/>
          <w:lang w:eastAsia="en-US"/>
        </w:rPr>
      </w:pPr>
      <w:r w:rsidRPr="00C665FB">
        <w:rPr>
          <w:rFonts w:cs="Arial"/>
        </w:rPr>
        <w:t>1.2.</w:t>
      </w:r>
      <w:r w:rsidRPr="00C665FB">
        <w:rPr>
          <w:rFonts w:eastAsia="Calibri" w:cs="Arial"/>
          <w:lang w:eastAsia="en-US"/>
        </w:rPr>
        <w:t xml:space="preserve">подпункт </w:t>
      </w:r>
      <w:r w:rsidRPr="00C665FB">
        <w:rPr>
          <w:rFonts w:cs="Arial"/>
        </w:rPr>
        <w:t xml:space="preserve">23.2.5 </w:t>
      </w:r>
      <w:r w:rsidRPr="00C665FB">
        <w:rPr>
          <w:rFonts w:eastAsia="Calibri" w:cs="Arial"/>
          <w:lang w:eastAsia="en-US"/>
        </w:rPr>
        <w:t>дополнить новым абзацем следующего содержания:</w:t>
      </w:r>
    </w:p>
    <w:p w:rsidR="00C665FB" w:rsidRPr="00C665FB" w:rsidRDefault="00C665FB" w:rsidP="00C665FB">
      <w:pPr>
        <w:autoSpaceDE w:val="0"/>
        <w:autoSpaceDN w:val="0"/>
        <w:adjustRightInd w:val="0"/>
        <w:ind w:firstLine="0"/>
        <w:rPr>
          <w:rFonts w:cs="Arial"/>
        </w:rPr>
      </w:pPr>
      <w:r w:rsidRPr="00C665FB">
        <w:rPr>
          <w:rFonts w:eastAsia="Calibri" w:cs="Arial"/>
          <w:lang w:eastAsia="en-US"/>
        </w:rPr>
        <w:t>«</w:t>
      </w:r>
      <w:r w:rsidRPr="00C665FB">
        <w:rPr>
          <w:rFonts w:cs="Arial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</w:t>
      </w:r>
      <w:hyperlink r:id="rId8" w:history="1">
        <w:r w:rsidRPr="00C665FB">
          <w:rPr>
            <w:rFonts w:cs="Arial"/>
          </w:rPr>
          <w:t>статьей 11</w:t>
        </w:r>
      </w:hyperlink>
      <w:r w:rsidRPr="00C665FB">
        <w:rPr>
          <w:rFonts w:cs="Arial"/>
        </w:rPr>
        <w:t xml:space="preserve"> указанного Федерального закона.». </w:t>
      </w:r>
    </w:p>
    <w:p w:rsidR="00C665FB" w:rsidRPr="00C665FB" w:rsidRDefault="00C665FB" w:rsidP="00C665FB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C665FB">
        <w:rPr>
          <w:rFonts w:cs="Arial"/>
        </w:rPr>
        <w:t xml:space="preserve">1.3. </w:t>
      </w:r>
      <w:r w:rsidRPr="00C665FB">
        <w:rPr>
          <w:rFonts w:eastAsia="Calibri" w:cs="Arial"/>
        </w:rPr>
        <w:t xml:space="preserve">В подпункте </w:t>
      </w:r>
      <w:r w:rsidRPr="00C665FB">
        <w:rPr>
          <w:rFonts w:cs="Arial"/>
        </w:rPr>
        <w:t xml:space="preserve">30.3. </w:t>
      </w:r>
      <w:r w:rsidRPr="00C665FB">
        <w:rPr>
          <w:rFonts w:eastAsia="Calibri" w:cs="Arial"/>
        </w:rPr>
        <w:t>пункта 30 Административного регламента слово «департамент» заменить словом «министерство».</w:t>
      </w:r>
    </w:p>
    <w:p w:rsidR="00C665FB" w:rsidRPr="00C665FB" w:rsidRDefault="00C665FB" w:rsidP="00C665FB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C665FB">
        <w:rPr>
          <w:rFonts w:eastAsia="Calibri" w:cs="Arial"/>
        </w:rPr>
        <w:t xml:space="preserve">2. Настоящее постановление вступает в силу со дня его официального опубликования. </w:t>
      </w:r>
    </w:p>
    <w:p w:rsidR="00C665FB" w:rsidRPr="00C665FB" w:rsidRDefault="00C665FB" w:rsidP="00C665FB">
      <w:pPr>
        <w:ind w:firstLine="709"/>
        <w:rPr>
          <w:rFonts w:cs="Arial"/>
        </w:rPr>
      </w:pPr>
      <w:r w:rsidRPr="00C665FB">
        <w:rPr>
          <w:rFonts w:cs="Arial"/>
          <w:spacing w:val="5"/>
        </w:rPr>
        <w:t xml:space="preserve">3. </w:t>
      </w:r>
      <w:r w:rsidRPr="00C665FB">
        <w:rPr>
          <w:rFonts w:cs="Arial"/>
        </w:rPr>
        <w:t>Контроль за исполнением настоящего постановления возложить на заместителя главы администрации – руководителя отдела по финансам и налогам Ю.П. Мошурова.</w:t>
      </w:r>
    </w:p>
    <w:p w:rsidR="00C665FB" w:rsidRPr="00C665FB" w:rsidRDefault="00C665FB" w:rsidP="00C665FB">
      <w:pPr>
        <w:ind w:firstLine="709"/>
        <w:rPr>
          <w:rFonts w:cs="Arial"/>
        </w:rPr>
      </w:pPr>
    </w:p>
    <w:p w:rsidR="00C665FB" w:rsidRPr="00C665FB" w:rsidRDefault="00C665FB" w:rsidP="00C665FB">
      <w:pPr>
        <w:autoSpaceDE w:val="0"/>
        <w:ind w:firstLine="0"/>
        <w:rPr>
          <w:rFonts w:cs="Arial"/>
        </w:rPr>
      </w:pPr>
      <w:r w:rsidRPr="00C665FB">
        <w:rPr>
          <w:rFonts w:cs="Arial"/>
        </w:rPr>
        <w:t xml:space="preserve"> Глава</w:t>
      </w:r>
    </w:p>
    <w:p w:rsidR="00C665FB" w:rsidRPr="00C665FB" w:rsidRDefault="00C665FB" w:rsidP="00C665FB">
      <w:pPr>
        <w:autoSpaceDE w:val="0"/>
        <w:ind w:firstLine="0"/>
        <w:rPr>
          <w:rFonts w:cs="Arial"/>
        </w:rPr>
      </w:pPr>
      <w:r w:rsidRPr="00C665FB">
        <w:rPr>
          <w:rFonts w:cs="Arial"/>
        </w:rPr>
        <w:t>администрации Каменского</w:t>
      </w:r>
    </w:p>
    <w:p w:rsidR="00C665FB" w:rsidRPr="00C665FB" w:rsidRDefault="00C665FB" w:rsidP="00C665FB">
      <w:pPr>
        <w:autoSpaceDE w:val="0"/>
        <w:ind w:firstLine="0"/>
        <w:rPr>
          <w:rFonts w:cs="Arial"/>
        </w:rPr>
      </w:pPr>
      <w:r w:rsidRPr="00C665FB">
        <w:rPr>
          <w:rFonts w:cs="Arial"/>
        </w:rPr>
        <w:t xml:space="preserve"> муниципального района А.С. Кателкин</w:t>
      </w:r>
    </w:p>
    <w:p w:rsidR="005836D7" w:rsidRDefault="005836D7"/>
    <w:sectPr w:rsidR="005836D7" w:rsidSect="006307DD">
      <w:headerReference w:type="default" r:id="rId9"/>
      <w:headerReference w:type="first" r:id="rId10"/>
      <w:pgSz w:w="11906" w:h="16838"/>
      <w:pgMar w:top="2268" w:right="567" w:bottom="567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2D1" w:rsidRDefault="001E72D1">
      <w:r>
        <w:separator/>
      </w:r>
    </w:p>
  </w:endnote>
  <w:endnote w:type="continuationSeparator" w:id="0">
    <w:p w:rsidR="001E72D1" w:rsidRDefault="001E7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2D1" w:rsidRDefault="001E72D1">
      <w:r>
        <w:separator/>
      </w:r>
    </w:p>
  </w:footnote>
  <w:footnote w:type="continuationSeparator" w:id="0">
    <w:p w:rsidR="001E72D1" w:rsidRDefault="001E72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7DD" w:rsidRDefault="006307DD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96F4A">
      <w:rPr>
        <w:noProof/>
      </w:rPr>
      <w:t>2</w:t>
    </w:r>
    <w:r>
      <w:fldChar w:fldCharType="end"/>
    </w:r>
  </w:p>
  <w:p w:rsidR="006307DD" w:rsidRDefault="006307D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7DD" w:rsidRDefault="006307DD">
    <w:pPr>
      <w:pStyle w:val="a7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704"/>
    <w:rsid w:val="00110FC3"/>
    <w:rsid w:val="001B102C"/>
    <w:rsid w:val="001E72D1"/>
    <w:rsid w:val="001F3E4E"/>
    <w:rsid w:val="002965ED"/>
    <w:rsid w:val="003B2C57"/>
    <w:rsid w:val="00492032"/>
    <w:rsid w:val="004D4846"/>
    <w:rsid w:val="004E26C0"/>
    <w:rsid w:val="005836D7"/>
    <w:rsid w:val="005E625D"/>
    <w:rsid w:val="006307DD"/>
    <w:rsid w:val="006B6704"/>
    <w:rsid w:val="00802A85"/>
    <w:rsid w:val="008F5EBD"/>
    <w:rsid w:val="00905B81"/>
    <w:rsid w:val="00AB1172"/>
    <w:rsid w:val="00B215D1"/>
    <w:rsid w:val="00C665FB"/>
    <w:rsid w:val="00CF1A3D"/>
    <w:rsid w:val="00D96F4A"/>
    <w:rsid w:val="00E460F0"/>
    <w:rsid w:val="00FE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96F4A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96F4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96F4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96F4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96F4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D96F4A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D96F4A"/>
  </w:style>
  <w:style w:type="character" w:customStyle="1" w:styleId="10">
    <w:name w:val="Заголовок 1 Знак"/>
    <w:link w:val="1"/>
    <w:rsid w:val="00C665F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C665FB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C665FB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C665FB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D96F4A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D96F4A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link w:val="a3"/>
    <w:semiHidden/>
    <w:rsid w:val="00C665FB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D96F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D96F4A"/>
    <w:rPr>
      <w:color w:val="0000FF"/>
      <w:u w:val="none"/>
    </w:rPr>
  </w:style>
  <w:style w:type="paragraph" w:customStyle="1" w:styleId="Application">
    <w:name w:val="Application!Приложение"/>
    <w:rsid w:val="00D96F4A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6F4A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6F4A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styleId="a6">
    <w:name w:val="Emphasis"/>
    <w:qFormat/>
    <w:rsid w:val="00C665FB"/>
    <w:rPr>
      <w:i/>
      <w:iCs/>
    </w:rPr>
  </w:style>
  <w:style w:type="paragraph" w:styleId="a7">
    <w:name w:val="header"/>
    <w:basedOn w:val="a"/>
    <w:link w:val="a8"/>
    <w:uiPriority w:val="99"/>
    <w:rsid w:val="00C665FB"/>
    <w:pPr>
      <w:tabs>
        <w:tab w:val="center" w:pos="4677"/>
        <w:tab w:val="right" w:pos="9355"/>
      </w:tabs>
      <w:ind w:firstLine="0"/>
      <w:jc w:val="left"/>
    </w:pPr>
    <w:rPr>
      <w:rFonts w:ascii="Times New Roman" w:hAnsi="Times New Roman"/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C665FB"/>
    <w:rPr>
      <w:rFonts w:ascii="Times New Roman" w:eastAsia="Times New Roman" w:hAnsi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96F4A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96F4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96F4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96F4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96F4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D96F4A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D96F4A"/>
  </w:style>
  <w:style w:type="character" w:customStyle="1" w:styleId="10">
    <w:name w:val="Заголовок 1 Знак"/>
    <w:link w:val="1"/>
    <w:rsid w:val="00C665F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C665FB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C665FB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C665FB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D96F4A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D96F4A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link w:val="a3"/>
    <w:semiHidden/>
    <w:rsid w:val="00C665FB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D96F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D96F4A"/>
    <w:rPr>
      <w:color w:val="0000FF"/>
      <w:u w:val="none"/>
    </w:rPr>
  </w:style>
  <w:style w:type="paragraph" w:customStyle="1" w:styleId="Application">
    <w:name w:val="Application!Приложение"/>
    <w:rsid w:val="00D96F4A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6F4A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6F4A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styleId="a6">
    <w:name w:val="Emphasis"/>
    <w:qFormat/>
    <w:rsid w:val="00C665FB"/>
    <w:rPr>
      <w:i/>
      <w:iCs/>
    </w:rPr>
  </w:style>
  <w:style w:type="paragraph" w:styleId="a7">
    <w:name w:val="header"/>
    <w:basedOn w:val="a"/>
    <w:link w:val="a8"/>
    <w:uiPriority w:val="99"/>
    <w:rsid w:val="00C665FB"/>
    <w:pPr>
      <w:tabs>
        <w:tab w:val="center" w:pos="4677"/>
        <w:tab w:val="right" w:pos="9355"/>
      </w:tabs>
      <w:ind w:firstLine="0"/>
      <w:jc w:val="left"/>
    </w:pPr>
    <w:rPr>
      <w:rFonts w:ascii="Times New Roman" w:hAnsi="Times New Roman"/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C665FB"/>
    <w:rPr>
      <w:rFonts w:ascii="Times New Roman" w:eastAsia="Times New Roman" w:hAnsi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093&amp;dst=10016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2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Links>
    <vt:vector size="6" baseType="variant">
      <vt:variant>
        <vt:i4>3866741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https://login.consultant.ru/link/?req=doc&amp;base=LAW&amp;n=422093&amp;dst=100161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1</cp:revision>
  <dcterms:created xsi:type="dcterms:W3CDTF">2025-01-23T11:23:00Z</dcterms:created>
  <dcterms:modified xsi:type="dcterms:W3CDTF">2025-01-23T11:24:00Z</dcterms:modified>
</cp:coreProperties>
</file>