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BE" w:rsidRPr="002745BE" w:rsidRDefault="005C760E" w:rsidP="002745BE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BE" w:rsidRPr="002745BE" w:rsidRDefault="002745BE" w:rsidP="002745BE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2745BE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2745BE" w:rsidRPr="002745BE" w:rsidRDefault="002745BE" w:rsidP="002745BE">
      <w:pPr>
        <w:ind w:firstLine="0"/>
        <w:jc w:val="center"/>
        <w:rPr>
          <w:rFonts w:cs="Arial"/>
          <w:bCs/>
        </w:rPr>
      </w:pPr>
      <w:r w:rsidRPr="002745BE">
        <w:rPr>
          <w:rFonts w:cs="Arial"/>
          <w:bCs/>
        </w:rPr>
        <w:t>Воронежской области</w:t>
      </w:r>
    </w:p>
    <w:p w:rsidR="002745BE" w:rsidRPr="002745BE" w:rsidRDefault="002745BE" w:rsidP="002745BE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2745BE">
        <w:rPr>
          <w:rFonts w:eastAsia="Lucida Sans Unicode" w:cs="Arial"/>
          <w:bCs/>
          <w:kern w:val="1"/>
          <w:lang w:val="x-none"/>
        </w:rPr>
        <w:t>ПОСТАНОВЛЕНИЕ</w:t>
      </w:r>
    </w:p>
    <w:p w:rsidR="002745BE" w:rsidRPr="002745BE" w:rsidRDefault="002745BE" w:rsidP="002745BE">
      <w:pPr>
        <w:ind w:firstLine="0"/>
        <w:jc w:val="left"/>
        <w:rPr>
          <w:rFonts w:cs="Arial"/>
          <w:bCs/>
        </w:rPr>
      </w:pPr>
      <w:r w:rsidRPr="002745BE">
        <w:rPr>
          <w:rFonts w:cs="Arial"/>
          <w:bCs/>
        </w:rPr>
        <w:t>05 декабря 2024 г. № 556</w:t>
      </w:r>
    </w:p>
    <w:p w:rsidR="002745BE" w:rsidRPr="002745BE" w:rsidRDefault="002745BE" w:rsidP="002745BE">
      <w:pPr>
        <w:ind w:firstLine="0"/>
        <w:jc w:val="left"/>
        <w:rPr>
          <w:rFonts w:cs="Arial"/>
          <w:bCs/>
        </w:rPr>
      </w:pPr>
      <w:r w:rsidRPr="002745BE">
        <w:rPr>
          <w:rFonts w:cs="Arial"/>
          <w:bCs/>
        </w:rPr>
        <w:t xml:space="preserve">  </w:t>
      </w:r>
    </w:p>
    <w:p w:rsidR="002745BE" w:rsidRPr="002745BE" w:rsidRDefault="005C760E" w:rsidP="002745BE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82335" cy="2807335"/>
                <wp:effectExtent l="9525" t="7620" r="889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80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5BE" w:rsidRPr="002745BE" w:rsidRDefault="002745BE" w:rsidP="002745BE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2745BE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1.05pt;height:2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" strokecolor="white">
                <v:textbox>
                  <w:txbxContent>
                    <w:p w:rsidR="002745BE" w:rsidRPr="002745BE" w:rsidRDefault="002745BE" w:rsidP="002745BE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2745BE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Pr="002745BE" w:rsidRDefault="002745BE" w:rsidP="002745BE">
      <w:pPr>
        <w:ind w:firstLine="708"/>
        <w:rPr>
          <w:rFonts w:cs="Arial"/>
        </w:rPr>
      </w:pPr>
    </w:p>
    <w:p w:rsidR="002745BE" w:rsidRDefault="002745BE" w:rsidP="002745BE">
      <w:pPr>
        <w:ind w:firstLine="709"/>
        <w:rPr>
          <w:rFonts w:cs="Arial"/>
        </w:rPr>
      </w:pPr>
    </w:p>
    <w:p w:rsidR="002745BE" w:rsidRDefault="002745BE" w:rsidP="002745BE">
      <w:pPr>
        <w:ind w:firstLine="709"/>
        <w:rPr>
          <w:rFonts w:cs="Arial"/>
        </w:rPr>
      </w:pPr>
    </w:p>
    <w:p w:rsidR="002745BE" w:rsidRDefault="002745BE" w:rsidP="002745BE">
      <w:pPr>
        <w:ind w:firstLine="709"/>
        <w:rPr>
          <w:rFonts w:cs="Arial"/>
        </w:rPr>
      </w:pPr>
    </w:p>
    <w:p w:rsidR="002745BE" w:rsidRDefault="002745BE" w:rsidP="002745BE">
      <w:pPr>
        <w:ind w:firstLine="709"/>
        <w:rPr>
          <w:rFonts w:cs="Arial"/>
        </w:rPr>
      </w:pPr>
    </w:p>
    <w:p w:rsidR="002745BE" w:rsidRDefault="002745BE" w:rsidP="002745BE">
      <w:pPr>
        <w:ind w:firstLine="709"/>
        <w:rPr>
          <w:rFonts w:cs="Arial"/>
        </w:rPr>
      </w:pPr>
    </w:p>
    <w:p w:rsidR="002745BE" w:rsidRPr="002745BE" w:rsidRDefault="002745BE" w:rsidP="002745BE">
      <w:pPr>
        <w:ind w:firstLine="709"/>
        <w:rPr>
          <w:rFonts w:cs="Arial"/>
        </w:rPr>
      </w:pPr>
      <w:r w:rsidRPr="002745B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45BE">
        <w:rPr>
          <w:rFonts w:cs="Arial"/>
          <w:bCs/>
        </w:rPr>
        <w:t xml:space="preserve">, </w:t>
      </w:r>
      <w:r w:rsidRPr="002745BE">
        <w:rPr>
          <w:rFonts w:cs="Arial"/>
        </w:rPr>
        <w:t>от 08.07.2024  № 172-ФЗ «О внесении изменений в статьи 2 и 5 Федерального закона «Об организации  предоставления государственных и муниципальных услуг», от 08.06.2020  № 168-ФЗ «О едином федеральном информационном регистре, содержащем сведения о населении Российской Федерации, Уставом Каменского муниципального района Воронежской области</w:t>
      </w:r>
      <w:r w:rsidRPr="002745BE">
        <w:rPr>
          <w:rFonts w:cs="Arial"/>
          <w:bCs/>
        </w:rPr>
        <w:t xml:space="preserve">,  </w:t>
      </w:r>
      <w:r w:rsidRPr="002745BE">
        <w:rPr>
          <w:rFonts w:cs="Arial"/>
        </w:rPr>
        <w:t xml:space="preserve">администрация Каменского муниципального района Воронежской области  </w:t>
      </w:r>
    </w:p>
    <w:p w:rsidR="002745BE" w:rsidRPr="002745BE" w:rsidRDefault="002745BE" w:rsidP="002745BE">
      <w:pPr>
        <w:ind w:firstLine="709"/>
        <w:jc w:val="center"/>
        <w:rPr>
          <w:rFonts w:cs="Arial"/>
        </w:rPr>
      </w:pPr>
      <w:r w:rsidRPr="002745BE">
        <w:rPr>
          <w:rFonts w:cs="Arial"/>
        </w:rPr>
        <w:t>ПОСТАНОВЛЯЕТ:</w:t>
      </w:r>
    </w:p>
    <w:p w:rsidR="002745BE" w:rsidRPr="002745BE" w:rsidRDefault="002745BE" w:rsidP="002745BE">
      <w:pPr>
        <w:ind w:firstLine="709"/>
        <w:rPr>
          <w:rFonts w:cs="Arial"/>
          <w:spacing w:val="5"/>
        </w:rPr>
      </w:pPr>
      <w:r w:rsidRPr="002745BE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2745BE" w:rsidRPr="002745BE" w:rsidRDefault="002745BE" w:rsidP="002745B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2745BE">
        <w:rPr>
          <w:rFonts w:eastAsia="Calibri" w:cs="Arial"/>
          <w:spacing w:val="5"/>
          <w:lang w:eastAsia="en-US"/>
        </w:rPr>
        <w:t xml:space="preserve">1.1. </w:t>
      </w:r>
      <w:r w:rsidRPr="002745BE">
        <w:rPr>
          <w:rFonts w:eastAsia="Calibri" w:cs="Arial"/>
          <w:lang w:eastAsia="en-US"/>
        </w:rPr>
        <w:t>Подпункт 6 дополнить новым подпунктом 6.5 следующего содержания:</w:t>
      </w:r>
    </w:p>
    <w:p w:rsidR="002745BE" w:rsidRPr="002745BE" w:rsidRDefault="002745BE" w:rsidP="002745BE">
      <w:pPr>
        <w:ind w:firstLine="539"/>
        <w:rPr>
          <w:rFonts w:cs="Arial"/>
        </w:rPr>
      </w:pPr>
      <w:r w:rsidRPr="002745BE">
        <w:rPr>
          <w:rFonts w:eastAsia="Calibri" w:cs="Arial"/>
          <w:lang w:eastAsia="en-US"/>
        </w:rPr>
        <w:t>«</w:t>
      </w:r>
      <w:r w:rsidRPr="002745BE">
        <w:rPr>
          <w:rFonts w:cs="Arial"/>
        </w:rPr>
        <w:t xml:space="preserve">6.5. Состав реквизитов документа, содержащего решение о предоставлении Муниципальной услуги: </w:t>
      </w:r>
    </w:p>
    <w:p w:rsidR="002745BE" w:rsidRPr="002745BE" w:rsidRDefault="002745BE" w:rsidP="002745BE">
      <w:pPr>
        <w:ind w:firstLine="539"/>
        <w:jc w:val="left"/>
        <w:rPr>
          <w:rFonts w:cs="Arial"/>
        </w:rPr>
      </w:pPr>
      <w:r w:rsidRPr="002745BE">
        <w:rPr>
          <w:rFonts w:cs="Arial"/>
        </w:rPr>
        <w:t xml:space="preserve">- регистрационный номер; </w:t>
      </w:r>
    </w:p>
    <w:p w:rsidR="002745BE" w:rsidRPr="002745BE" w:rsidRDefault="002745BE" w:rsidP="002745BE">
      <w:pPr>
        <w:ind w:firstLine="539"/>
        <w:jc w:val="left"/>
        <w:rPr>
          <w:rFonts w:cs="Arial"/>
        </w:rPr>
      </w:pPr>
      <w:r w:rsidRPr="002745BE">
        <w:rPr>
          <w:rFonts w:cs="Arial"/>
        </w:rPr>
        <w:t xml:space="preserve">- дата регистрации: </w:t>
      </w:r>
    </w:p>
    <w:p w:rsidR="002745BE" w:rsidRPr="002745BE" w:rsidRDefault="002745BE" w:rsidP="002745BE">
      <w:pPr>
        <w:ind w:firstLine="539"/>
        <w:rPr>
          <w:rFonts w:cs="Arial"/>
        </w:rPr>
      </w:pPr>
      <w:r w:rsidRPr="002745BE">
        <w:rPr>
          <w:rFonts w:cs="Arial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услуги.». </w:t>
      </w:r>
    </w:p>
    <w:p w:rsidR="002745BE" w:rsidRPr="002745BE" w:rsidRDefault="002745BE" w:rsidP="002745BE">
      <w:pPr>
        <w:tabs>
          <w:tab w:val="left" w:pos="993"/>
        </w:tabs>
        <w:ind w:firstLine="709"/>
        <w:rPr>
          <w:rFonts w:cs="Arial"/>
          <w:spacing w:val="5"/>
        </w:rPr>
      </w:pPr>
      <w:r w:rsidRPr="002745BE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2745BE" w:rsidRPr="002745BE" w:rsidRDefault="002745BE" w:rsidP="002745BE">
      <w:pPr>
        <w:ind w:firstLine="709"/>
        <w:rPr>
          <w:rFonts w:cs="Arial"/>
        </w:rPr>
      </w:pPr>
      <w:r w:rsidRPr="002745BE">
        <w:rPr>
          <w:rFonts w:cs="Arial"/>
          <w:spacing w:val="5"/>
        </w:rPr>
        <w:t xml:space="preserve">3. </w:t>
      </w:r>
      <w:r w:rsidRPr="002745BE">
        <w:rPr>
          <w:rFonts w:cs="Arial"/>
        </w:rPr>
        <w:t>Контроль за исполнением настоящего постановления  возложить на заместителя главы администрации – руководителя отдела по финансам и налогам Ю.П. Мошурова.</w:t>
      </w: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2745BE" w:rsidRPr="002745BE" w:rsidRDefault="002745BE" w:rsidP="002745BE">
      <w:pPr>
        <w:autoSpaceDE w:val="0"/>
        <w:ind w:firstLine="0"/>
        <w:rPr>
          <w:rFonts w:cs="Arial"/>
        </w:rPr>
      </w:pPr>
      <w:r w:rsidRPr="002745BE">
        <w:rPr>
          <w:rFonts w:cs="Arial"/>
        </w:rPr>
        <w:t xml:space="preserve">  Глава</w:t>
      </w:r>
    </w:p>
    <w:p w:rsidR="002745BE" w:rsidRPr="002745BE" w:rsidRDefault="002745BE" w:rsidP="002745BE">
      <w:pPr>
        <w:autoSpaceDE w:val="0"/>
        <w:ind w:firstLine="0"/>
        <w:rPr>
          <w:rFonts w:cs="Arial"/>
        </w:rPr>
      </w:pPr>
      <w:r w:rsidRPr="002745BE">
        <w:rPr>
          <w:rFonts w:cs="Arial"/>
        </w:rPr>
        <w:t>администрации Каменского</w:t>
      </w:r>
    </w:p>
    <w:p w:rsidR="002745BE" w:rsidRPr="002745BE" w:rsidRDefault="002745BE" w:rsidP="002745BE">
      <w:pPr>
        <w:autoSpaceDE w:val="0"/>
        <w:ind w:firstLine="0"/>
        <w:rPr>
          <w:rFonts w:cs="Arial"/>
        </w:rPr>
      </w:pPr>
      <w:r w:rsidRPr="002745BE">
        <w:rPr>
          <w:rFonts w:cs="Arial"/>
        </w:rPr>
        <w:t xml:space="preserve">  муниципального района А.С. Кателкин</w:t>
      </w:r>
    </w:p>
    <w:p w:rsidR="002745BE" w:rsidRPr="002745BE" w:rsidRDefault="002745BE" w:rsidP="002745BE">
      <w:pPr>
        <w:ind w:firstLine="0"/>
        <w:jc w:val="left"/>
        <w:rPr>
          <w:rFonts w:cs="Arial"/>
        </w:rPr>
      </w:pPr>
    </w:p>
    <w:p w:rsidR="005836D7" w:rsidRDefault="005836D7"/>
    <w:sectPr w:rsidR="005836D7" w:rsidSect="000963B1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E2" w:rsidRDefault="000878E2">
      <w:r>
        <w:separator/>
      </w:r>
    </w:p>
  </w:endnote>
  <w:endnote w:type="continuationSeparator" w:id="0">
    <w:p w:rsidR="000878E2" w:rsidRDefault="0008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E2" w:rsidRDefault="000878E2">
      <w:r>
        <w:separator/>
      </w:r>
    </w:p>
  </w:footnote>
  <w:footnote w:type="continuationSeparator" w:id="0">
    <w:p w:rsidR="000878E2" w:rsidRDefault="0008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B1" w:rsidRDefault="000963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60E">
      <w:rPr>
        <w:noProof/>
      </w:rPr>
      <w:t>2</w:t>
    </w:r>
    <w:r>
      <w:fldChar w:fldCharType="end"/>
    </w:r>
  </w:p>
  <w:p w:rsidR="000963B1" w:rsidRDefault="000963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E"/>
    <w:rsid w:val="000878E2"/>
    <w:rsid w:val="000963B1"/>
    <w:rsid w:val="000D5D9F"/>
    <w:rsid w:val="00110FC3"/>
    <w:rsid w:val="001B102C"/>
    <w:rsid w:val="001F3E4E"/>
    <w:rsid w:val="002745BE"/>
    <w:rsid w:val="002965ED"/>
    <w:rsid w:val="003B2C57"/>
    <w:rsid w:val="004D4846"/>
    <w:rsid w:val="004E26C0"/>
    <w:rsid w:val="005836D7"/>
    <w:rsid w:val="005C760E"/>
    <w:rsid w:val="00802A85"/>
    <w:rsid w:val="008F5EBD"/>
    <w:rsid w:val="00901358"/>
    <w:rsid w:val="00905B81"/>
    <w:rsid w:val="00AB1172"/>
    <w:rsid w:val="00CF1A3D"/>
    <w:rsid w:val="00D3064E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760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76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76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76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76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C76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760E"/>
  </w:style>
  <w:style w:type="character" w:customStyle="1" w:styleId="10">
    <w:name w:val="Заголовок 1 Знак"/>
    <w:link w:val="1"/>
    <w:rsid w:val="002745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45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745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745B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76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C760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745B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76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C760E"/>
    <w:rPr>
      <w:color w:val="0000FF"/>
      <w:u w:val="none"/>
    </w:rPr>
  </w:style>
  <w:style w:type="paragraph" w:customStyle="1" w:styleId="Application">
    <w:name w:val="Application!Приложение"/>
    <w:rsid w:val="005C76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76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76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745BE"/>
    <w:rPr>
      <w:i/>
      <w:iCs/>
    </w:rPr>
  </w:style>
  <w:style w:type="paragraph" w:styleId="a7">
    <w:name w:val="header"/>
    <w:basedOn w:val="a"/>
    <w:link w:val="a8"/>
    <w:uiPriority w:val="99"/>
    <w:rsid w:val="002745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2745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760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C76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76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76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76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C760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C760E"/>
  </w:style>
  <w:style w:type="character" w:customStyle="1" w:styleId="10">
    <w:name w:val="Заголовок 1 Знак"/>
    <w:link w:val="1"/>
    <w:rsid w:val="002745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45B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745B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745B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C76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C760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2745B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C76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C760E"/>
    <w:rPr>
      <w:color w:val="0000FF"/>
      <w:u w:val="none"/>
    </w:rPr>
  </w:style>
  <w:style w:type="paragraph" w:customStyle="1" w:styleId="Application">
    <w:name w:val="Application!Приложение"/>
    <w:rsid w:val="005C760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C760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C760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2745BE"/>
    <w:rPr>
      <w:i/>
      <w:iCs/>
    </w:rPr>
  </w:style>
  <w:style w:type="paragraph" w:styleId="a7">
    <w:name w:val="header"/>
    <w:basedOn w:val="a"/>
    <w:link w:val="a8"/>
    <w:uiPriority w:val="99"/>
    <w:rsid w:val="002745B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2745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2025-01-23T11:25:00Z</dcterms:created>
  <dcterms:modified xsi:type="dcterms:W3CDTF">2025-01-23T11:25:00Z</dcterms:modified>
</cp:coreProperties>
</file>