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37" w:rsidRPr="00192137" w:rsidRDefault="00B11703" w:rsidP="00192137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137" w:rsidRPr="00192137" w:rsidRDefault="00192137" w:rsidP="00192137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192137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192137" w:rsidRPr="00192137" w:rsidRDefault="00192137" w:rsidP="00192137">
      <w:pPr>
        <w:ind w:firstLine="0"/>
        <w:jc w:val="center"/>
        <w:rPr>
          <w:rFonts w:cs="Arial"/>
          <w:bCs/>
        </w:rPr>
      </w:pPr>
      <w:r w:rsidRPr="00192137">
        <w:rPr>
          <w:rFonts w:cs="Arial"/>
          <w:bCs/>
        </w:rPr>
        <w:t>Воронежской области</w:t>
      </w:r>
    </w:p>
    <w:p w:rsidR="00192137" w:rsidRPr="00192137" w:rsidRDefault="00192137" w:rsidP="00192137">
      <w:pPr>
        <w:ind w:firstLine="0"/>
        <w:jc w:val="center"/>
        <w:rPr>
          <w:rFonts w:cs="Arial"/>
          <w:bCs/>
        </w:rPr>
      </w:pPr>
    </w:p>
    <w:p w:rsidR="00192137" w:rsidRPr="00192137" w:rsidRDefault="00192137" w:rsidP="00192137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192137">
        <w:rPr>
          <w:rFonts w:eastAsia="Lucida Sans Unicode" w:cs="Arial"/>
          <w:bCs/>
          <w:kern w:val="1"/>
          <w:lang w:val="x-none"/>
        </w:rPr>
        <w:t>ПОСТАНОВЛЕНИЕ</w:t>
      </w:r>
    </w:p>
    <w:p w:rsidR="00192137" w:rsidRPr="00192137" w:rsidRDefault="00192137" w:rsidP="00192137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192137">
        <w:rPr>
          <w:rFonts w:eastAsia="Lucida Sans Unicode" w:cs="Arial"/>
          <w:bCs/>
          <w:kern w:val="1"/>
          <w:lang w:val="x-none"/>
        </w:rPr>
        <w:t xml:space="preserve"> </w:t>
      </w:r>
    </w:p>
    <w:p w:rsidR="00192137" w:rsidRPr="00192137" w:rsidRDefault="00192137" w:rsidP="00192137">
      <w:pPr>
        <w:ind w:firstLine="0"/>
        <w:jc w:val="left"/>
        <w:rPr>
          <w:rFonts w:cs="Arial"/>
          <w:bCs/>
        </w:rPr>
      </w:pPr>
      <w:r w:rsidRPr="00192137">
        <w:rPr>
          <w:rFonts w:cs="Arial"/>
          <w:bCs/>
        </w:rPr>
        <w:t>06 декабря 2024 г. № 559</w:t>
      </w:r>
    </w:p>
    <w:p w:rsidR="00192137" w:rsidRPr="00192137" w:rsidRDefault="00192137" w:rsidP="00192137">
      <w:pPr>
        <w:ind w:firstLine="0"/>
        <w:jc w:val="left"/>
        <w:rPr>
          <w:rFonts w:cs="Arial"/>
          <w:bCs/>
        </w:rPr>
      </w:pPr>
      <w:r w:rsidRPr="00192137">
        <w:rPr>
          <w:rFonts w:cs="Arial"/>
          <w:bCs/>
        </w:rPr>
        <w:t xml:space="preserve"> </w:t>
      </w:r>
    </w:p>
    <w:p w:rsidR="00192137" w:rsidRPr="00192137" w:rsidRDefault="00B11703" w:rsidP="00192137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49010" cy="2527300"/>
                <wp:effectExtent l="9525" t="5715" r="889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137" w:rsidRPr="00192137" w:rsidRDefault="00192137" w:rsidP="00192137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192137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6.3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" strokecolor="white">
                <v:textbox>
                  <w:txbxContent>
                    <w:p w:rsidR="00192137" w:rsidRPr="00192137" w:rsidRDefault="00192137" w:rsidP="00192137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192137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Pr="00192137" w:rsidRDefault="00192137" w:rsidP="00192137">
      <w:pPr>
        <w:ind w:firstLine="708"/>
        <w:rPr>
          <w:rFonts w:cs="Arial"/>
        </w:rPr>
      </w:pPr>
    </w:p>
    <w:p w:rsidR="00192137" w:rsidRDefault="00192137" w:rsidP="00192137">
      <w:pPr>
        <w:ind w:firstLine="709"/>
        <w:rPr>
          <w:rFonts w:cs="Arial"/>
        </w:rPr>
      </w:pPr>
    </w:p>
    <w:p w:rsidR="00192137" w:rsidRDefault="00192137" w:rsidP="00192137">
      <w:pPr>
        <w:ind w:firstLine="709"/>
        <w:rPr>
          <w:rFonts w:cs="Arial"/>
        </w:rPr>
      </w:pPr>
    </w:p>
    <w:p w:rsidR="00192137" w:rsidRDefault="00192137" w:rsidP="00192137">
      <w:pPr>
        <w:ind w:firstLine="709"/>
        <w:rPr>
          <w:rFonts w:cs="Arial"/>
        </w:rPr>
      </w:pPr>
    </w:p>
    <w:p w:rsidR="00192137" w:rsidRPr="00192137" w:rsidRDefault="00192137" w:rsidP="00192137">
      <w:pPr>
        <w:ind w:firstLine="709"/>
        <w:rPr>
          <w:rFonts w:cs="Arial"/>
        </w:rPr>
      </w:pPr>
      <w:r w:rsidRPr="0019213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92137">
        <w:rPr>
          <w:rFonts w:cs="Arial"/>
          <w:bCs/>
        </w:rPr>
        <w:t xml:space="preserve">, </w:t>
      </w:r>
      <w:r w:rsidRPr="00192137">
        <w:rPr>
          <w:rFonts w:eastAsia="Calibri" w:cs="Arial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92137">
        <w:rPr>
          <w:rFonts w:cs="Arial"/>
        </w:rPr>
        <w:t>, Уставом Каменского муниципального района Воронежской области</w:t>
      </w:r>
      <w:r w:rsidRPr="00192137">
        <w:rPr>
          <w:rFonts w:cs="Arial"/>
          <w:bCs/>
        </w:rPr>
        <w:t xml:space="preserve">, </w:t>
      </w:r>
      <w:r w:rsidRPr="00192137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192137" w:rsidRPr="00192137" w:rsidRDefault="00192137" w:rsidP="00192137">
      <w:pPr>
        <w:ind w:firstLine="709"/>
        <w:jc w:val="center"/>
        <w:rPr>
          <w:rFonts w:cs="Arial"/>
        </w:rPr>
      </w:pPr>
      <w:r w:rsidRPr="00192137">
        <w:rPr>
          <w:rFonts w:cs="Arial"/>
        </w:rPr>
        <w:t>ПОСТАНОВЛЯЕТ:</w:t>
      </w:r>
    </w:p>
    <w:p w:rsidR="00192137" w:rsidRPr="00192137" w:rsidRDefault="00192137" w:rsidP="00192137">
      <w:pPr>
        <w:ind w:firstLine="709"/>
        <w:rPr>
          <w:rFonts w:cs="Arial"/>
          <w:spacing w:val="5"/>
        </w:rPr>
      </w:pPr>
      <w:r w:rsidRPr="00192137">
        <w:rPr>
          <w:rFonts w:cs="Arial"/>
          <w:spacing w:val="5"/>
        </w:rPr>
        <w:t>1. Внести в Приложение к постановлению администрации Каменского муниципального района Воронежской области от 04.12.2023 № 492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или государственная собственность на которые не разграничена, на торгах»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192137" w:rsidRPr="00192137" w:rsidRDefault="00192137" w:rsidP="0019213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92137">
        <w:rPr>
          <w:rFonts w:eastAsia="Calibri" w:cs="Arial"/>
          <w:spacing w:val="5"/>
          <w:lang w:eastAsia="en-US"/>
        </w:rPr>
        <w:t xml:space="preserve">1.1. </w:t>
      </w:r>
      <w:r w:rsidRPr="00192137">
        <w:rPr>
          <w:rFonts w:eastAsia="Calibri" w:cs="Arial"/>
          <w:lang w:eastAsia="en-US"/>
        </w:rPr>
        <w:t>Раздел 7 изложить в новой редакции:</w:t>
      </w:r>
    </w:p>
    <w:p w:rsidR="00192137" w:rsidRPr="00192137" w:rsidRDefault="00192137" w:rsidP="0019213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92137">
        <w:rPr>
          <w:rFonts w:eastAsia="Calibri" w:cs="Arial"/>
          <w:lang w:eastAsia="en-US"/>
        </w:rPr>
        <w:t>«7.1. Срок предоставления Муниципальной услуги не должен превышать двух месяцев со дня поступления заявления о проведении аукциона.</w:t>
      </w:r>
    </w:p>
    <w:p w:rsidR="00192137" w:rsidRPr="00192137" w:rsidRDefault="00192137" w:rsidP="0019213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92137">
        <w:rPr>
          <w:rFonts w:eastAsia="Calibri" w:cs="Arial"/>
          <w:lang w:eastAsia="en-US"/>
        </w:rPr>
        <w:lastRenderedPageBreak/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192137" w:rsidRPr="00192137" w:rsidRDefault="00192137" w:rsidP="0019213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92137">
        <w:rPr>
          <w:rFonts w:eastAsia="Calibri" w:cs="Arial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10 рабочих дней (с 01.01.2025 – не более 9 рабочих дней). </w:t>
      </w:r>
    </w:p>
    <w:p w:rsidR="00192137" w:rsidRPr="00192137" w:rsidRDefault="00192137" w:rsidP="0019213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192137">
        <w:rPr>
          <w:rFonts w:eastAsia="Calibri" w:cs="Arial"/>
          <w:lang w:eastAsia="en-US"/>
        </w:rPr>
        <w:t xml:space="preserve">7.1.2. </w:t>
      </w:r>
      <w:r w:rsidRPr="00192137">
        <w:rPr>
          <w:rFonts w:cs="Arial"/>
        </w:rPr>
        <w:t>В случае обращения ответственной организации, признанной таковой в соответствии с Законом Воронежской области от 21.10.2024№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</w:t>
      </w:r>
    </w:p>
    <w:p w:rsidR="00192137" w:rsidRPr="00192137" w:rsidRDefault="00192137" w:rsidP="00192137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192137">
        <w:rPr>
          <w:rFonts w:cs="Arial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:rsidR="00192137" w:rsidRPr="00192137" w:rsidRDefault="00192137" w:rsidP="00192137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192137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</w:p>
    <w:p w:rsidR="00192137" w:rsidRPr="00192137" w:rsidRDefault="00192137" w:rsidP="00192137">
      <w:pPr>
        <w:autoSpaceDE w:val="0"/>
        <w:autoSpaceDN w:val="0"/>
        <w:adjustRightInd w:val="0"/>
        <w:ind w:firstLine="539"/>
        <w:rPr>
          <w:rFonts w:cs="Arial"/>
        </w:rPr>
      </w:pPr>
      <w:r w:rsidRPr="00192137">
        <w:rPr>
          <w:rFonts w:eastAsia="Calibri" w:cs="Arial"/>
          <w:lang w:eastAsia="en-US"/>
        </w:rPr>
        <w:t>7.2.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  <w:r w:rsidRPr="00192137">
        <w:rPr>
          <w:rFonts w:cs="Arial"/>
        </w:rPr>
        <w:t xml:space="preserve">». </w:t>
      </w:r>
    </w:p>
    <w:p w:rsidR="00192137" w:rsidRPr="00192137" w:rsidRDefault="00192137" w:rsidP="00192137">
      <w:pPr>
        <w:tabs>
          <w:tab w:val="left" w:pos="993"/>
        </w:tabs>
        <w:ind w:firstLine="709"/>
        <w:rPr>
          <w:rFonts w:cs="Arial"/>
          <w:spacing w:val="5"/>
        </w:rPr>
      </w:pPr>
      <w:r w:rsidRPr="00192137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192137" w:rsidRPr="00192137" w:rsidRDefault="00192137" w:rsidP="00192137">
      <w:pPr>
        <w:ind w:firstLine="709"/>
        <w:rPr>
          <w:rFonts w:cs="Arial"/>
        </w:rPr>
      </w:pPr>
      <w:r w:rsidRPr="00192137">
        <w:rPr>
          <w:rFonts w:cs="Arial"/>
          <w:spacing w:val="5"/>
        </w:rPr>
        <w:t xml:space="preserve">3. </w:t>
      </w:r>
      <w:r w:rsidRPr="00192137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autoSpaceDE w:val="0"/>
        <w:ind w:firstLine="0"/>
        <w:rPr>
          <w:rFonts w:cs="Arial"/>
        </w:rPr>
      </w:pPr>
      <w:r w:rsidRPr="00192137">
        <w:rPr>
          <w:rFonts w:cs="Arial"/>
        </w:rPr>
        <w:t xml:space="preserve"> Глава</w:t>
      </w:r>
    </w:p>
    <w:p w:rsidR="00192137" w:rsidRPr="00192137" w:rsidRDefault="00192137" w:rsidP="00192137">
      <w:pPr>
        <w:autoSpaceDE w:val="0"/>
        <w:ind w:firstLine="0"/>
        <w:rPr>
          <w:rFonts w:cs="Arial"/>
        </w:rPr>
      </w:pPr>
      <w:r w:rsidRPr="00192137">
        <w:rPr>
          <w:rFonts w:cs="Arial"/>
        </w:rPr>
        <w:t>администрации Каменского</w:t>
      </w:r>
    </w:p>
    <w:p w:rsidR="00192137" w:rsidRPr="00192137" w:rsidRDefault="00192137" w:rsidP="00192137">
      <w:pPr>
        <w:autoSpaceDE w:val="0"/>
        <w:ind w:firstLine="0"/>
        <w:rPr>
          <w:rFonts w:cs="Arial"/>
        </w:rPr>
      </w:pPr>
      <w:r w:rsidRPr="00192137">
        <w:rPr>
          <w:rFonts w:cs="Arial"/>
        </w:rPr>
        <w:t xml:space="preserve"> муниципального района А.С. Кателкин</w:t>
      </w:r>
    </w:p>
    <w:p w:rsidR="00192137" w:rsidRPr="00192137" w:rsidRDefault="00192137" w:rsidP="00192137">
      <w:pPr>
        <w:ind w:firstLine="0"/>
        <w:jc w:val="left"/>
        <w:rPr>
          <w:rFonts w:cs="Arial"/>
        </w:rPr>
      </w:pPr>
    </w:p>
    <w:p w:rsidR="00192137" w:rsidRPr="00192137" w:rsidRDefault="00192137" w:rsidP="00192137">
      <w:pPr>
        <w:autoSpaceDE w:val="0"/>
        <w:ind w:firstLine="0"/>
        <w:rPr>
          <w:rFonts w:cs="Arial"/>
        </w:rPr>
      </w:pPr>
      <w:r w:rsidRPr="00192137">
        <w:rPr>
          <w:rFonts w:cs="Arial"/>
        </w:rPr>
        <w:t xml:space="preserve"> </w:t>
      </w:r>
    </w:p>
    <w:p w:rsidR="005836D7" w:rsidRDefault="005836D7"/>
    <w:sectPr w:rsidR="005836D7" w:rsidSect="00A47067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87" w:rsidRDefault="00B24987">
      <w:r>
        <w:separator/>
      </w:r>
    </w:p>
  </w:endnote>
  <w:endnote w:type="continuationSeparator" w:id="0">
    <w:p w:rsidR="00B24987" w:rsidRDefault="00B2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87" w:rsidRDefault="00B24987">
      <w:r>
        <w:separator/>
      </w:r>
    </w:p>
  </w:footnote>
  <w:footnote w:type="continuationSeparator" w:id="0">
    <w:p w:rsidR="00B24987" w:rsidRDefault="00B24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067" w:rsidRDefault="00A4706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1703">
      <w:rPr>
        <w:noProof/>
      </w:rPr>
      <w:t>2</w:t>
    </w:r>
    <w:r>
      <w:fldChar w:fldCharType="end"/>
    </w:r>
  </w:p>
  <w:p w:rsidR="00A47067" w:rsidRDefault="00A470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6A"/>
    <w:rsid w:val="00110FC3"/>
    <w:rsid w:val="00192137"/>
    <w:rsid w:val="001B102C"/>
    <w:rsid w:val="001F3E4E"/>
    <w:rsid w:val="002965ED"/>
    <w:rsid w:val="003B2C57"/>
    <w:rsid w:val="00454A6A"/>
    <w:rsid w:val="004D4846"/>
    <w:rsid w:val="004E26C0"/>
    <w:rsid w:val="004F4528"/>
    <w:rsid w:val="005836D7"/>
    <w:rsid w:val="00802A85"/>
    <w:rsid w:val="008F5EBD"/>
    <w:rsid w:val="00905B81"/>
    <w:rsid w:val="00A47067"/>
    <w:rsid w:val="00AB1172"/>
    <w:rsid w:val="00B11703"/>
    <w:rsid w:val="00B24987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17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1703"/>
  </w:style>
  <w:style w:type="character" w:customStyle="1" w:styleId="10">
    <w:name w:val="Заголовок 1 Знак"/>
    <w:link w:val="1"/>
    <w:rsid w:val="001921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21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921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921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117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921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11703"/>
    <w:rPr>
      <w:color w:val="0000FF"/>
      <w:u w:val="none"/>
    </w:rPr>
  </w:style>
  <w:style w:type="paragraph" w:customStyle="1" w:styleId="Application">
    <w:name w:val="Application!Приложение"/>
    <w:rsid w:val="00B11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92137"/>
    <w:rPr>
      <w:i/>
      <w:iCs/>
    </w:rPr>
  </w:style>
  <w:style w:type="paragraph" w:styleId="a7">
    <w:name w:val="header"/>
    <w:basedOn w:val="a"/>
    <w:link w:val="a8"/>
    <w:uiPriority w:val="99"/>
    <w:rsid w:val="0019213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921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11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1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1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11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11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117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11703"/>
  </w:style>
  <w:style w:type="character" w:customStyle="1" w:styleId="10">
    <w:name w:val="Заголовок 1 Знак"/>
    <w:link w:val="1"/>
    <w:rsid w:val="001921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21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921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921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11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117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921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11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11703"/>
    <w:rPr>
      <w:color w:val="0000FF"/>
      <w:u w:val="none"/>
    </w:rPr>
  </w:style>
  <w:style w:type="paragraph" w:customStyle="1" w:styleId="Application">
    <w:name w:val="Application!Приложение"/>
    <w:rsid w:val="00B11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1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1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92137"/>
    <w:rPr>
      <w:i/>
      <w:iCs/>
    </w:rPr>
  </w:style>
  <w:style w:type="paragraph" w:styleId="a7">
    <w:name w:val="header"/>
    <w:basedOn w:val="a"/>
    <w:link w:val="a8"/>
    <w:uiPriority w:val="99"/>
    <w:rsid w:val="0019213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921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2025-01-23T11:21:00Z</dcterms:created>
  <dcterms:modified xsi:type="dcterms:W3CDTF">2025-01-23T11:21:00Z</dcterms:modified>
</cp:coreProperties>
</file>