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FE" w:rsidRDefault="005E33FE" w:rsidP="005E33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350688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5E33FE" w:rsidRDefault="005E33FE" w:rsidP="005E33F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50688" w:rsidRPr="00350688" w:rsidRDefault="00350688" w:rsidP="00350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688">
        <w:rPr>
          <w:rFonts w:ascii="Times New Roman" w:eastAsia="Times New Roman" w:hAnsi="Times New Roman" w:cs="Times New Roman"/>
          <w:sz w:val="28"/>
          <w:szCs w:val="28"/>
        </w:rPr>
        <w:t>Информация Каменского муниципального района</w:t>
      </w:r>
    </w:p>
    <w:p w:rsidR="0071397E" w:rsidRPr="0071397E" w:rsidRDefault="00350688" w:rsidP="003506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50688">
        <w:rPr>
          <w:rFonts w:ascii="Times New Roman" w:eastAsia="Times New Roman" w:hAnsi="Times New Roman" w:cs="Times New Roman"/>
          <w:sz w:val="28"/>
          <w:szCs w:val="28"/>
        </w:rPr>
        <w:t xml:space="preserve"> о проделанной работе по исполнению программы «Противодействие коррупции в Воронежской области на 2021-2024 годы» за 2022 год.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4033"/>
      </w:tblGrid>
      <w:tr w:rsidR="00917CCC" w:rsidRPr="00917CCC" w:rsidTr="00350688">
        <w:tc>
          <w:tcPr>
            <w:tcW w:w="1101" w:type="dxa"/>
          </w:tcPr>
          <w:p w:rsidR="00917CCC" w:rsidRDefault="00350688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№ </w:t>
            </w:r>
          </w:p>
          <w:p w:rsidR="00350688" w:rsidRPr="00917CCC" w:rsidRDefault="00350688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/п</w:t>
            </w:r>
          </w:p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033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Информация об исполнении</w:t>
            </w:r>
          </w:p>
        </w:tc>
      </w:tr>
      <w:tr w:rsidR="00917CCC" w:rsidRPr="004D68FA" w:rsidTr="00350688">
        <w:tc>
          <w:tcPr>
            <w:tcW w:w="1101" w:type="dxa"/>
          </w:tcPr>
          <w:p w:rsidR="00917CCC" w:rsidRPr="004D68FA" w:rsidRDefault="00917CCC" w:rsidP="0054215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4D68F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  <w:r w:rsidR="0054215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</w:t>
            </w:r>
            <w:r w:rsidRPr="004D68F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4033" w:type="dxa"/>
          </w:tcPr>
          <w:p w:rsidR="00CB7129" w:rsidRDefault="00CB7129" w:rsidP="000836B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 2022 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рассмотрено  уведомлений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</w:t>
            </w:r>
            <w:r w:rsidRPr="00CB712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предотвращени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 или</w:t>
            </w:r>
            <w:r w:rsidRPr="00CB712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урегулировани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 конфликта интересов не поступало.</w:t>
            </w:r>
          </w:p>
          <w:p w:rsidR="00917CCC" w:rsidRDefault="00C0406B" w:rsidP="000836B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уведомления</w:t>
            </w:r>
            <w:r w:rsidR="002A0CD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выполнении иной оплачиваемой работе</w:t>
            </w:r>
            <w:r w:rsidR="00714B2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поступило</w:t>
            </w:r>
            <w:r w:rsidR="005D76B2" w:rsidRPr="004D68F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от муниципальн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ых</w:t>
            </w:r>
            <w:r w:rsidR="005D76B2" w:rsidRPr="004D68F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служащ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их</w:t>
            </w:r>
            <w:r w:rsidR="005D76B2" w:rsidRPr="004D68F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Каменского </w:t>
            </w:r>
            <w:r w:rsidR="0044413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муниципального района. </w:t>
            </w:r>
            <w:r w:rsidR="006E4A2E" w:rsidRPr="006E4A2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Уведомлени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</w:t>
            </w:r>
            <w:r w:rsidR="006E4A2E" w:rsidRPr="006E4A2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рассмотрен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ы</w:t>
            </w:r>
            <w:r w:rsidR="006E4A2E" w:rsidRPr="006E4A2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Комиссией по соблюдению требований к служебному поведению муниципальных служащих и урегулированию конфликта интересов </w:t>
            </w:r>
            <w:r w:rsidR="000836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(протокол 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№2 от 15.03</w:t>
            </w:r>
            <w:r w:rsidR="000836B2" w:rsidRPr="000836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.2022</w:t>
            </w:r>
            <w:r w:rsid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 №3 от 17.03.2022,№5 от 12.09.2022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 № 6 от 27.12.2022</w:t>
            </w:r>
            <w:r w:rsidR="000836B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)</w:t>
            </w:r>
            <w:r w:rsidR="006E4A2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0836B2" w:rsidRDefault="000836B2" w:rsidP="000836B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От лиц, замещающих муниципальные должности</w:t>
            </w:r>
            <w:r w:rsidR="00CB712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уведомлений не поступало.</w:t>
            </w:r>
          </w:p>
          <w:p w:rsidR="00103BDB" w:rsidRPr="004D68FA" w:rsidRDefault="00103BDB" w:rsidP="000836B2">
            <w:pPr>
              <w:autoSpaceDE w:val="0"/>
              <w:autoSpaceDN w:val="0"/>
              <w:adjustRightInd w:val="0"/>
              <w:spacing w:after="0" w:line="240" w:lineRule="auto"/>
              <w:ind w:firstLine="459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0C43DC" w:rsidRPr="004D68FA" w:rsidTr="00350688">
        <w:tc>
          <w:tcPr>
            <w:tcW w:w="1101" w:type="dxa"/>
          </w:tcPr>
          <w:p w:rsidR="000C43DC" w:rsidRPr="004D68FA" w:rsidRDefault="000C43DC" w:rsidP="0054215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1.4.</w:t>
            </w:r>
          </w:p>
        </w:tc>
        <w:tc>
          <w:tcPr>
            <w:tcW w:w="14033" w:type="dxa"/>
          </w:tcPr>
          <w:p w:rsidR="000C43DC" w:rsidRDefault="000C43DC" w:rsidP="003506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</w:t>
            </w:r>
            <w:r w:rsidR="008633A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2022 году проведен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0C43D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мониторинг участия лиц, замещающих муниципальные должности, должности муниципальной службы </w:t>
            </w:r>
            <w:r w:rsidR="003506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  <w:r w:rsidRPr="000C43D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 в управлении коммерческими и некоммерческими организациями</w:t>
            </w:r>
            <w:r w:rsidR="004220B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Фактов участия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 выявлено</w:t>
            </w:r>
            <w:r w:rsidR="004220B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Default="00103BDB" w:rsidP="003506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1.6.</w:t>
            </w:r>
          </w:p>
        </w:tc>
        <w:tc>
          <w:tcPr>
            <w:tcW w:w="14033" w:type="dxa"/>
          </w:tcPr>
          <w:p w:rsidR="00917CCC" w:rsidRDefault="00917CCC" w:rsidP="003506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Рассмотрено на заседании Совета по противодействию коррупции на территории </w:t>
            </w:r>
            <w:r w:rsidR="0035068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Каменского 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муниципального района (далее – Совет по противодействию коррупции) – </w:t>
            </w:r>
            <w:r w:rsidRP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="00115493" w:rsidRP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  <w:r w:rsidRP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.12.20</w:t>
            </w:r>
            <w:r w:rsidR="0052649C" w:rsidRP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="004220BC" w:rsidRPr="00115493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</w:p>
          <w:p w:rsidR="00103BDB" w:rsidRPr="00917CCC" w:rsidRDefault="00103BDB" w:rsidP="003506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1.10.</w:t>
            </w:r>
          </w:p>
        </w:tc>
        <w:tc>
          <w:tcPr>
            <w:tcW w:w="14033" w:type="dxa"/>
          </w:tcPr>
          <w:p w:rsidR="00917CCC" w:rsidRDefault="0052649C" w:rsidP="002E074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Н</w:t>
            </w:r>
            <w:r w:rsidR="00917CCC"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ачальник О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тделения </w:t>
            </w:r>
            <w:r w:rsidR="00917CCC"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МВД России по 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Каменскому</w:t>
            </w:r>
            <w:r w:rsidR="00917CCC"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району является членом Совета по противодействию коррупции</w:t>
            </w:r>
            <w:r w:rsidR="009844C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на территории 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="009844C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</w:t>
            </w:r>
            <w:r w:rsid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</w:t>
            </w:r>
          </w:p>
          <w:p w:rsidR="00E34D2F" w:rsidRDefault="00E34D2F" w:rsidP="003506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В 2022 году представитель </w:t>
            </w:r>
            <w:r w:rsidRP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тделения </w:t>
            </w:r>
            <w:r w:rsidRP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МВД России по 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Каменскому</w:t>
            </w:r>
            <w:r w:rsidRPr="00E34D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району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участвовал в </w:t>
            </w:r>
            <w:r w:rsidR="00350688" w:rsidRP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1</w:t>
            </w:r>
            <w:r w:rsidR="0035068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семинаре-совещании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по вопросам противодействия коррупции.</w:t>
            </w:r>
          </w:p>
          <w:p w:rsidR="00103BDB" w:rsidRPr="00917CCC" w:rsidRDefault="00103BDB" w:rsidP="0035068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3B71FF" w:rsidTr="00350688">
        <w:tc>
          <w:tcPr>
            <w:tcW w:w="1101" w:type="dxa"/>
          </w:tcPr>
          <w:p w:rsidR="00917CCC" w:rsidRPr="003B71FF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3B71F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1.13.</w:t>
            </w:r>
          </w:p>
        </w:tc>
        <w:tc>
          <w:tcPr>
            <w:tcW w:w="14033" w:type="dxa"/>
          </w:tcPr>
          <w:p w:rsidR="00917CCC" w:rsidRDefault="000E097E" w:rsidP="009D216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В 2022 году </w:t>
            </w:r>
            <w:r w:rsidR="0011549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</w:t>
            </w:r>
            <w:r w:rsidR="00115493" w:rsidRPr="0011549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овышение квалификации по вопросам профилактики коррупции муниципальные служащие</w:t>
            </w:r>
            <w:r w:rsidR="0011549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Каменского муниципального района </w:t>
            </w:r>
            <w:r w:rsidR="00115493" w:rsidRPr="0011549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не проходили.</w:t>
            </w:r>
          </w:p>
          <w:p w:rsidR="00103BDB" w:rsidRPr="003B71FF" w:rsidRDefault="00103BDB" w:rsidP="009D216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FA1993" w:rsidRPr="003B71FF" w:rsidTr="00350688">
        <w:tc>
          <w:tcPr>
            <w:tcW w:w="1101" w:type="dxa"/>
          </w:tcPr>
          <w:p w:rsidR="00FA1993" w:rsidRPr="001561AF" w:rsidRDefault="00FA1993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1561A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1.14.</w:t>
            </w:r>
          </w:p>
        </w:tc>
        <w:tc>
          <w:tcPr>
            <w:tcW w:w="14033" w:type="dxa"/>
          </w:tcPr>
          <w:p w:rsidR="00FA1993" w:rsidRDefault="00781DFE" w:rsidP="001154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До 01.11.202</w:t>
            </w:r>
            <w:r w:rsidR="00863547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г. а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ктуализированы сведения, содержащиеся в анкетах </w:t>
            </w:r>
            <w:r w:rsidR="00062537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муниципальных служащих и лиц, замещающих м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униципальн</w:t>
            </w:r>
            <w:r w:rsidR="00062537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ые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062537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должности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,</w:t>
            </w:r>
            <w:r w:rsidR="00D64DA2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в количестве </w:t>
            </w:r>
            <w:r w:rsidR="00503F6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23</w:t>
            </w:r>
            <w:r w:rsidR="00D64DA2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человек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об их родственниках и свойственниках в целях выявления возможного </w:t>
            </w:r>
            <w:r w:rsidR="004656A8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конфликта интересов</w:t>
            </w:r>
            <w:r w:rsidR="00D64DA2" w:rsidRP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</w:t>
            </w:r>
          </w:p>
          <w:p w:rsidR="00103BDB" w:rsidRPr="003B71FF" w:rsidRDefault="00103BDB" w:rsidP="00115493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D65E71" w:rsidRPr="003B71FF" w:rsidTr="00350688">
        <w:tc>
          <w:tcPr>
            <w:tcW w:w="1101" w:type="dxa"/>
          </w:tcPr>
          <w:p w:rsidR="00D65E71" w:rsidRDefault="00D65E71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1.18.</w:t>
            </w:r>
          </w:p>
        </w:tc>
        <w:tc>
          <w:tcPr>
            <w:tcW w:w="14033" w:type="dxa"/>
          </w:tcPr>
          <w:p w:rsidR="00D65E71" w:rsidRDefault="00D65E71" w:rsidP="00062537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Ежеквартально </w:t>
            </w:r>
            <w:r w:rsidRPr="00D65E7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в управление по профилактике коррупционных и иных правонарушений правительства Воронежской области 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направляется </w:t>
            </w:r>
            <w:r w:rsidRPr="00D65E7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информации о поступивших актах прокурорского реагировани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я.</w:t>
            </w:r>
          </w:p>
          <w:p w:rsidR="00103BDB" w:rsidRDefault="00103BDB" w:rsidP="00062537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2A01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1.1</w:t>
            </w:r>
            <w:r w:rsidR="002A01B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4033" w:type="dxa"/>
          </w:tcPr>
          <w:p w:rsidR="002A01B8" w:rsidRPr="002A01B8" w:rsidRDefault="002A01B8" w:rsidP="002A01B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На заседании Комиссии по соблюдению требований к служебному поведению и урегулированию конфликта интересов администрации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</w:t>
            </w:r>
            <w:r w:rsidR="0056223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иципального района от </w:t>
            </w:r>
            <w:r w:rsidR="000D3E8F" w:rsidRP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24.05</w:t>
            </w:r>
            <w:r w:rsidR="00562231" w:rsidRP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.2022</w:t>
            </w:r>
            <w:r w:rsidRP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г. протокол № </w:t>
            </w:r>
            <w:r w:rsidR="00562231" w:rsidRP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4</w:t>
            </w:r>
            <w:r w:rsidRP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проведена актуализация:</w:t>
            </w:r>
          </w:p>
          <w:p w:rsidR="002A01B8" w:rsidRPr="002A01B8" w:rsidRDefault="002A01B8" w:rsidP="002A01B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- Перечня </w:t>
            </w:r>
            <w:proofErr w:type="spellStart"/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коррупционно</w:t>
            </w:r>
            <w:proofErr w:type="spellEnd"/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-опасных функций органов местного самоуправления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района,</w:t>
            </w:r>
          </w:p>
          <w:p w:rsidR="002A01B8" w:rsidRPr="002A01B8" w:rsidRDefault="002A01B8" w:rsidP="002A01B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- Реестров (карт) коррупционных рисков и планов мероприятий по минимизации коррупционных рисков, возникающих при реализации функций, в соответствии с Методическими рекомендациями по проведению оценки коррупционных рисков, возникающих при реализации функций (письмо Минтруда России от 25.12.2014 N 18-0/10/В-8980),</w:t>
            </w:r>
          </w:p>
          <w:p w:rsidR="002A01B8" w:rsidRPr="002A01B8" w:rsidRDefault="002A01B8" w:rsidP="002A01B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proofErr w:type="gramStart"/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- Реестров (карт) коррупционных рисков, возникающих при осуществлении закупок, и планов (реестров) мер, направленных на минимизацию коррупционных рисков, возникающих при осуществлении закупок в соответствии с Методическими рекомендациями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нужд, утвержденными письмом Министерством труда и социальной защиты РФ от 30 сентября 2020 г. N 18-2/10</w:t>
            </w:r>
            <w:proofErr w:type="gramEnd"/>
            <w:r w:rsidRPr="002A01B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/П-9716.</w:t>
            </w:r>
          </w:p>
          <w:p w:rsidR="00917CCC" w:rsidRDefault="00727670" w:rsidP="000D3E8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   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По результатам актуализации </w:t>
            </w:r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Переч</w:t>
            </w:r>
            <w:r w:rsidR="0056223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ня</w:t>
            </w:r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коррупционно</w:t>
            </w:r>
            <w:proofErr w:type="spellEnd"/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-опасных функций органов местного самоуправления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</w:t>
            </w:r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список</w:t>
            </w:r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должностей муниципальной службы в органах местного самоуправления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района, при назначении на которые граждане и при замещении которых муниципальные служащие обязаны предоставлять сведения о своих доходах, об имуществе и обязательствах имущественного характера, сведения о доходах, об имуществе и обязательствах имущественного характера своих супруги (супруга) и несовершеннолетних</w:t>
            </w:r>
            <w:proofErr w:type="gramEnd"/>
            <w:r w:rsidRPr="0072767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детей, а так же сведения о своих расходах, о расходах своих супруги (супруга) и несовершеннолетних детей</w:t>
            </w:r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proofErr w:type="gramStart"/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признан</w:t>
            </w:r>
            <w:proofErr w:type="gramEnd"/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актуальным.</w:t>
            </w:r>
          </w:p>
          <w:p w:rsidR="00103BDB" w:rsidRPr="00917CCC" w:rsidRDefault="00103BDB" w:rsidP="000D3E8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3.1.</w:t>
            </w:r>
          </w:p>
        </w:tc>
        <w:tc>
          <w:tcPr>
            <w:tcW w:w="14033" w:type="dxa"/>
          </w:tcPr>
          <w:p w:rsidR="00917CCC" w:rsidRDefault="00917CCC" w:rsidP="0040154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В отчетном периоде </w:t>
            </w:r>
            <w:r w:rsidR="009448FB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не </w:t>
            </w:r>
            <w:r w:rsidR="005D62D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выявлено 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случа</w:t>
            </w:r>
            <w:r w:rsidR="0040154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ев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несоблюдения муниципальными служащими запретов, ограничений и требований, установленных в целях противодействии коррупции</w:t>
            </w:r>
            <w:r w:rsidR="00725556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. </w:t>
            </w:r>
          </w:p>
          <w:p w:rsidR="00103BDB" w:rsidRPr="00917CCC" w:rsidRDefault="00103BDB" w:rsidP="0040154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3.2.</w:t>
            </w:r>
          </w:p>
        </w:tc>
        <w:tc>
          <w:tcPr>
            <w:tcW w:w="14033" w:type="dxa"/>
          </w:tcPr>
          <w:p w:rsidR="00EE202D" w:rsidRPr="00917CCC" w:rsidRDefault="00EE202D" w:rsidP="00EE202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Вопрос о предоставлении муниципальными служащими сведений о доходах, расходах, об имуществе и обязательствах имущественного характера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за 2021 год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рассмотрен на заседании Комиссии по соблюдению требований к служебному поведению и урегулированию конфликта интересов –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24.05</w:t>
            </w:r>
            <w:r w:rsidR="00567ED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.202</w:t>
            </w:r>
            <w:r w:rsidR="0040154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г.</w:t>
            </w:r>
          </w:p>
          <w:p w:rsidR="00EE202D" w:rsidRDefault="00EE202D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  <w:p w:rsidR="002E5DB4" w:rsidRDefault="002E5DB4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В 20</w:t>
            </w:r>
            <w:r w:rsidR="00577108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40154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году произведен прием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и</w:t>
            </w: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анализ сведений о доходах, расходах, об имуществе и обязательствах имущественного характера, представл</w:t>
            </w:r>
            <w:r w:rsidR="00111DD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енных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4</w:t>
            </w:r>
            <w:r w:rsidRPr="00C8003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лиц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ами</w:t>
            </w:r>
            <w:r w:rsidRPr="00C8003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,</w:t>
            </w: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претендующим</w:t>
            </w:r>
            <w:r w:rsidR="00AB363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на замещение </w:t>
            </w: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должност</w:t>
            </w:r>
            <w:r w:rsidR="00AB363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и</w:t>
            </w:r>
            <w:r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муниципальной службы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="005B3CE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5B3CE3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lastRenderedPageBreak/>
              <w:t>муниципального района.</w:t>
            </w:r>
          </w:p>
          <w:p w:rsidR="007721ED" w:rsidRDefault="00EC7D79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Произведен п</w:t>
            </w:r>
            <w:r w:rsidRPr="00EC7D7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рием, анализ и проверка сведений о доходах, расходах, об имуществе и обязательствах имущественного характера</w:t>
            </w:r>
            <w:r w:rsidR="007721E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:</w:t>
            </w:r>
          </w:p>
          <w:p w:rsidR="005B3CE3" w:rsidRDefault="007721ED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-</w:t>
            </w:r>
            <w:r w:rsidR="00EC7D79" w:rsidRPr="00EC7D7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представляемых лицами, замещающими </w:t>
            </w:r>
            <w:r w:rsidR="00EC7D79"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должност</w:t>
            </w:r>
            <w:r w:rsidR="00EC7D7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и</w:t>
            </w:r>
            <w:r w:rsidR="00EC7D79" w:rsidRPr="002E5D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муниципальной службы</w:t>
            </w:r>
            <w:r w:rsidR="00EC7D7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631CE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–</w:t>
            </w:r>
            <w:r w:rsidR="00EC7D79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503F6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23</w:t>
            </w:r>
            <w:bookmarkStart w:id="0" w:name="_GoBack"/>
            <w:bookmarkEnd w:id="0"/>
            <w:r w:rsidR="00631CE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человек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;</w:t>
            </w:r>
          </w:p>
          <w:p w:rsidR="007721ED" w:rsidRPr="00917CCC" w:rsidRDefault="007721ED" w:rsidP="007721ED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Проведен ретроспективный анализ предоставленных муниципальными служащими сведений о доходах, расходах, об имуществе и обязательствах имущественного характера за 20</w:t>
            </w:r>
            <w:r w:rsidR="000073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AB363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1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 в сравнении с 20</w:t>
            </w:r>
            <w:r w:rsidR="00AB363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20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годом, результаты рассмотрены на  заседании Комиссии по соблюдению требований к служебному поведению и урегулированию конфликта интересов – 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24.05</w:t>
            </w:r>
            <w:r w:rsidR="000073B4" w:rsidRPr="000073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.202</w:t>
            </w:r>
            <w:r w:rsidR="00AB363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0D3E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0073B4" w:rsidRPr="000073B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г.</w:t>
            </w:r>
            <w:r w:rsidR="00AB363D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Несоответствий не выявлено.</w:t>
            </w:r>
          </w:p>
          <w:p w:rsidR="00917CCC" w:rsidRPr="00917CCC" w:rsidRDefault="00917CCC" w:rsidP="00BE75F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3.4.</w:t>
            </w:r>
          </w:p>
        </w:tc>
        <w:tc>
          <w:tcPr>
            <w:tcW w:w="14033" w:type="dxa"/>
          </w:tcPr>
          <w:p w:rsidR="00917CCC" w:rsidRDefault="00E2232F" w:rsidP="000D3E8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E2232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 2022 году  уведомления от работодателей о заключении трудового договора с лицами, замещавшими </w:t>
            </w:r>
            <w:proofErr w:type="gramStart"/>
            <w:r w:rsidRPr="00E2232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должности муниципальной службы, включенные в специальный перечень</w:t>
            </w:r>
            <w:r w:rsidR="000D3E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не поступали</w:t>
            </w:r>
            <w:proofErr w:type="gramEnd"/>
            <w:r w:rsidR="000D3E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0D3E8F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3.5.</w:t>
            </w:r>
          </w:p>
        </w:tc>
        <w:tc>
          <w:tcPr>
            <w:tcW w:w="14033" w:type="dxa"/>
          </w:tcPr>
          <w:p w:rsidR="00917CCC" w:rsidRDefault="00C82320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23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муниципальны</w:t>
            </w:r>
            <w:r w:rsidR="00686B1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х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служащи</w:t>
            </w:r>
            <w:r w:rsidR="00686B1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х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письменно уведомлены об обязанности </w:t>
            </w:r>
            <w:proofErr w:type="gramStart"/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сообщать</w:t>
            </w:r>
            <w:proofErr w:type="gramEnd"/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получении подарка в связи с их должностным положением</w:t>
            </w:r>
            <w:r w:rsidR="00686B1A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28318E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– </w:t>
            </w:r>
            <w:r w:rsidR="003E4AE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18.01</w:t>
            </w:r>
            <w:r w:rsidR="00067A3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.2022</w:t>
            </w:r>
            <w:r w:rsidR="003E4AE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067A3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</w:t>
            </w:r>
          </w:p>
          <w:p w:rsidR="00917CCC" w:rsidRDefault="000C6A06" w:rsidP="003E4AE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Вопрос о соблюдении муниципальными служащими запретов, ограничений и требований, установленных в целях противодействия коррупции, в </w:t>
            </w:r>
            <w:proofErr w:type="spellStart"/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т.ч</w:t>
            </w:r>
            <w:proofErr w:type="spellEnd"/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. касающихся получения подарков, рассмотрен на заседании Комиссии по соблюдению требований к служебному поведению и урегулированию конфликта интересов – </w:t>
            </w:r>
            <w:r w:rsidR="003E4AE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24.05</w:t>
            </w:r>
            <w:r w:rsidR="00067A3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.2022</w:t>
            </w:r>
            <w:r w:rsidR="003E4AE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067A3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г.</w:t>
            </w:r>
          </w:p>
          <w:p w:rsidR="00103BDB" w:rsidRPr="00917CCC" w:rsidRDefault="00103BDB" w:rsidP="003E4AE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4.2.</w:t>
            </w:r>
          </w:p>
        </w:tc>
        <w:tc>
          <w:tcPr>
            <w:tcW w:w="14033" w:type="dxa"/>
          </w:tcPr>
          <w:p w:rsidR="00917CCC" w:rsidRDefault="00917CCC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Председатель Общественной палаты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</w:t>
            </w:r>
            <w:proofErr w:type="spellStart"/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Коломыцева</w:t>
            </w:r>
            <w:proofErr w:type="spellEnd"/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Е.В.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067A3D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является членом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Совета по противодействию коррупции на территории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Воронежской области и  Комиссии по соблюдению требований к служебному поведению муниципальных служащих и урегулированию конфликта интересов.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C0406B" w:rsidRP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Представители общественных организаций района (Женсовет, общественная палата, районное отделение ветеранов войны и труда, всероссийское общество инвалидов) постоянно приглашаются и участвуют в </w:t>
            </w:r>
            <w:proofErr w:type="gramStart"/>
            <w:r w:rsidR="00C0406B" w:rsidRP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мероприятиях</w:t>
            </w:r>
            <w:proofErr w:type="gramEnd"/>
            <w:r w:rsidR="00C0406B" w:rsidRP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проходящих в районе.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4.4.</w:t>
            </w:r>
          </w:p>
        </w:tc>
        <w:tc>
          <w:tcPr>
            <w:tcW w:w="14033" w:type="dxa"/>
          </w:tcPr>
          <w:p w:rsidR="007E4EBF" w:rsidRDefault="007E4EBF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 территории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не имеется </w:t>
            </w:r>
            <w:r w:rsidRPr="007E4EB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некоммерческих организаций, уставная деятельность которых связана с противодействием коррупции, представителей научного и экспертного сообщества, а также лиц, аккредитованных Министерством юстиции Российской Федерации в качестве независимых экспертов, уполномоченных на проведение антикоррупционной экспертизы нормативных правовых актов и проектов нормативных правовых актов</w:t>
            </w:r>
            <w:r w:rsid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917CCC" w:rsidRDefault="005F3911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  В то же время н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 заседания Комиссии по соблюдению требований к служебному поведению муниципальных служащих и урегулированию конфликта интересов приглашается председатель первичной профсоюзной организации администрации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</w:t>
            </w:r>
            <w:proofErr w:type="spellStart"/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Шереметова</w:t>
            </w:r>
            <w:proofErr w:type="spellEnd"/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О.В.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A2567A" w:rsidRPr="00917CCC" w:rsidTr="00350688">
        <w:tc>
          <w:tcPr>
            <w:tcW w:w="1101" w:type="dxa"/>
          </w:tcPr>
          <w:p w:rsidR="00A2567A" w:rsidRPr="00917CCC" w:rsidRDefault="00A2567A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4.6.</w:t>
            </w:r>
          </w:p>
        </w:tc>
        <w:tc>
          <w:tcPr>
            <w:tcW w:w="14033" w:type="dxa"/>
          </w:tcPr>
          <w:p w:rsidR="00A2567A" w:rsidRDefault="00BD3E18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 территории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отсутствуют </w:t>
            </w:r>
            <w:r w:rsidR="005F3911" w:rsidRP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социально ориентированны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</w:t>
            </w:r>
            <w:r w:rsidR="005F3911" w:rsidRP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некоммерчески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</w:t>
            </w:r>
            <w:r w:rsidR="005F3911" w:rsidRP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организаци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и</w:t>
            </w:r>
            <w:r w:rsidR="005F3911" w:rsidRP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 осуществляющи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</w:t>
            </w:r>
            <w:r w:rsidR="005F3911" w:rsidRPr="005F391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 соответствии с учредительными документами деятельность в области противодействия коррупции</w:t>
            </w:r>
            <w:r w:rsidR="007006D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5.3.</w:t>
            </w:r>
          </w:p>
        </w:tc>
        <w:tc>
          <w:tcPr>
            <w:tcW w:w="14033" w:type="dxa"/>
          </w:tcPr>
          <w:p w:rsidR="00917CCC" w:rsidRDefault="00917CCC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Администрацией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Каменского 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муниципального района совместно с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Каменским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филиалом АУ ВО «МФЦ» в постоянном режиме проводится мониторинг качества и доступности государственных и муниципальных услуг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5.4.</w:t>
            </w:r>
          </w:p>
        </w:tc>
        <w:tc>
          <w:tcPr>
            <w:tcW w:w="14033" w:type="dxa"/>
          </w:tcPr>
          <w:p w:rsidR="00917CCC" w:rsidRDefault="00917CCC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Администрацией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организовано и технически обеспечено межведомственное электронное взаимодействие при предоставлении государственных и муниципальных услуг</w:t>
            </w:r>
            <w:r w:rsidR="00103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5.5.</w:t>
            </w:r>
          </w:p>
        </w:tc>
        <w:tc>
          <w:tcPr>
            <w:tcW w:w="14033" w:type="dxa"/>
          </w:tcPr>
          <w:p w:rsidR="00917CCC" w:rsidRDefault="00917CCC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Информация о государственных и муниципальных услугах, оказываемых администрацией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размещена в ИС «Портал государственных и муниципальных услуг Воронежской области»</w:t>
            </w:r>
            <w:r w:rsidR="00103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5.6.</w:t>
            </w:r>
          </w:p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4033" w:type="dxa"/>
          </w:tcPr>
          <w:p w:rsidR="00917CCC" w:rsidRDefault="00917CCC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Памятки размещены на информационных стендах в администрации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Каменского 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муниципального района и в администрациях сельских поселений</w:t>
            </w:r>
            <w:r w:rsidR="00103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0406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6.1.</w:t>
            </w:r>
          </w:p>
        </w:tc>
        <w:tc>
          <w:tcPr>
            <w:tcW w:w="14033" w:type="dxa"/>
          </w:tcPr>
          <w:p w:rsidR="00917CCC" w:rsidRDefault="00917CCC" w:rsidP="00D96960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Вопрос рассмотрен на заседании Совета по противодействию коррупции – 2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.12.20</w:t>
            </w:r>
            <w:r w:rsidR="00D535C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="00D9696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="00103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D96960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6.2.</w:t>
            </w:r>
          </w:p>
        </w:tc>
        <w:tc>
          <w:tcPr>
            <w:tcW w:w="14033" w:type="dxa"/>
          </w:tcPr>
          <w:p w:rsidR="00CC20A8" w:rsidRDefault="00981AD8" w:rsidP="00CC20A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202</w:t>
            </w:r>
            <w:r w:rsidR="00D9696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году поступило 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уведомлени</w:t>
            </w:r>
            <w:r w:rsidR="00C040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 выполнении иной оплачиваемой работе. Уведомлени</w:t>
            </w:r>
            <w:r w:rsidR="00D9696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подан</w:t>
            </w:r>
            <w:r w:rsidR="00D9696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 установленном порядке, нарушений не выявлено.</w:t>
            </w:r>
          </w:p>
          <w:p w:rsidR="00917CCC" w:rsidRDefault="00981AD8" w:rsidP="00CC20A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  </w:t>
            </w:r>
            <w:r w:rsidR="00564670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 о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тчетном периоде </w:t>
            </w:r>
            <w:r w:rsidR="00CC20A8" w:rsidRPr="00CC20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уведомл</w:t>
            </w:r>
            <w:r w:rsidR="00CC20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ений</w:t>
            </w:r>
            <w:r w:rsidR="00CC20A8" w:rsidRPr="00CC20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об обращениях в целях склонения к совершению коррупционных правонарушений 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не </w:t>
            </w:r>
            <w:r w:rsidR="00CC20A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поступало</w:t>
            </w:r>
            <w:r w:rsidR="0081514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CC20A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7.4.</w:t>
            </w:r>
          </w:p>
        </w:tc>
        <w:tc>
          <w:tcPr>
            <w:tcW w:w="14033" w:type="dxa"/>
          </w:tcPr>
          <w:p w:rsidR="00917CCC" w:rsidRDefault="00724EA2" w:rsidP="00296B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724EA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 официальном сайте администрации района в сети Интернет размещена информация о телефоне «горячей линии» для возможности информирования о коррупционных фактах в органах власти для их своевременного пресечения</w:t>
            </w:r>
            <w:r w:rsidR="00103BD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296B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7.7.</w:t>
            </w:r>
          </w:p>
        </w:tc>
        <w:tc>
          <w:tcPr>
            <w:tcW w:w="14033" w:type="dxa"/>
          </w:tcPr>
          <w:p w:rsidR="00917CCC" w:rsidRDefault="00917CCC" w:rsidP="00724EA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Сведения о доходах, расходах, об имуществе и обязательствах имущественного характера размещены на официальных сайтах органов местного самоуправления </w:t>
            </w:r>
            <w:r w:rsidR="00724EA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 </w:t>
            </w:r>
            <w:r w:rsidR="00724EA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23</w:t>
            </w:r>
            <w:r w:rsidR="004C4901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мая </w:t>
            </w:r>
            <w:r w:rsidR="00D535C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202</w:t>
            </w:r>
            <w:r w:rsidR="00E76948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</w:t>
            </w:r>
            <w:r w:rsidR="00724EA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г.</w:t>
            </w:r>
          </w:p>
          <w:p w:rsidR="00103BDB" w:rsidRPr="00917CCC" w:rsidRDefault="00103BDB" w:rsidP="00724EA2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8.5.</w:t>
            </w:r>
          </w:p>
        </w:tc>
        <w:tc>
          <w:tcPr>
            <w:tcW w:w="14033" w:type="dxa"/>
          </w:tcPr>
          <w:p w:rsidR="002B39A2" w:rsidRDefault="00933DF0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В 202</w:t>
            </w:r>
            <w:r w:rsidR="00E739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033E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2B39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году произведен п</w:t>
            </w:r>
            <w:r w:rsidR="002B39A2" w:rsidRPr="002B39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рием, анализ и проверка сведений о доходах, расходах, об имуществе и обязательствах имущественного характера, представл</w:t>
            </w:r>
            <w:r w:rsidR="008C0C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енных </w:t>
            </w:r>
            <w:r w:rsidR="008C0C61" w:rsidRPr="00033E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руководител</w:t>
            </w:r>
            <w:r w:rsidR="008C0C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ями</w:t>
            </w:r>
            <w:r w:rsidR="008C0C61" w:rsidRPr="00033E2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муниципальных учреждений 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="008C0C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 – </w:t>
            </w:r>
            <w:r w:rsidR="00724EA2" w:rsidRP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45</w:t>
            </w:r>
            <w:r w:rsidR="008C0C61" w:rsidRP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руководителей</w:t>
            </w:r>
            <w:r w:rsidR="008C0C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</w:t>
            </w:r>
          </w:p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lastRenderedPageBreak/>
              <w:t xml:space="preserve">Вопрос о предоставлении руководителями муниципальных учреждений сведений о доходах, расходах, об имуществе и обязательствах имущественного характера рассмотрен на заседании Комиссии по соблюдению требований к служебному поведению руководителями муниципальных учреждений 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 Воронежской области, подведомственных администрации 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 Воронежской области и урегулированию конфликта интересов – 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24.05</w:t>
            </w:r>
            <w:r w:rsidR="004C490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.202</w:t>
            </w:r>
            <w:r w:rsidR="008A291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724EA2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г.</w:t>
            </w:r>
          </w:p>
          <w:p w:rsidR="00917CCC" w:rsidRPr="00917CCC" w:rsidRDefault="00917CCC" w:rsidP="00917CC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Проведен ретроспективный анализ предоставленных </w:t>
            </w:r>
            <w:r w:rsidR="00CD728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руководителями 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сведений о доходах, расходах, об имуществе и обязательствах имущественного характера за 20</w:t>
            </w:r>
            <w:r w:rsidR="00D9741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8A291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1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 в сравнении с 20</w:t>
            </w:r>
            <w:r w:rsidR="008A2915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20</w:t>
            </w:r>
            <w:r w:rsidR="00D9741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годом.</w:t>
            </w:r>
          </w:p>
          <w:p w:rsidR="008A2915" w:rsidRDefault="00E96B4F" w:rsidP="00F463E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E96B4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По итогам ретроспективного анализа фактов неполноты и недостоверности предоставленных сведений не выявлено</w:t>
            </w:r>
            <w:r w:rsidR="00917CCC"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</w:t>
            </w:r>
          </w:p>
          <w:p w:rsidR="00103BDB" w:rsidRPr="00917CCC" w:rsidRDefault="00103BDB" w:rsidP="00F463E1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  <w:tr w:rsidR="00917CCC" w:rsidRPr="00917CCC" w:rsidTr="00350688">
        <w:tc>
          <w:tcPr>
            <w:tcW w:w="1101" w:type="dxa"/>
          </w:tcPr>
          <w:p w:rsidR="00917CCC" w:rsidRPr="00917CCC" w:rsidRDefault="00D97410" w:rsidP="00917CC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10</w:t>
            </w:r>
            <w:r w:rsidR="00917CCC" w:rsidRPr="00917CCC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.1.</w:t>
            </w:r>
          </w:p>
        </w:tc>
        <w:tc>
          <w:tcPr>
            <w:tcW w:w="14033" w:type="dxa"/>
          </w:tcPr>
          <w:p w:rsidR="00917CCC" w:rsidRDefault="00917CCC" w:rsidP="00F463E1">
            <w:pPr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Администрацией </w:t>
            </w:r>
            <w:r w:rsidR="00F463E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Каменского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муниципального района   проведен мониторинг реализации настоящего Плана, плана мероприятий </w:t>
            </w:r>
            <w:r w:rsidR="008C0C6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по противодействию коррупции в </w:t>
            </w:r>
            <w:r w:rsidR="00F463E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Каменском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муниципальном районе, который рассмотрен на заседании Совета по противодействию коррупции на территории </w:t>
            </w:r>
            <w:r w:rsidR="00F463E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Каменского 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муниципального района 2</w:t>
            </w:r>
            <w:r w:rsidR="00F463E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7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.12.20</w:t>
            </w:r>
            <w:r w:rsidR="00D9741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1561AF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2</w:t>
            </w:r>
            <w:r w:rsidR="00F463E1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 xml:space="preserve"> </w:t>
            </w:r>
            <w:r w:rsidRPr="00917CCC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  <w:t>г.</w:t>
            </w:r>
          </w:p>
          <w:p w:rsidR="00103BDB" w:rsidRPr="00917CCC" w:rsidRDefault="00103BDB" w:rsidP="00F463E1">
            <w:pPr>
              <w:spacing w:after="0" w:line="240" w:lineRule="auto"/>
              <w:ind w:firstLine="34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en-US"/>
              </w:rPr>
            </w:pPr>
          </w:p>
        </w:tc>
      </w:tr>
    </w:tbl>
    <w:p w:rsidR="005E33FE" w:rsidRDefault="005E33FE" w:rsidP="00341680">
      <w:pPr>
        <w:autoSpaceDE w:val="0"/>
        <w:autoSpaceDN w:val="0"/>
        <w:adjustRightInd w:val="0"/>
        <w:spacing w:after="12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03BDB" w:rsidRDefault="00103BDB" w:rsidP="00341680">
      <w:pPr>
        <w:autoSpaceDE w:val="0"/>
        <w:autoSpaceDN w:val="0"/>
        <w:adjustRightInd w:val="0"/>
        <w:spacing w:after="12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03BDB" w:rsidRDefault="00103BDB" w:rsidP="00341680">
      <w:pPr>
        <w:autoSpaceDE w:val="0"/>
        <w:autoSpaceDN w:val="0"/>
        <w:adjustRightInd w:val="0"/>
        <w:spacing w:after="12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103BDB" w:rsidRPr="00103BDB" w:rsidRDefault="00103BDB" w:rsidP="00341680">
      <w:pPr>
        <w:autoSpaceDE w:val="0"/>
        <w:autoSpaceDN w:val="0"/>
        <w:adjustRightInd w:val="0"/>
        <w:spacing w:after="12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3BDB" w:rsidRPr="00103BDB" w:rsidRDefault="00103BDB" w:rsidP="00103BDB">
      <w:pPr>
        <w:autoSpaceDE w:val="0"/>
        <w:autoSpaceDN w:val="0"/>
        <w:adjustRightInd w:val="0"/>
        <w:spacing w:after="120" w:line="240" w:lineRule="auto"/>
        <w:ind w:firstLine="540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  <w:r w:rsidRPr="00103BDB">
        <w:rPr>
          <w:rFonts w:ascii="Times New Roman" w:eastAsia="Times New Roman" w:hAnsi="Times New Roman" w:cs="Times New Roman"/>
          <w:sz w:val="26"/>
          <w:szCs w:val="26"/>
        </w:rPr>
        <w:t xml:space="preserve">Руководитель аппарата администрации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Pr="00103BDB">
        <w:rPr>
          <w:rFonts w:ascii="Times New Roman" w:eastAsia="Times New Roman" w:hAnsi="Times New Roman" w:cs="Times New Roman"/>
          <w:sz w:val="26"/>
          <w:szCs w:val="26"/>
        </w:rPr>
        <w:t xml:space="preserve">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103BDB">
        <w:rPr>
          <w:rFonts w:ascii="Times New Roman" w:eastAsia="Times New Roman" w:hAnsi="Times New Roman" w:cs="Times New Roman"/>
          <w:sz w:val="26"/>
          <w:szCs w:val="26"/>
        </w:rPr>
        <w:t xml:space="preserve">           Е.Н. </w:t>
      </w:r>
      <w:proofErr w:type="spellStart"/>
      <w:r w:rsidRPr="00103BDB">
        <w:rPr>
          <w:rFonts w:ascii="Times New Roman" w:eastAsia="Times New Roman" w:hAnsi="Times New Roman" w:cs="Times New Roman"/>
          <w:sz w:val="26"/>
          <w:szCs w:val="26"/>
        </w:rPr>
        <w:t>Райм</w:t>
      </w:r>
      <w:proofErr w:type="spellEnd"/>
    </w:p>
    <w:sectPr w:rsidR="00103BDB" w:rsidRPr="00103BDB" w:rsidSect="00350688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46B" w:rsidRDefault="0080746B" w:rsidP="00D80BB1">
      <w:pPr>
        <w:spacing w:after="0" w:line="240" w:lineRule="auto"/>
      </w:pPr>
      <w:r>
        <w:separator/>
      </w:r>
    </w:p>
  </w:endnote>
  <w:endnote w:type="continuationSeparator" w:id="0">
    <w:p w:rsidR="0080746B" w:rsidRDefault="0080746B" w:rsidP="00D8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46B" w:rsidRDefault="0080746B" w:rsidP="00D80BB1">
      <w:pPr>
        <w:spacing w:after="0" w:line="240" w:lineRule="auto"/>
      </w:pPr>
      <w:r>
        <w:separator/>
      </w:r>
    </w:p>
  </w:footnote>
  <w:footnote w:type="continuationSeparator" w:id="0">
    <w:p w:rsidR="0080746B" w:rsidRDefault="0080746B" w:rsidP="00D80B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10C3"/>
    <w:multiLevelType w:val="hybridMultilevel"/>
    <w:tmpl w:val="057E23E8"/>
    <w:lvl w:ilvl="0" w:tplc="3D46383E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E6C03F6"/>
    <w:multiLevelType w:val="hybridMultilevel"/>
    <w:tmpl w:val="48484030"/>
    <w:lvl w:ilvl="0" w:tplc="D2385F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1B55F3"/>
    <w:multiLevelType w:val="hybridMultilevel"/>
    <w:tmpl w:val="7A7A15B0"/>
    <w:lvl w:ilvl="0" w:tplc="7B6A188E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B553160"/>
    <w:multiLevelType w:val="hybridMultilevel"/>
    <w:tmpl w:val="C4162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B1"/>
    <w:rsid w:val="00000688"/>
    <w:rsid w:val="000034CA"/>
    <w:rsid w:val="000073B4"/>
    <w:rsid w:val="0003102F"/>
    <w:rsid w:val="00032026"/>
    <w:rsid w:val="00033E2F"/>
    <w:rsid w:val="00040B29"/>
    <w:rsid w:val="0004202A"/>
    <w:rsid w:val="000473EB"/>
    <w:rsid w:val="00050E89"/>
    <w:rsid w:val="00053806"/>
    <w:rsid w:val="00062537"/>
    <w:rsid w:val="00066564"/>
    <w:rsid w:val="00067A3D"/>
    <w:rsid w:val="0007226C"/>
    <w:rsid w:val="000752E5"/>
    <w:rsid w:val="00075BEC"/>
    <w:rsid w:val="000836B2"/>
    <w:rsid w:val="00084269"/>
    <w:rsid w:val="0009476C"/>
    <w:rsid w:val="00096529"/>
    <w:rsid w:val="000A061E"/>
    <w:rsid w:val="000C0BAF"/>
    <w:rsid w:val="000C43DC"/>
    <w:rsid w:val="000C6A06"/>
    <w:rsid w:val="000D25CE"/>
    <w:rsid w:val="000D3E8F"/>
    <w:rsid w:val="000D489E"/>
    <w:rsid w:val="000E097E"/>
    <w:rsid w:val="000F0C56"/>
    <w:rsid w:val="00103BDB"/>
    <w:rsid w:val="001069DF"/>
    <w:rsid w:val="00106ACD"/>
    <w:rsid w:val="00111DDD"/>
    <w:rsid w:val="00111F44"/>
    <w:rsid w:val="00115493"/>
    <w:rsid w:val="00115EB0"/>
    <w:rsid w:val="001234B4"/>
    <w:rsid w:val="00131E84"/>
    <w:rsid w:val="00134319"/>
    <w:rsid w:val="00137A2C"/>
    <w:rsid w:val="001441AF"/>
    <w:rsid w:val="001561AF"/>
    <w:rsid w:val="001611DE"/>
    <w:rsid w:val="00161784"/>
    <w:rsid w:val="00164E7C"/>
    <w:rsid w:val="0017246D"/>
    <w:rsid w:val="00175BF4"/>
    <w:rsid w:val="001918E7"/>
    <w:rsid w:val="0019257C"/>
    <w:rsid w:val="00197683"/>
    <w:rsid w:val="001A3667"/>
    <w:rsid w:val="001B7EC1"/>
    <w:rsid w:val="001D102C"/>
    <w:rsid w:val="001D5ABC"/>
    <w:rsid w:val="001F079C"/>
    <w:rsid w:val="001F5F6B"/>
    <w:rsid w:val="001F799D"/>
    <w:rsid w:val="0020310D"/>
    <w:rsid w:val="00205E3B"/>
    <w:rsid w:val="002262C3"/>
    <w:rsid w:val="002333EF"/>
    <w:rsid w:val="00234CE7"/>
    <w:rsid w:val="00262DB9"/>
    <w:rsid w:val="00265C95"/>
    <w:rsid w:val="00273AE0"/>
    <w:rsid w:val="0028318E"/>
    <w:rsid w:val="0028559A"/>
    <w:rsid w:val="00287B14"/>
    <w:rsid w:val="00296B95"/>
    <w:rsid w:val="002A01B8"/>
    <w:rsid w:val="002A0CD0"/>
    <w:rsid w:val="002A7B6F"/>
    <w:rsid w:val="002A7C21"/>
    <w:rsid w:val="002B348E"/>
    <w:rsid w:val="002B39A2"/>
    <w:rsid w:val="002B47D6"/>
    <w:rsid w:val="002B4C3C"/>
    <w:rsid w:val="002C3BE0"/>
    <w:rsid w:val="002C796B"/>
    <w:rsid w:val="002D3144"/>
    <w:rsid w:val="002E0741"/>
    <w:rsid w:val="002E5DB4"/>
    <w:rsid w:val="002F0E34"/>
    <w:rsid w:val="0030180C"/>
    <w:rsid w:val="003048E0"/>
    <w:rsid w:val="00314657"/>
    <w:rsid w:val="003148DF"/>
    <w:rsid w:val="00320123"/>
    <w:rsid w:val="00332A18"/>
    <w:rsid w:val="00341680"/>
    <w:rsid w:val="00350688"/>
    <w:rsid w:val="0036278B"/>
    <w:rsid w:val="00374D22"/>
    <w:rsid w:val="0038014C"/>
    <w:rsid w:val="00387847"/>
    <w:rsid w:val="00390479"/>
    <w:rsid w:val="003B71FF"/>
    <w:rsid w:val="003C7494"/>
    <w:rsid w:val="003D421F"/>
    <w:rsid w:val="003E2271"/>
    <w:rsid w:val="003E4AEB"/>
    <w:rsid w:val="00401542"/>
    <w:rsid w:val="004220BC"/>
    <w:rsid w:val="0044413C"/>
    <w:rsid w:val="00456B39"/>
    <w:rsid w:val="004571C4"/>
    <w:rsid w:val="004656A8"/>
    <w:rsid w:val="0046747D"/>
    <w:rsid w:val="00476EF6"/>
    <w:rsid w:val="00481F1E"/>
    <w:rsid w:val="0048681B"/>
    <w:rsid w:val="004B07C0"/>
    <w:rsid w:val="004C3B48"/>
    <w:rsid w:val="004C4901"/>
    <w:rsid w:val="004D19D9"/>
    <w:rsid w:val="004D68FA"/>
    <w:rsid w:val="004F7BAF"/>
    <w:rsid w:val="00501047"/>
    <w:rsid w:val="00503F62"/>
    <w:rsid w:val="0050463E"/>
    <w:rsid w:val="00510B6B"/>
    <w:rsid w:val="00517EE4"/>
    <w:rsid w:val="0052649C"/>
    <w:rsid w:val="00527F4C"/>
    <w:rsid w:val="00535288"/>
    <w:rsid w:val="0054215F"/>
    <w:rsid w:val="00555A62"/>
    <w:rsid w:val="00562231"/>
    <w:rsid w:val="00564670"/>
    <w:rsid w:val="00567ED4"/>
    <w:rsid w:val="00573B47"/>
    <w:rsid w:val="00577108"/>
    <w:rsid w:val="005A2A76"/>
    <w:rsid w:val="005A6759"/>
    <w:rsid w:val="005B3CE3"/>
    <w:rsid w:val="005B58C3"/>
    <w:rsid w:val="005D40AA"/>
    <w:rsid w:val="005D62D8"/>
    <w:rsid w:val="005D76B2"/>
    <w:rsid w:val="005E33FE"/>
    <w:rsid w:val="005E34A6"/>
    <w:rsid w:val="005F3911"/>
    <w:rsid w:val="0061279C"/>
    <w:rsid w:val="00631CEC"/>
    <w:rsid w:val="00632D22"/>
    <w:rsid w:val="00647458"/>
    <w:rsid w:val="0066208A"/>
    <w:rsid w:val="00677D30"/>
    <w:rsid w:val="00686B1A"/>
    <w:rsid w:val="006A0A0F"/>
    <w:rsid w:val="006A2C7F"/>
    <w:rsid w:val="006D0655"/>
    <w:rsid w:val="006D65B3"/>
    <w:rsid w:val="006D68F5"/>
    <w:rsid w:val="006E4506"/>
    <w:rsid w:val="006E4A2E"/>
    <w:rsid w:val="006E674C"/>
    <w:rsid w:val="006F1502"/>
    <w:rsid w:val="006F2A77"/>
    <w:rsid w:val="007006D5"/>
    <w:rsid w:val="007054CA"/>
    <w:rsid w:val="0071389C"/>
    <w:rsid w:val="0071397E"/>
    <w:rsid w:val="00713A2A"/>
    <w:rsid w:val="00714B25"/>
    <w:rsid w:val="0071592E"/>
    <w:rsid w:val="0071668B"/>
    <w:rsid w:val="00724EA2"/>
    <w:rsid w:val="00725556"/>
    <w:rsid w:val="00727670"/>
    <w:rsid w:val="0075426A"/>
    <w:rsid w:val="007560FC"/>
    <w:rsid w:val="007721ED"/>
    <w:rsid w:val="007758B8"/>
    <w:rsid w:val="00781DFE"/>
    <w:rsid w:val="00783DC6"/>
    <w:rsid w:val="00797EAA"/>
    <w:rsid w:val="007A6907"/>
    <w:rsid w:val="007C30D6"/>
    <w:rsid w:val="007E25D2"/>
    <w:rsid w:val="007E3D3E"/>
    <w:rsid w:val="007E4EBF"/>
    <w:rsid w:val="0080219A"/>
    <w:rsid w:val="0080746B"/>
    <w:rsid w:val="00815145"/>
    <w:rsid w:val="00834165"/>
    <w:rsid w:val="008514B4"/>
    <w:rsid w:val="008633A0"/>
    <w:rsid w:val="00863547"/>
    <w:rsid w:val="008816DF"/>
    <w:rsid w:val="008A0339"/>
    <w:rsid w:val="008A2915"/>
    <w:rsid w:val="008B4CFE"/>
    <w:rsid w:val="008C0C61"/>
    <w:rsid w:val="008C3B0B"/>
    <w:rsid w:val="008C68F7"/>
    <w:rsid w:val="008E1E96"/>
    <w:rsid w:val="008E3AEA"/>
    <w:rsid w:val="008F1D0A"/>
    <w:rsid w:val="009036F2"/>
    <w:rsid w:val="009050A5"/>
    <w:rsid w:val="0091012C"/>
    <w:rsid w:val="00917CCC"/>
    <w:rsid w:val="00933DF0"/>
    <w:rsid w:val="00933E84"/>
    <w:rsid w:val="00935632"/>
    <w:rsid w:val="0094070A"/>
    <w:rsid w:val="009448FB"/>
    <w:rsid w:val="00951AAF"/>
    <w:rsid w:val="00980A32"/>
    <w:rsid w:val="00981AD8"/>
    <w:rsid w:val="009844C4"/>
    <w:rsid w:val="0098634A"/>
    <w:rsid w:val="00987A1B"/>
    <w:rsid w:val="009A5CAC"/>
    <w:rsid w:val="009B47E7"/>
    <w:rsid w:val="009B73DC"/>
    <w:rsid w:val="009D216D"/>
    <w:rsid w:val="009D3BD3"/>
    <w:rsid w:val="009D4933"/>
    <w:rsid w:val="009E39FD"/>
    <w:rsid w:val="009E4956"/>
    <w:rsid w:val="009E7676"/>
    <w:rsid w:val="009F6ECD"/>
    <w:rsid w:val="009F71B2"/>
    <w:rsid w:val="00A07135"/>
    <w:rsid w:val="00A078F2"/>
    <w:rsid w:val="00A131E0"/>
    <w:rsid w:val="00A17BB6"/>
    <w:rsid w:val="00A2567A"/>
    <w:rsid w:val="00A26140"/>
    <w:rsid w:val="00A40B72"/>
    <w:rsid w:val="00A42B4B"/>
    <w:rsid w:val="00A5237D"/>
    <w:rsid w:val="00A54F67"/>
    <w:rsid w:val="00A561B7"/>
    <w:rsid w:val="00A562B6"/>
    <w:rsid w:val="00A65C4B"/>
    <w:rsid w:val="00A74F44"/>
    <w:rsid w:val="00A91264"/>
    <w:rsid w:val="00A94772"/>
    <w:rsid w:val="00A97D4C"/>
    <w:rsid w:val="00AA16D4"/>
    <w:rsid w:val="00AB363D"/>
    <w:rsid w:val="00AB3F67"/>
    <w:rsid w:val="00AE0802"/>
    <w:rsid w:val="00AF5EBF"/>
    <w:rsid w:val="00B119E0"/>
    <w:rsid w:val="00B210FC"/>
    <w:rsid w:val="00B31781"/>
    <w:rsid w:val="00B60FCF"/>
    <w:rsid w:val="00B81EBB"/>
    <w:rsid w:val="00BA01EA"/>
    <w:rsid w:val="00BB11E5"/>
    <w:rsid w:val="00BB2DE4"/>
    <w:rsid w:val="00BD3E18"/>
    <w:rsid w:val="00BE75FF"/>
    <w:rsid w:val="00C00DBB"/>
    <w:rsid w:val="00C013DB"/>
    <w:rsid w:val="00C0406B"/>
    <w:rsid w:val="00C21B76"/>
    <w:rsid w:val="00C24BF4"/>
    <w:rsid w:val="00C30A61"/>
    <w:rsid w:val="00C538B2"/>
    <w:rsid w:val="00C553CE"/>
    <w:rsid w:val="00C73868"/>
    <w:rsid w:val="00C80032"/>
    <w:rsid w:val="00C82320"/>
    <w:rsid w:val="00C823DA"/>
    <w:rsid w:val="00C85B3F"/>
    <w:rsid w:val="00CA6287"/>
    <w:rsid w:val="00CB7129"/>
    <w:rsid w:val="00CC20A8"/>
    <w:rsid w:val="00CC5DF8"/>
    <w:rsid w:val="00CD3011"/>
    <w:rsid w:val="00CD728F"/>
    <w:rsid w:val="00CD76EF"/>
    <w:rsid w:val="00CF2789"/>
    <w:rsid w:val="00CF641F"/>
    <w:rsid w:val="00D34B03"/>
    <w:rsid w:val="00D45640"/>
    <w:rsid w:val="00D52BE3"/>
    <w:rsid w:val="00D535C5"/>
    <w:rsid w:val="00D54B72"/>
    <w:rsid w:val="00D56355"/>
    <w:rsid w:val="00D57F31"/>
    <w:rsid w:val="00D63A1C"/>
    <w:rsid w:val="00D64DA2"/>
    <w:rsid w:val="00D64E2B"/>
    <w:rsid w:val="00D65E71"/>
    <w:rsid w:val="00D7098F"/>
    <w:rsid w:val="00D7382E"/>
    <w:rsid w:val="00D74429"/>
    <w:rsid w:val="00D7590D"/>
    <w:rsid w:val="00D77DE0"/>
    <w:rsid w:val="00D801ED"/>
    <w:rsid w:val="00D80BB1"/>
    <w:rsid w:val="00D83CF3"/>
    <w:rsid w:val="00D907B6"/>
    <w:rsid w:val="00D941B2"/>
    <w:rsid w:val="00D948BE"/>
    <w:rsid w:val="00D96960"/>
    <w:rsid w:val="00D97410"/>
    <w:rsid w:val="00DB148C"/>
    <w:rsid w:val="00DB2BE6"/>
    <w:rsid w:val="00DB5100"/>
    <w:rsid w:val="00DC2852"/>
    <w:rsid w:val="00DC435F"/>
    <w:rsid w:val="00E005F4"/>
    <w:rsid w:val="00E14B0B"/>
    <w:rsid w:val="00E2232F"/>
    <w:rsid w:val="00E331C9"/>
    <w:rsid w:val="00E332B1"/>
    <w:rsid w:val="00E34891"/>
    <w:rsid w:val="00E34D2F"/>
    <w:rsid w:val="00E40318"/>
    <w:rsid w:val="00E54F89"/>
    <w:rsid w:val="00E60C38"/>
    <w:rsid w:val="00E73961"/>
    <w:rsid w:val="00E74DE4"/>
    <w:rsid w:val="00E76948"/>
    <w:rsid w:val="00E87150"/>
    <w:rsid w:val="00E96B4F"/>
    <w:rsid w:val="00EA0BA4"/>
    <w:rsid w:val="00EA1407"/>
    <w:rsid w:val="00EA42DB"/>
    <w:rsid w:val="00EC7D79"/>
    <w:rsid w:val="00ED4D47"/>
    <w:rsid w:val="00EE202D"/>
    <w:rsid w:val="00EE6717"/>
    <w:rsid w:val="00EF70A9"/>
    <w:rsid w:val="00F05624"/>
    <w:rsid w:val="00F15CE3"/>
    <w:rsid w:val="00F45300"/>
    <w:rsid w:val="00F463E1"/>
    <w:rsid w:val="00F4694C"/>
    <w:rsid w:val="00F7481E"/>
    <w:rsid w:val="00FA1993"/>
    <w:rsid w:val="00FC1365"/>
    <w:rsid w:val="00FC1F0C"/>
    <w:rsid w:val="00FC61D3"/>
    <w:rsid w:val="00FD0CD8"/>
    <w:rsid w:val="00FD4187"/>
    <w:rsid w:val="00FE67E4"/>
    <w:rsid w:val="00FF2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80BB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BB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80BB1"/>
    <w:rPr>
      <w:vertAlign w:val="superscript"/>
    </w:rPr>
  </w:style>
  <w:style w:type="paragraph" w:styleId="a7">
    <w:name w:val="List Paragraph"/>
    <w:basedOn w:val="a"/>
    <w:uiPriority w:val="34"/>
    <w:qFormat/>
    <w:rsid w:val="00D80B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6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8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5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0688"/>
  </w:style>
  <w:style w:type="paragraph" w:styleId="ac">
    <w:name w:val="footer"/>
    <w:basedOn w:val="a"/>
    <w:link w:val="ad"/>
    <w:uiPriority w:val="99"/>
    <w:unhideWhenUsed/>
    <w:rsid w:val="0035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0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0B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D80BB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80BB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80BB1"/>
    <w:rPr>
      <w:vertAlign w:val="superscript"/>
    </w:rPr>
  </w:style>
  <w:style w:type="paragraph" w:styleId="a7">
    <w:name w:val="List Paragraph"/>
    <w:basedOn w:val="a"/>
    <w:uiPriority w:val="34"/>
    <w:qFormat/>
    <w:rsid w:val="00D80B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C6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8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5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0688"/>
  </w:style>
  <w:style w:type="paragraph" w:styleId="ac">
    <w:name w:val="footer"/>
    <w:basedOn w:val="a"/>
    <w:link w:val="ad"/>
    <w:uiPriority w:val="99"/>
    <w:unhideWhenUsed/>
    <w:rsid w:val="0035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0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6EF52-4CF9-446F-B3F4-FA15EF74C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Правки 3</dc:creator>
  <cp:lastModifiedBy>*</cp:lastModifiedBy>
  <cp:revision>9</cp:revision>
  <cp:lastPrinted>2022-01-19T06:02:00Z</cp:lastPrinted>
  <dcterms:created xsi:type="dcterms:W3CDTF">2023-02-14T05:07:00Z</dcterms:created>
  <dcterms:modified xsi:type="dcterms:W3CDTF">2023-02-14T07:35:00Z</dcterms:modified>
</cp:coreProperties>
</file>