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2CF" w:rsidRDefault="000322CF" w:rsidP="000322CF">
      <w:pPr>
        <w:widowControl/>
        <w:suppressAutoHyphens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085219F3" wp14:editId="50BA3453">
            <wp:extent cx="566420" cy="70548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2CF" w:rsidRDefault="000322CF" w:rsidP="000322CF">
      <w:pPr>
        <w:widowControl/>
        <w:suppressAutoHyphens/>
        <w:jc w:val="right"/>
        <w:rPr>
          <w:rFonts w:ascii="Times New Roman" w:hAnsi="Times New Roman"/>
          <w:b/>
          <w:sz w:val="28"/>
          <w:szCs w:val="28"/>
        </w:rPr>
      </w:pPr>
    </w:p>
    <w:p w:rsidR="000322CF" w:rsidRDefault="000322CF" w:rsidP="000322CF">
      <w:pPr>
        <w:widowControl/>
        <w:suppressAutoHyphens/>
        <w:jc w:val="center"/>
        <w:rPr>
          <w:rFonts w:ascii="Times New Roman" w:hAnsi="Times New Roman"/>
          <w:b/>
          <w:bCs/>
          <w:color w:val="auto"/>
          <w:sz w:val="22"/>
          <w:szCs w:val="22"/>
          <w:u w:val="single"/>
          <w:lang w:eastAsia="zh-CN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eastAsia="zh-CN"/>
        </w:rPr>
        <w:t>РЕШЕНИЕ</w:t>
      </w:r>
    </w:p>
    <w:p w:rsidR="000322CF" w:rsidRDefault="000322CF" w:rsidP="000322CF">
      <w:pPr>
        <w:widowControl/>
        <w:suppressAutoHyphens/>
        <w:jc w:val="center"/>
        <w:rPr>
          <w:rFonts w:ascii="Times New Roman" w:hAnsi="Times New Roman"/>
          <w:i/>
          <w:iCs/>
          <w:color w:val="auto"/>
          <w:sz w:val="28"/>
          <w:szCs w:val="28"/>
          <w:u w:val="single"/>
          <w:lang w:eastAsia="zh-CN"/>
        </w:rPr>
      </w:pPr>
      <w:bookmarkStart w:id="0" w:name="_Hlk36554926"/>
      <w:r>
        <w:rPr>
          <w:rFonts w:ascii="Times New Roman" w:hAnsi="Times New Roman"/>
          <w:sz w:val="28"/>
          <w:szCs w:val="28"/>
        </w:rPr>
        <w:t>Совета народных депутатов Каменского муниципального района Воронежской области</w:t>
      </w:r>
    </w:p>
    <w:bookmarkEnd w:id="0"/>
    <w:p w:rsidR="000322CF" w:rsidRDefault="000322CF" w:rsidP="000322CF">
      <w:pPr>
        <w:widowControl/>
        <w:suppressAutoHyphens/>
        <w:rPr>
          <w:rFonts w:ascii="Times New Roman" w:hAnsi="Times New Roman"/>
          <w:color w:val="auto"/>
          <w:sz w:val="28"/>
          <w:szCs w:val="28"/>
          <w:lang w:eastAsia="zh-CN"/>
        </w:rPr>
      </w:pPr>
    </w:p>
    <w:p w:rsidR="000322CF" w:rsidRDefault="000322CF" w:rsidP="000322CF">
      <w:pPr>
        <w:widowControl/>
        <w:suppressAutoHyphens/>
        <w:rPr>
          <w:rFonts w:ascii="Times New Roman" w:hAnsi="Times New Roman"/>
          <w:color w:val="auto"/>
          <w:sz w:val="28"/>
          <w:szCs w:val="28"/>
          <w:lang w:eastAsia="zh-CN"/>
        </w:rPr>
      </w:pPr>
    </w:p>
    <w:p w:rsidR="000322CF" w:rsidRDefault="000322CF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  <w:r>
        <w:rPr>
          <w:rFonts w:ascii="Times New Roman" w:hAnsi="Times New Roman"/>
          <w:color w:val="auto"/>
          <w:sz w:val="28"/>
          <w:szCs w:val="28"/>
          <w:lang w:eastAsia="zh-CN"/>
        </w:rPr>
        <w:t>«</w:t>
      </w:r>
      <w:r w:rsidR="00317143">
        <w:rPr>
          <w:rFonts w:ascii="Times New Roman" w:hAnsi="Times New Roman"/>
          <w:color w:val="auto"/>
          <w:sz w:val="28"/>
          <w:szCs w:val="28"/>
          <w:lang w:eastAsia="zh-CN"/>
        </w:rPr>
        <w:t xml:space="preserve"> 05 </w:t>
      </w:r>
      <w:r>
        <w:rPr>
          <w:rFonts w:ascii="Times New Roman" w:hAnsi="Times New Roman"/>
          <w:color w:val="auto"/>
          <w:sz w:val="28"/>
          <w:szCs w:val="28"/>
          <w:lang w:eastAsia="zh-CN"/>
        </w:rPr>
        <w:t>»</w:t>
      </w:r>
      <w:r w:rsidR="00317143">
        <w:rPr>
          <w:rFonts w:ascii="Times New Roman" w:hAnsi="Times New Roman"/>
          <w:color w:val="auto"/>
          <w:sz w:val="28"/>
          <w:szCs w:val="28"/>
          <w:lang w:eastAsia="zh-CN"/>
        </w:rPr>
        <w:t xml:space="preserve">  декабря   </w:t>
      </w:r>
      <w:r>
        <w:rPr>
          <w:rFonts w:ascii="Times New Roman" w:hAnsi="Times New Roman"/>
          <w:color w:val="auto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>202</w:t>
      </w:r>
      <w:r w:rsidR="00EA5646"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>5</w:t>
      </w:r>
      <w:r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 xml:space="preserve"> г.                                                                    </w:t>
      </w:r>
      <w:r>
        <w:rPr>
          <w:rFonts w:ascii="Times New Roman" w:hAnsi="Times New Roman"/>
          <w:color w:val="auto"/>
          <w:sz w:val="28"/>
          <w:szCs w:val="28"/>
          <w:lang w:eastAsia="zh-CN"/>
        </w:rPr>
        <w:t>№</w:t>
      </w:r>
      <w:r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 xml:space="preserve"> </w:t>
      </w:r>
      <w:r w:rsidR="00317143"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>186</w:t>
      </w: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  <w:r w:rsidRPr="00AB7AD0">
        <w:rPr>
          <w:rFonts w:ascii="Times New Roman" w:hAnsi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10C040" wp14:editId="38AC4DF0">
                <wp:simplePos x="0" y="0"/>
                <wp:positionH relativeFrom="column">
                  <wp:posOffset>-57840</wp:posOffset>
                </wp:positionH>
                <wp:positionV relativeFrom="paragraph">
                  <wp:posOffset>150909</wp:posOffset>
                </wp:positionV>
                <wp:extent cx="3090545" cy="2763078"/>
                <wp:effectExtent l="0" t="0" r="14605" b="1841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0545" cy="27630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AD0" w:rsidRDefault="00AB7AD0" w:rsidP="00AB7AD0">
                            <w:pPr>
                              <w:jc w:val="both"/>
                              <w:outlineLvl w:val="0"/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О внесении дополнений в Положение     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о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30B02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муниципальном </w:t>
                            </w:r>
                          </w:p>
                          <w:p w:rsidR="00AB7AD0" w:rsidRPr="00B30B02" w:rsidRDefault="00B30B02" w:rsidP="00B30B02">
                            <w:pPr>
                              <w:pStyle w:val="ConsPlusTitle"/>
                              <w:shd w:val="clear" w:color="auto" w:fill="FFFFFF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2B3151">
                              <w:rPr>
                                <w:sz w:val="28"/>
                              </w:rPr>
                              <w:t xml:space="preserve">контроле </w:t>
                            </w:r>
                            <w:r>
                              <w:rPr>
                                <w:sz w:val="28"/>
                              </w:rPr>
                              <w:t xml:space="preserve">  в  </w:t>
                            </w:r>
                            <w:r w:rsidRPr="002B3151">
                              <w:rPr>
                                <w:sz w:val="28"/>
                              </w:rPr>
                              <w:t xml:space="preserve"> области охраны и </w:t>
                            </w:r>
                            <w:proofErr w:type="gramStart"/>
                            <w:r w:rsidRPr="002B3151">
                              <w:rPr>
                                <w:sz w:val="28"/>
                              </w:rPr>
                              <w:t>использования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2B3151">
                              <w:rPr>
                                <w:sz w:val="28"/>
                              </w:rPr>
                              <w:t xml:space="preserve">особо </w:t>
                            </w:r>
                            <w:r>
                              <w:rPr>
                                <w:sz w:val="28"/>
                              </w:rPr>
                              <w:t xml:space="preserve">  </w:t>
                            </w:r>
                            <w:r w:rsidRPr="002B3151">
                              <w:rPr>
                                <w:sz w:val="28"/>
                              </w:rPr>
                              <w:t xml:space="preserve">охраняемых </w:t>
                            </w:r>
                            <w:r>
                              <w:rPr>
                                <w:sz w:val="28"/>
                              </w:rPr>
                              <w:t xml:space="preserve">    </w:t>
                            </w:r>
                            <w:r w:rsidRPr="002B3151">
                              <w:rPr>
                                <w:sz w:val="28"/>
                              </w:rPr>
                              <w:t>природных</w:t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2B3151">
                              <w:rPr>
                                <w:sz w:val="28"/>
                              </w:rPr>
                              <w:t xml:space="preserve">территорий </w:t>
                            </w:r>
                            <w:r>
                              <w:rPr>
                                <w:sz w:val="28"/>
                              </w:rPr>
                              <w:t xml:space="preserve">   </w:t>
                            </w:r>
                            <w:r w:rsidRPr="002B3151">
                              <w:rPr>
                                <w:sz w:val="28"/>
                              </w:rPr>
                              <w:t>местного</w:t>
                            </w:r>
                            <w:r>
                              <w:rPr>
                                <w:sz w:val="28"/>
                              </w:rPr>
                              <w:t xml:space="preserve">   значения Каменского        муниципального района    Воронежской     области</w:t>
                            </w:r>
                            <w:r w:rsidR="00AB7AD0"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AB7AD0" w:rsidRPr="00B30B02">
                              <w:rPr>
                                <w:sz w:val="28"/>
                                <w:szCs w:val="28"/>
                              </w:rPr>
                              <w:t>утвержденно</w:t>
                            </w:r>
                            <w:r w:rsidR="009D13C6" w:rsidRPr="00B30B02">
                              <w:rPr>
                                <w:sz w:val="28"/>
                                <w:szCs w:val="28"/>
                              </w:rPr>
                              <w:t>го</w:t>
                            </w:r>
                            <w:r w:rsidR="00AB7AD0" w:rsidRPr="00B30B02">
                              <w:rPr>
                                <w:sz w:val="28"/>
                                <w:szCs w:val="28"/>
                              </w:rPr>
                              <w:t xml:space="preserve"> Решением Совета народных депутатов  Каменского муниципального района</w:t>
                            </w:r>
                            <w:r w:rsidR="00AB7AD0"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B7AD0" w:rsidRPr="00B30B02">
                              <w:rPr>
                                <w:sz w:val="28"/>
                                <w:szCs w:val="28"/>
                              </w:rPr>
                              <w:t xml:space="preserve">Воронежской области от </w:t>
                            </w:r>
                            <w:r w:rsidR="005E7151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AB7AD0" w:rsidRPr="00B30B02">
                              <w:rPr>
                                <w:sz w:val="28"/>
                                <w:szCs w:val="28"/>
                              </w:rPr>
                              <w:t>7.</w:t>
                            </w:r>
                            <w:r w:rsidR="005E7151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="00AB7AD0" w:rsidRPr="00B30B02">
                              <w:rPr>
                                <w:sz w:val="28"/>
                                <w:szCs w:val="28"/>
                              </w:rPr>
                              <w:t>2.202</w:t>
                            </w:r>
                            <w:r w:rsidR="005E7151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 w:rsidR="00AB7AD0" w:rsidRPr="00B30B02">
                              <w:rPr>
                                <w:sz w:val="28"/>
                                <w:szCs w:val="28"/>
                              </w:rPr>
                              <w:t xml:space="preserve"> № 1</w:t>
                            </w:r>
                            <w:r w:rsidR="005E7151">
                              <w:rPr>
                                <w:sz w:val="28"/>
                                <w:szCs w:val="28"/>
                              </w:rPr>
                              <w:t>56</w:t>
                            </w:r>
                          </w:p>
                          <w:p w:rsidR="00AB7AD0" w:rsidRDefault="00AB7A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4.55pt;margin-top:11.9pt;width:243.35pt;height:2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" strokecolor="white [3212]">
                <v:textbox>
                  <w:txbxContent>
                    <w:p w:rsidR="00AB7AD0" w:rsidRDefault="00AB7AD0" w:rsidP="00AB7AD0">
                      <w:pPr>
                        <w:jc w:val="both"/>
                        <w:outlineLvl w:val="0"/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О внесении дополнений в Положение      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о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="00B30B02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муниципальном </w:t>
                      </w:r>
                    </w:p>
                    <w:p w:rsidR="00AB7AD0" w:rsidRPr="00B30B02" w:rsidRDefault="00B30B02" w:rsidP="00B30B02">
                      <w:pPr>
                        <w:pStyle w:val="ConsPlusTitle"/>
                        <w:shd w:val="clear" w:color="auto" w:fill="FFFFFF"/>
                        <w:jc w:val="both"/>
                        <w:rPr>
                          <w:sz w:val="28"/>
                          <w:szCs w:val="28"/>
                        </w:rPr>
                      </w:pPr>
                      <w:r w:rsidRPr="002B3151">
                        <w:rPr>
                          <w:sz w:val="28"/>
                        </w:rPr>
                        <w:t xml:space="preserve">контроле </w:t>
                      </w:r>
                      <w:r>
                        <w:rPr>
                          <w:sz w:val="28"/>
                        </w:rPr>
                        <w:t xml:space="preserve">  в  </w:t>
                      </w:r>
                      <w:r w:rsidRPr="002B3151">
                        <w:rPr>
                          <w:sz w:val="28"/>
                        </w:rPr>
                        <w:t xml:space="preserve"> области охраны и </w:t>
                      </w:r>
                      <w:proofErr w:type="gramStart"/>
                      <w:r w:rsidRPr="002B3151">
                        <w:rPr>
                          <w:sz w:val="28"/>
                        </w:rPr>
                        <w:t>использования</w:t>
                      </w:r>
                      <w:proofErr w:type="gramEnd"/>
                      <w:r>
                        <w:rPr>
                          <w:sz w:val="28"/>
                        </w:rPr>
                        <w:t xml:space="preserve"> </w:t>
                      </w:r>
                      <w:r w:rsidRPr="002B3151">
                        <w:rPr>
                          <w:sz w:val="28"/>
                        </w:rPr>
                        <w:t xml:space="preserve">особо </w:t>
                      </w:r>
                      <w:r>
                        <w:rPr>
                          <w:sz w:val="28"/>
                        </w:rPr>
                        <w:t xml:space="preserve">  </w:t>
                      </w:r>
                      <w:r w:rsidRPr="002B3151">
                        <w:rPr>
                          <w:sz w:val="28"/>
                        </w:rPr>
                        <w:t xml:space="preserve">охраняемых </w:t>
                      </w:r>
                      <w:r>
                        <w:rPr>
                          <w:sz w:val="28"/>
                        </w:rPr>
                        <w:t xml:space="preserve">    </w:t>
                      </w:r>
                      <w:r w:rsidRPr="002B3151">
                        <w:rPr>
                          <w:sz w:val="28"/>
                        </w:rPr>
                        <w:t>природных</w:t>
                      </w:r>
                      <w:r>
                        <w:rPr>
                          <w:sz w:val="28"/>
                        </w:rPr>
                        <w:t xml:space="preserve"> </w:t>
                      </w:r>
                      <w:r w:rsidRPr="002B3151">
                        <w:rPr>
                          <w:sz w:val="28"/>
                        </w:rPr>
                        <w:t xml:space="preserve">территорий </w:t>
                      </w:r>
                      <w:r>
                        <w:rPr>
                          <w:sz w:val="28"/>
                        </w:rPr>
                        <w:t xml:space="preserve">   </w:t>
                      </w:r>
                      <w:r w:rsidRPr="002B3151">
                        <w:rPr>
                          <w:sz w:val="28"/>
                        </w:rPr>
                        <w:t>местного</w:t>
                      </w:r>
                      <w:r>
                        <w:rPr>
                          <w:sz w:val="28"/>
                        </w:rPr>
                        <w:t xml:space="preserve">   значения Каменского        муниципального района    Воронежской     области</w:t>
                      </w:r>
                      <w:r w:rsidR="00AB7AD0">
                        <w:rPr>
                          <w:b w:val="0"/>
                          <w:sz w:val="28"/>
                          <w:szCs w:val="28"/>
                        </w:rPr>
                        <w:t xml:space="preserve">, </w:t>
                      </w:r>
                      <w:r w:rsidR="00AB7AD0" w:rsidRPr="00B30B02">
                        <w:rPr>
                          <w:sz w:val="28"/>
                          <w:szCs w:val="28"/>
                        </w:rPr>
                        <w:t>утвержденно</w:t>
                      </w:r>
                      <w:r w:rsidR="009D13C6" w:rsidRPr="00B30B02">
                        <w:rPr>
                          <w:sz w:val="28"/>
                          <w:szCs w:val="28"/>
                        </w:rPr>
                        <w:t>го</w:t>
                      </w:r>
                      <w:r w:rsidR="00AB7AD0" w:rsidRPr="00B30B02">
                        <w:rPr>
                          <w:sz w:val="28"/>
                          <w:szCs w:val="28"/>
                        </w:rPr>
                        <w:t xml:space="preserve"> Решением Совета народных депутатов  Каменского муниципального района</w:t>
                      </w:r>
                      <w:r w:rsidR="00AB7AD0">
                        <w:rPr>
                          <w:b w:val="0"/>
                          <w:sz w:val="28"/>
                          <w:szCs w:val="28"/>
                        </w:rPr>
                        <w:t xml:space="preserve">  </w:t>
                      </w:r>
                      <w:r w:rsidR="00AB7AD0" w:rsidRPr="00B30B02">
                        <w:rPr>
                          <w:sz w:val="28"/>
                          <w:szCs w:val="28"/>
                        </w:rPr>
                        <w:t xml:space="preserve">Воронежской области от </w:t>
                      </w:r>
                      <w:r w:rsidR="005E7151">
                        <w:rPr>
                          <w:sz w:val="28"/>
                          <w:szCs w:val="28"/>
                        </w:rPr>
                        <w:t>2</w:t>
                      </w:r>
                      <w:r w:rsidR="00AB7AD0" w:rsidRPr="00B30B02">
                        <w:rPr>
                          <w:sz w:val="28"/>
                          <w:szCs w:val="28"/>
                        </w:rPr>
                        <w:t>7.</w:t>
                      </w:r>
                      <w:r w:rsidR="005E7151">
                        <w:rPr>
                          <w:sz w:val="28"/>
                          <w:szCs w:val="28"/>
                        </w:rPr>
                        <w:t>0</w:t>
                      </w:r>
                      <w:r w:rsidR="00AB7AD0" w:rsidRPr="00B30B02">
                        <w:rPr>
                          <w:sz w:val="28"/>
                          <w:szCs w:val="28"/>
                        </w:rPr>
                        <w:t>2.202</w:t>
                      </w:r>
                      <w:r w:rsidR="005E7151">
                        <w:rPr>
                          <w:sz w:val="28"/>
                          <w:szCs w:val="28"/>
                        </w:rPr>
                        <w:t>5</w:t>
                      </w:r>
                      <w:r w:rsidR="00AB7AD0" w:rsidRPr="00B30B02">
                        <w:rPr>
                          <w:sz w:val="28"/>
                          <w:szCs w:val="28"/>
                        </w:rPr>
                        <w:t xml:space="preserve"> № 1</w:t>
                      </w:r>
                      <w:r w:rsidR="005E7151">
                        <w:rPr>
                          <w:sz w:val="28"/>
                          <w:szCs w:val="28"/>
                        </w:rPr>
                        <w:t>56</w:t>
                      </w:r>
                    </w:p>
                    <w:p w:rsidR="00AB7AD0" w:rsidRDefault="00AB7AD0"/>
                  </w:txbxContent>
                </v:textbox>
              </v:shape>
            </w:pict>
          </mc:Fallback>
        </mc:AlternateContent>
      </w: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z w:val="24"/>
          <w:szCs w:val="24"/>
          <w:lang w:eastAsia="zh-CN"/>
        </w:rPr>
      </w:pPr>
    </w:p>
    <w:p w:rsidR="000322CF" w:rsidRDefault="000322CF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AB7AD0" w:rsidRDefault="00AB7AD0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AB7AD0" w:rsidRDefault="00AB7AD0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AB7AD0" w:rsidRDefault="00AB7AD0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AB7AD0" w:rsidRDefault="00AB7AD0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0322CF" w:rsidRDefault="000322CF" w:rsidP="000322CF">
      <w:pPr>
        <w:jc w:val="both"/>
        <w:outlineLvl w:val="0"/>
        <w:rPr>
          <w:rFonts w:ascii="Times New Roman" w:hAnsi="Times New Roman"/>
          <w:color w:val="auto"/>
        </w:rPr>
      </w:pPr>
    </w:p>
    <w:p w:rsidR="00AB7AD0" w:rsidRDefault="00AB7AD0" w:rsidP="000322CF">
      <w:pPr>
        <w:jc w:val="both"/>
        <w:outlineLvl w:val="0"/>
        <w:rPr>
          <w:rFonts w:ascii="Times New Roman" w:hAnsi="Times New Roman"/>
          <w:color w:val="auto"/>
        </w:rPr>
      </w:pPr>
    </w:p>
    <w:p w:rsidR="00AB7AD0" w:rsidRDefault="00AB7AD0" w:rsidP="000322CF">
      <w:pPr>
        <w:jc w:val="both"/>
        <w:outlineLvl w:val="0"/>
        <w:rPr>
          <w:rFonts w:ascii="Times New Roman" w:hAnsi="Times New Roman"/>
          <w:color w:val="auto"/>
        </w:rPr>
      </w:pPr>
    </w:p>
    <w:p w:rsidR="00AB7AD0" w:rsidRDefault="00AB7AD0" w:rsidP="000322CF">
      <w:pPr>
        <w:widowControl/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B7AD0" w:rsidRDefault="00AB7AD0" w:rsidP="000322CF">
      <w:pPr>
        <w:widowControl/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30B02" w:rsidRDefault="00B30B02" w:rsidP="00E6541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322CF" w:rsidRDefault="000322CF" w:rsidP="00E6541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</w:t>
      </w:r>
      <w:r w:rsidR="00A96D0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proofErr w:type="gramStart"/>
        <w:r w:rsidRPr="00D21117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закон</w:t>
        </w:r>
      </w:hyperlink>
      <w:r w:rsidR="00E6541B">
        <w:rPr>
          <w:rStyle w:val="aa"/>
          <w:rFonts w:ascii="Times New Roman" w:hAnsi="Times New Roman"/>
          <w:color w:val="auto"/>
          <w:sz w:val="28"/>
          <w:szCs w:val="28"/>
          <w:u w:val="none"/>
          <w:lang w:val="ru-RU"/>
        </w:rPr>
        <w:t>а</w:t>
      </w:r>
      <w:r w:rsidRPr="00D21117">
        <w:rPr>
          <w:rFonts w:ascii="Times New Roman" w:hAnsi="Times New Roman"/>
          <w:color w:val="auto"/>
          <w:sz w:val="28"/>
          <w:szCs w:val="28"/>
        </w:rPr>
        <w:t>м</w:t>
      </w:r>
      <w:r w:rsidR="00A96D0B">
        <w:rPr>
          <w:rFonts w:ascii="Times New Roman" w:hAnsi="Times New Roman"/>
          <w:color w:val="auto"/>
          <w:sz w:val="28"/>
          <w:szCs w:val="28"/>
        </w:rPr>
        <w:t>и</w:t>
      </w:r>
      <w:proofErr w:type="gramEnd"/>
      <w:r w:rsidRPr="00D21117">
        <w:rPr>
          <w:rFonts w:ascii="Times New Roman" w:hAnsi="Times New Roman"/>
          <w:color w:val="auto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т 06.10.2003 № 131-ФЗ «Об общих принципах организации местного </w:t>
      </w:r>
      <w:r w:rsidRPr="00A96D0B">
        <w:rPr>
          <w:rFonts w:ascii="Times New Roman" w:hAnsi="Times New Roman"/>
          <w:sz w:val="28"/>
          <w:szCs w:val="28"/>
        </w:rPr>
        <w:t xml:space="preserve">самоуправления в Российской Федерации», </w:t>
      </w:r>
      <w:r w:rsidRPr="00A96D0B">
        <w:rPr>
          <w:rFonts w:ascii="Times New Roman" w:hAnsi="Times New Roman"/>
          <w:color w:val="auto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</w:t>
      </w:r>
      <w:r w:rsidR="00EA564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A608D">
        <w:rPr>
          <w:rFonts w:ascii="Times New Roman" w:hAnsi="Times New Roman"/>
          <w:sz w:val="28"/>
          <w:szCs w:val="28"/>
        </w:rPr>
        <w:t xml:space="preserve"> </w:t>
      </w:r>
      <w:r w:rsidRPr="00A96D0B">
        <w:rPr>
          <w:rFonts w:ascii="Times New Roman" w:hAnsi="Times New Roman"/>
          <w:sz w:val="28"/>
          <w:szCs w:val="28"/>
        </w:rPr>
        <w:t>Совет народных депутатов Каменского муниципального</w:t>
      </w:r>
      <w:r>
        <w:rPr>
          <w:rFonts w:ascii="Times New Roman" w:hAnsi="Times New Roman"/>
          <w:sz w:val="28"/>
          <w:szCs w:val="28"/>
        </w:rPr>
        <w:t xml:space="preserve"> района Воронежской области</w:t>
      </w:r>
    </w:p>
    <w:p w:rsidR="000322CF" w:rsidRDefault="000322CF" w:rsidP="000322CF">
      <w:pPr>
        <w:widowControl/>
        <w:suppressAutoHyphens/>
        <w:ind w:firstLine="708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</w:p>
    <w:p w:rsidR="000322CF" w:rsidRDefault="000322CF" w:rsidP="000322CF">
      <w:pPr>
        <w:widowControl/>
        <w:suppressAutoHyphens/>
        <w:ind w:firstLine="720"/>
        <w:jc w:val="center"/>
        <w:rPr>
          <w:rFonts w:ascii="Times New Roman" w:hAnsi="Times New Roman"/>
          <w:color w:val="auto"/>
          <w:sz w:val="28"/>
          <w:szCs w:val="28"/>
          <w:lang w:eastAsia="zh-CN"/>
        </w:rPr>
      </w:pPr>
      <w:r>
        <w:rPr>
          <w:rFonts w:ascii="Times New Roman" w:hAnsi="Times New Roman"/>
          <w:color w:val="auto"/>
          <w:sz w:val="28"/>
          <w:szCs w:val="28"/>
          <w:lang w:eastAsia="zh-CN"/>
        </w:rPr>
        <w:t>РЕШИЛ:</w:t>
      </w:r>
    </w:p>
    <w:p w:rsidR="000322CF" w:rsidRDefault="000322CF" w:rsidP="000322CF">
      <w:pPr>
        <w:widowControl/>
        <w:suppressAutoHyphens/>
        <w:ind w:firstLine="720"/>
        <w:jc w:val="center"/>
        <w:rPr>
          <w:rFonts w:ascii="Times New Roman" w:hAnsi="Times New Roman"/>
          <w:color w:val="auto"/>
          <w:sz w:val="28"/>
          <w:szCs w:val="28"/>
          <w:lang w:eastAsia="zh-CN"/>
        </w:rPr>
      </w:pPr>
    </w:p>
    <w:p w:rsidR="00A96D0B" w:rsidRDefault="000322CF" w:rsidP="00A96D0B">
      <w:pPr>
        <w:ind w:firstLine="708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A96D0B">
        <w:rPr>
          <w:rFonts w:ascii="Times New Roman" w:hAnsi="Times New Roman"/>
          <w:sz w:val="28"/>
        </w:rPr>
        <w:t xml:space="preserve">1. </w:t>
      </w:r>
      <w:r w:rsidR="00713BDD">
        <w:rPr>
          <w:rFonts w:ascii="Times New Roman" w:hAnsi="Times New Roman"/>
          <w:sz w:val="28"/>
        </w:rPr>
        <w:t xml:space="preserve">Внести в </w:t>
      </w:r>
      <w:r w:rsidRPr="00855CA0">
        <w:rPr>
          <w:rFonts w:ascii="Times New Roman" w:hAnsi="Times New Roman"/>
          <w:sz w:val="28"/>
        </w:rPr>
        <w:t xml:space="preserve">Положение о муниципальном </w:t>
      </w:r>
      <w:r w:rsidR="00855CA0" w:rsidRPr="00855CA0">
        <w:rPr>
          <w:rFonts w:ascii="Times New Roman" w:hAnsi="Times New Roman"/>
          <w:sz w:val="28"/>
        </w:rPr>
        <w:t xml:space="preserve">контроле   в   области охраны и </w:t>
      </w:r>
      <w:proofErr w:type="gramStart"/>
      <w:r w:rsidR="00855CA0" w:rsidRPr="00855CA0">
        <w:rPr>
          <w:rFonts w:ascii="Times New Roman" w:hAnsi="Times New Roman"/>
          <w:sz w:val="28"/>
        </w:rPr>
        <w:t>использования</w:t>
      </w:r>
      <w:proofErr w:type="gramEnd"/>
      <w:r w:rsidR="00855CA0" w:rsidRPr="00855CA0">
        <w:rPr>
          <w:rFonts w:ascii="Times New Roman" w:hAnsi="Times New Roman"/>
          <w:sz w:val="28"/>
        </w:rPr>
        <w:t xml:space="preserve"> особо   охраняемых     природных территорий    местного   значения </w:t>
      </w:r>
      <w:r w:rsidR="00855CA0">
        <w:rPr>
          <w:rFonts w:ascii="Times New Roman" w:hAnsi="Times New Roman"/>
          <w:sz w:val="28"/>
        </w:rPr>
        <w:t xml:space="preserve"> </w:t>
      </w:r>
      <w:r w:rsidR="00855CA0" w:rsidRPr="00855CA0">
        <w:rPr>
          <w:rFonts w:ascii="Times New Roman" w:hAnsi="Times New Roman"/>
          <w:sz w:val="28"/>
        </w:rPr>
        <w:t>Каменского        муниципального района    Воронежской     области</w:t>
      </w:r>
      <w:r w:rsidR="00A96D0B" w:rsidRPr="00855CA0">
        <w:rPr>
          <w:rFonts w:ascii="Times New Roman" w:hAnsi="Times New Roman"/>
          <w:sz w:val="28"/>
          <w:szCs w:val="28"/>
        </w:rPr>
        <w:t xml:space="preserve">, </w:t>
      </w:r>
      <w:r w:rsidR="00A96D0B" w:rsidRPr="00855CA0">
        <w:rPr>
          <w:rFonts w:ascii="Times New Roman" w:hAnsi="Times New Roman"/>
          <w:color w:val="auto"/>
          <w:sz w:val="28"/>
          <w:szCs w:val="28"/>
        </w:rPr>
        <w:t>утвержденно</w:t>
      </w:r>
      <w:r w:rsidR="009D13C6" w:rsidRPr="00855CA0">
        <w:rPr>
          <w:rFonts w:ascii="Times New Roman" w:hAnsi="Times New Roman"/>
          <w:color w:val="auto"/>
          <w:sz w:val="28"/>
          <w:szCs w:val="28"/>
        </w:rPr>
        <w:t>го</w:t>
      </w:r>
      <w:r w:rsidR="00A96D0B" w:rsidRPr="00855CA0">
        <w:rPr>
          <w:rFonts w:ascii="Times New Roman" w:hAnsi="Times New Roman"/>
          <w:color w:val="auto"/>
          <w:sz w:val="28"/>
          <w:szCs w:val="28"/>
        </w:rPr>
        <w:t xml:space="preserve"> Решением Совета народных депутатов  Каменского муниципального района  Воронежской области от </w:t>
      </w:r>
      <w:r w:rsidR="005E7151">
        <w:rPr>
          <w:rFonts w:ascii="Times New Roman" w:hAnsi="Times New Roman"/>
          <w:color w:val="auto"/>
          <w:sz w:val="28"/>
          <w:szCs w:val="28"/>
        </w:rPr>
        <w:t>2</w:t>
      </w:r>
      <w:r w:rsidR="00A96D0B" w:rsidRPr="00855CA0">
        <w:rPr>
          <w:rFonts w:ascii="Times New Roman" w:hAnsi="Times New Roman"/>
          <w:color w:val="auto"/>
          <w:sz w:val="28"/>
          <w:szCs w:val="28"/>
        </w:rPr>
        <w:t>7.</w:t>
      </w:r>
      <w:r w:rsidR="005E7151">
        <w:rPr>
          <w:rFonts w:ascii="Times New Roman" w:hAnsi="Times New Roman"/>
          <w:color w:val="auto"/>
          <w:sz w:val="28"/>
          <w:szCs w:val="28"/>
        </w:rPr>
        <w:t>0</w:t>
      </w:r>
      <w:r w:rsidR="00A96D0B" w:rsidRPr="00855CA0">
        <w:rPr>
          <w:rFonts w:ascii="Times New Roman" w:hAnsi="Times New Roman"/>
          <w:color w:val="auto"/>
          <w:sz w:val="28"/>
          <w:szCs w:val="28"/>
        </w:rPr>
        <w:t>2.202</w:t>
      </w:r>
      <w:r w:rsidR="005E7151">
        <w:rPr>
          <w:rFonts w:ascii="Times New Roman" w:hAnsi="Times New Roman"/>
          <w:color w:val="auto"/>
          <w:sz w:val="28"/>
          <w:szCs w:val="28"/>
        </w:rPr>
        <w:t>5</w:t>
      </w:r>
      <w:r w:rsidR="00A96D0B" w:rsidRPr="00855CA0">
        <w:rPr>
          <w:rFonts w:ascii="Times New Roman" w:hAnsi="Times New Roman"/>
          <w:color w:val="auto"/>
          <w:sz w:val="28"/>
          <w:szCs w:val="28"/>
        </w:rPr>
        <w:t xml:space="preserve"> № 1</w:t>
      </w:r>
      <w:r w:rsidR="005E7151">
        <w:rPr>
          <w:rFonts w:ascii="Times New Roman" w:hAnsi="Times New Roman"/>
          <w:color w:val="auto"/>
          <w:sz w:val="28"/>
          <w:szCs w:val="28"/>
        </w:rPr>
        <w:t>56</w:t>
      </w:r>
      <w:r w:rsidR="00A96D0B" w:rsidRPr="00855CA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13BDD">
        <w:rPr>
          <w:rFonts w:ascii="Times New Roman" w:hAnsi="Times New Roman"/>
          <w:color w:val="auto"/>
          <w:sz w:val="28"/>
          <w:szCs w:val="28"/>
        </w:rPr>
        <w:t xml:space="preserve">следующие </w:t>
      </w:r>
      <w:r w:rsidR="0063026D">
        <w:rPr>
          <w:rFonts w:ascii="Times New Roman" w:hAnsi="Times New Roman"/>
          <w:color w:val="auto"/>
          <w:sz w:val="28"/>
          <w:szCs w:val="28"/>
        </w:rPr>
        <w:t>дополнения</w:t>
      </w:r>
      <w:r w:rsidR="00A96D0B">
        <w:rPr>
          <w:rFonts w:ascii="Times New Roman" w:hAnsi="Times New Roman"/>
          <w:color w:val="auto"/>
          <w:sz w:val="28"/>
          <w:szCs w:val="28"/>
        </w:rPr>
        <w:t>:</w:t>
      </w:r>
    </w:p>
    <w:p w:rsidR="00713BDD" w:rsidRPr="002A41BF" w:rsidRDefault="00713BDD" w:rsidP="00713BDD">
      <w:pPr>
        <w:pStyle w:val="a8"/>
        <w:widowControl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val="ru-RU" w:eastAsia="en-US"/>
        </w:rPr>
        <w:t xml:space="preserve">дополнить </w:t>
      </w:r>
      <w:r w:rsidR="00264809">
        <w:rPr>
          <w:rFonts w:ascii="Times New Roman" w:eastAsiaTheme="minorHAnsi" w:hAnsi="Times New Roman"/>
          <w:sz w:val="28"/>
          <w:szCs w:val="28"/>
          <w:lang w:val="ru-RU" w:eastAsia="en-US"/>
        </w:rPr>
        <w:t>подпунктом 4</w:t>
      </w:r>
      <w:r w:rsidR="005E7151">
        <w:rPr>
          <w:rFonts w:ascii="Times New Roman" w:eastAsiaTheme="minorHAnsi" w:hAnsi="Times New Roman"/>
          <w:sz w:val="28"/>
          <w:szCs w:val="28"/>
          <w:lang w:val="ru-RU" w:eastAsia="en-US"/>
        </w:rPr>
        <w:t>.11.3.</w:t>
      </w:r>
      <w:r>
        <w:rPr>
          <w:rFonts w:ascii="Times New Roman" w:eastAsiaTheme="minorHAnsi" w:hAnsi="Times New Roman"/>
          <w:sz w:val="28"/>
          <w:szCs w:val="28"/>
          <w:lang w:val="ru-RU" w:eastAsia="en-US"/>
        </w:rPr>
        <w:t xml:space="preserve"> </w:t>
      </w:r>
      <w:r w:rsidRPr="002A41BF">
        <w:rPr>
          <w:rFonts w:ascii="Times New Roman" w:eastAsiaTheme="minorHAnsi" w:hAnsi="Times New Roman"/>
          <w:sz w:val="28"/>
          <w:szCs w:val="28"/>
          <w:lang w:eastAsia="en-US"/>
        </w:rPr>
        <w:t>следующе</w:t>
      </w:r>
      <w:r>
        <w:rPr>
          <w:rFonts w:ascii="Times New Roman" w:eastAsiaTheme="minorHAnsi" w:hAnsi="Times New Roman"/>
          <w:sz w:val="28"/>
          <w:szCs w:val="28"/>
          <w:lang w:val="ru-RU" w:eastAsia="en-US"/>
        </w:rPr>
        <w:t>го содержания</w:t>
      </w:r>
      <w:r w:rsidRPr="002A41BF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</w:p>
    <w:p w:rsidR="0063026D" w:rsidRDefault="00713BDD" w:rsidP="0063026D">
      <w:pPr>
        <w:pStyle w:val="ConsPlusNormal"/>
        <w:ind w:firstLine="0"/>
        <w:jc w:val="both"/>
        <w:rPr>
          <w:rFonts w:eastAsiaTheme="minorHAnsi"/>
          <w:sz w:val="28"/>
          <w:szCs w:val="28"/>
          <w:lang w:eastAsia="en-US"/>
        </w:rPr>
      </w:pPr>
      <w:r w:rsidRPr="002A41BF">
        <w:rPr>
          <w:rFonts w:eastAsiaTheme="minorHAnsi"/>
          <w:sz w:val="28"/>
          <w:szCs w:val="28"/>
          <w:lang w:eastAsia="en-US"/>
        </w:rPr>
        <w:t>«</w:t>
      </w:r>
      <w:r w:rsidR="00264809">
        <w:rPr>
          <w:rFonts w:eastAsiaTheme="minorHAnsi"/>
          <w:sz w:val="28"/>
          <w:szCs w:val="28"/>
          <w:lang w:eastAsia="en-US"/>
        </w:rPr>
        <w:t>4</w:t>
      </w:r>
      <w:r w:rsidR="005E7151">
        <w:rPr>
          <w:rFonts w:eastAsiaTheme="minorHAnsi"/>
          <w:sz w:val="28"/>
          <w:szCs w:val="28"/>
          <w:lang w:eastAsia="en-US"/>
        </w:rPr>
        <w:t>.11.3.</w:t>
      </w:r>
      <w:r w:rsidR="0063026D">
        <w:rPr>
          <w:rFonts w:eastAsiaTheme="minorHAnsi"/>
          <w:sz w:val="28"/>
          <w:szCs w:val="28"/>
          <w:lang w:eastAsia="en-US"/>
        </w:rPr>
        <w:t xml:space="preserve"> Обязательные профилактические визиты в рамках муниципального контроля осуществляются со следующей периодичностью:</w:t>
      </w:r>
    </w:p>
    <w:p w:rsidR="0063026D" w:rsidRDefault="0063026D" w:rsidP="0063026D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lastRenderedPageBreak/>
        <w:t>а) для объектов контроля, отнесенных к категории среднего риска, опасных производственных объектов IV класса опасности - не более одного обязательного профилактического визита в 5 лет;</w:t>
      </w:r>
    </w:p>
    <w:p w:rsidR="0063026D" w:rsidRDefault="0063026D" w:rsidP="0063026D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б) 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0322CF" w:rsidRDefault="00836432" w:rsidP="0083643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</w:t>
      </w:r>
      <w:r w:rsidR="000322CF">
        <w:rPr>
          <w:rFonts w:ascii="Times New Roman" w:hAnsi="Times New Roman"/>
          <w:color w:val="auto"/>
          <w:sz w:val="28"/>
          <w:szCs w:val="28"/>
        </w:rPr>
        <w:t xml:space="preserve">2. </w:t>
      </w:r>
      <w:proofErr w:type="gramStart"/>
      <w:r w:rsidR="000322CF">
        <w:rPr>
          <w:rFonts w:ascii="Times New Roman" w:hAnsi="Times New Roman"/>
          <w:color w:val="auto"/>
          <w:sz w:val="28"/>
          <w:szCs w:val="28"/>
        </w:rPr>
        <w:t>Контроль за</w:t>
      </w:r>
      <w:proofErr w:type="gramEnd"/>
      <w:r w:rsidR="000322CF">
        <w:rPr>
          <w:rFonts w:ascii="Times New Roman" w:hAnsi="Times New Roman"/>
          <w:color w:val="auto"/>
          <w:sz w:val="28"/>
          <w:szCs w:val="28"/>
        </w:rPr>
        <w:t xml:space="preserve"> исполнением решения оставляю за собой.</w:t>
      </w:r>
    </w:p>
    <w:p w:rsidR="000322CF" w:rsidRDefault="000322CF" w:rsidP="000322CF">
      <w:pPr>
        <w:autoSpaceDE w:val="0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3. </w:t>
      </w:r>
      <w:r>
        <w:rPr>
          <w:rFonts w:ascii="Times New Roman" w:hAnsi="Times New Roman"/>
          <w:bCs/>
          <w:color w:val="auto"/>
          <w:sz w:val="28"/>
          <w:szCs w:val="28"/>
        </w:rPr>
        <w:t>Настоящее решение вступает в силу</w:t>
      </w:r>
      <w:r>
        <w:rPr>
          <w:rFonts w:ascii="Times New Roman" w:hAnsi="Times New Roman"/>
          <w:color w:val="auto"/>
          <w:sz w:val="28"/>
          <w:szCs w:val="28"/>
        </w:rPr>
        <w:t xml:space="preserve"> со дня его официального опубликования</w:t>
      </w:r>
      <w:r>
        <w:rPr>
          <w:rFonts w:ascii="Times New Roman" w:hAnsi="Times New Roman"/>
          <w:bCs/>
          <w:color w:val="auto"/>
          <w:sz w:val="28"/>
          <w:szCs w:val="28"/>
        </w:rPr>
        <w:t>.</w:t>
      </w:r>
    </w:p>
    <w:p w:rsidR="000322CF" w:rsidRDefault="000322CF" w:rsidP="000322CF">
      <w:pPr>
        <w:autoSpaceDE w:val="0"/>
        <w:rPr>
          <w:rFonts w:ascii="Times New Roman" w:hAnsi="Times New Roman"/>
          <w:color w:val="auto"/>
          <w:sz w:val="28"/>
          <w:szCs w:val="28"/>
        </w:rPr>
      </w:pPr>
    </w:p>
    <w:p w:rsidR="000322CF" w:rsidRDefault="000322CF" w:rsidP="000322CF">
      <w:pPr>
        <w:autoSpaceDE w:val="0"/>
        <w:rPr>
          <w:rFonts w:ascii="Times New Roman" w:hAnsi="Times New Roman"/>
          <w:color w:val="auto"/>
          <w:sz w:val="28"/>
          <w:szCs w:val="28"/>
        </w:rPr>
      </w:pPr>
    </w:p>
    <w:p w:rsidR="000322CF" w:rsidRDefault="000322CF" w:rsidP="000322CF">
      <w:pPr>
        <w:autoSpaceDE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Глава Каменского</w:t>
      </w:r>
    </w:p>
    <w:p w:rsidR="000322CF" w:rsidRDefault="000322CF" w:rsidP="000322CF">
      <w:pPr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муниципального района                                                               Л.И.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Свистунова</w:t>
      </w:r>
      <w:proofErr w:type="spellEnd"/>
    </w:p>
    <w:p w:rsidR="00F868E8" w:rsidRDefault="00F868E8" w:rsidP="000322CF">
      <w:pPr>
        <w:rPr>
          <w:rFonts w:ascii="Times New Roman" w:hAnsi="Times New Roman"/>
          <w:color w:val="auto"/>
          <w:sz w:val="28"/>
          <w:szCs w:val="28"/>
        </w:rPr>
      </w:pPr>
    </w:p>
    <w:p w:rsidR="00F868E8" w:rsidRDefault="00F868E8" w:rsidP="000322CF">
      <w:pPr>
        <w:rPr>
          <w:rFonts w:ascii="Times New Roman" w:hAnsi="Times New Roman"/>
          <w:color w:val="auto"/>
          <w:sz w:val="28"/>
          <w:szCs w:val="28"/>
        </w:rPr>
      </w:pPr>
    </w:p>
    <w:p w:rsidR="00F868E8" w:rsidRDefault="00F868E8" w:rsidP="000322CF">
      <w:pPr>
        <w:rPr>
          <w:rFonts w:ascii="Times New Roman" w:hAnsi="Times New Roman"/>
          <w:color w:val="auto"/>
          <w:sz w:val="28"/>
          <w:szCs w:val="28"/>
        </w:rPr>
      </w:pPr>
    </w:p>
    <w:p w:rsidR="00F868E8" w:rsidRDefault="00F868E8" w:rsidP="000322CF">
      <w:bookmarkStart w:id="1" w:name="_GoBack"/>
      <w:bookmarkEnd w:id="1"/>
    </w:p>
    <w:p w:rsidR="000322CF" w:rsidRDefault="000322CF" w:rsidP="00966F6C">
      <w:pPr>
        <w:widowControl/>
        <w:ind w:left="5103"/>
        <w:jc w:val="right"/>
        <w:rPr>
          <w:rFonts w:ascii="Times New Roman" w:hAnsi="Times New Roman"/>
          <w:sz w:val="28"/>
        </w:rPr>
      </w:pPr>
    </w:p>
    <w:p w:rsidR="009D13C6" w:rsidRDefault="009D13C6" w:rsidP="00966F6C">
      <w:pPr>
        <w:widowControl/>
        <w:ind w:left="5103"/>
        <w:jc w:val="right"/>
        <w:rPr>
          <w:rFonts w:ascii="Times New Roman" w:hAnsi="Times New Roman"/>
          <w:sz w:val="28"/>
        </w:rPr>
      </w:pPr>
    </w:p>
    <w:p w:rsidR="009D13C6" w:rsidRDefault="009D13C6" w:rsidP="00966F6C">
      <w:pPr>
        <w:widowControl/>
        <w:ind w:left="5103"/>
        <w:jc w:val="right"/>
        <w:rPr>
          <w:rFonts w:ascii="Times New Roman" w:hAnsi="Times New Roman"/>
          <w:sz w:val="28"/>
        </w:rPr>
      </w:pPr>
    </w:p>
    <w:p w:rsidR="009D13C6" w:rsidRDefault="009D13C6" w:rsidP="009D13C6">
      <w:pPr>
        <w:widowControl/>
        <w:ind w:left="5103"/>
        <w:jc w:val="both"/>
        <w:rPr>
          <w:rFonts w:ascii="Times New Roman" w:hAnsi="Times New Roman"/>
          <w:sz w:val="28"/>
        </w:rPr>
      </w:pPr>
    </w:p>
    <w:p w:rsidR="000322CF" w:rsidRDefault="000322CF" w:rsidP="00966F6C">
      <w:pPr>
        <w:widowControl/>
        <w:ind w:left="5103"/>
        <w:jc w:val="right"/>
        <w:rPr>
          <w:rFonts w:ascii="Times New Roman" w:hAnsi="Times New Roman"/>
          <w:sz w:val="28"/>
        </w:rPr>
      </w:pPr>
    </w:p>
    <w:p w:rsidR="000322CF" w:rsidRDefault="000322CF" w:rsidP="00966F6C">
      <w:pPr>
        <w:widowControl/>
        <w:ind w:left="5103"/>
        <w:jc w:val="right"/>
        <w:rPr>
          <w:rFonts w:ascii="Times New Roman" w:hAnsi="Times New Roman"/>
          <w:sz w:val="28"/>
        </w:rPr>
      </w:pPr>
    </w:p>
    <w:p w:rsidR="000322CF" w:rsidRDefault="000322CF" w:rsidP="00966F6C">
      <w:pPr>
        <w:widowControl/>
        <w:ind w:left="5103"/>
        <w:jc w:val="right"/>
        <w:rPr>
          <w:rFonts w:ascii="Times New Roman" w:hAnsi="Times New Roman"/>
          <w:sz w:val="28"/>
        </w:rPr>
      </w:pPr>
    </w:p>
    <w:sectPr w:rsidR="000322CF" w:rsidSect="00B24CC7">
      <w:headerReference w:type="default" r:id="rId11"/>
      <w:headerReference w:type="first" r:id="rId12"/>
      <w:pgSz w:w="11906" w:h="16838"/>
      <w:pgMar w:top="1134" w:right="567" w:bottom="1134" w:left="1985" w:header="709" w:footer="709" w:gutter="0"/>
      <w:pgBorders w:offsetFrom="page">
        <w:top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218" w:rsidRDefault="00597218" w:rsidP="0024234A">
      <w:r>
        <w:separator/>
      </w:r>
    </w:p>
  </w:endnote>
  <w:endnote w:type="continuationSeparator" w:id="0">
    <w:p w:rsidR="00597218" w:rsidRDefault="00597218" w:rsidP="0024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218" w:rsidRDefault="00597218" w:rsidP="0024234A">
      <w:r>
        <w:separator/>
      </w:r>
    </w:p>
  </w:footnote>
  <w:footnote w:type="continuationSeparator" w:id="0">
    <w:p w:rsidR="00597218" w:rsidRDefault="00597218" w:rsidP="00242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16A" w:rsidRPr="00B24CC7" w:rsidRDefault="00B24CC7">
    <w:pPr>
      <w:pStyle w:val="ab"/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2</w:t>
    </w:r>
  </w:p>
  <w:p w:rsidR="0004516A" w:rsidRDefault="0004516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CC7" w:rsidRDefault="00B24CC7">
    <w:pPr>
      <w:pStyle w:val="ab"/>
      <w:jc w:val="center"/>
    </w:pPr>
  </w:p>
  <w:p w:rsidR="008814E2" w:rsidRDefault="008814E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834AF8"/>
    <w:multiLevelType w:val="hybridMultilevel"/>
    <w:tmpl w:val="34782DF2"/>
    <w:lvl w:ilvl="0" w:tplc="AE6AA8E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1AA"/>
    <w:rsid w:val="000127D6"/>
    <w:rsid w:val="000175D7"/>
    <w:rsid w:val="000263D9"/>
    <w:rsid w:val="00026B75"/>
    <w:rsid w:val="000322CF"/>
    <w:rsid w:val="00041843"/>
    <w:rsid w:val="0004516A"/>
    <w:rsid w:val="00047949"/>
    <w:rsid w:val="0007628F"/>
    <w:rsid w:val="000B19C5"/>
    <w:rsid w:val="000C6761"/>
    <w:rsid w:val="000C7071"/>
    <w:rsid w:val="000D1253"/>
    <w:rsid w:val="000D6C3A"/>
    <w:rsid w:val="000D7C1A"/>
    <w:rsid w:val="000E71D1"/>
    <w:rsid w:val="000F7BDA"/>
    <w:rsid w:val="0010097C"/>
    <w:rsid w:val="0010602A"/>
    <w:rsid w:val="00122D00"/>
    <w:rsid w:val="00127F7B"/>
    <w:rsid w:val="00170222"/>
    <w:rsid w:val="00172905"/>
    <w:rsid w:val="00172C45"/>
    <w:rsid w:val="00173F26"/>
    <w:rsid w:val="00174178"/>
    <w:rsid w:val="00176973"/>
    <w:rsid w:val="00176B5E"/>
    <w:rsid w:val="00180A50"/>
    <w:rsid w:val="001A608D"/>
    <w:rsid w:val="001B2643"/>
    <w:rsid w:val="001B7B55"/>
    <w:rsid w:val="001C1F82"/>
    <w:rsid w:val="001C68B5"/>
    <w:rsid w:val="001D1693"/>
    <w:rsid w:val="001E1761"/>
    <w:rsid w:val="00202DA3"/>
    <w:rsid w:val="00205706"/>
    <w:rsid w:val="00205A38"/>
    <w:rsid w:val="002122B7"/>
    <w:rsid w:val="00212CE1"/>
    <w:rsid w:val="00240231"/>
    <w:rsid w:val="0024234A"/>
    <w:rsid w:val="00243EEB"/>
    <w:rsid w:val="002440B3"/>
    <w:rsid w:val="00244D4E"/>
    <w:rsid w:val="00260DFB"/>
    <w:rsid w:val="00264809"/>
    <w:rsid w:val="0028333E"/>
    <w:rsid w:val="00283EE9"/>
    <w:rsid w:val="00284568"/>
    <w:rsid w:val="002900ED"/>
    <w:rsid w:val="00295A33"/>
    <w:rsid w:val="002A696F"/>
    <w:rsid w:val="002C2A91"/>
    <w:rsid w:val="002C6002"/>
    <w:rsid w:val="002D47BB"/>
    <w:rsid w:val="002F0E55"/>
    <w:rsid w:val="00317143"/>
    <w:rsid w:val="00330C62"/>
    <w:rsid w:val="0033521B"/>
    <w:rsid w:val="0033569F"/>
    <w:rsid w:val="0034296C"/>
    <w:rsid w:val="00352DD8"/>
    <w:rsid w:val="003668B1"/>
    <w:rsid w:val="00366CB6"/>
    <w:rsid w:val="00372B51"/>
    <w:rsid w:val="0037541D"/>
    <w:rsid w:val="00376F01"/>
    <w:rsid w:val="00385427"/>
    <w:rsid w:val="00387A5C"/>
    <w:rsid w:val="003A7FC9"/>
    <w:rsid w:val="003B59D0"/>
    <w:rsid w:val="003C1F47"/>
    <w:rsid w:val="003E01BB"/>
    <w:rsid w:val="00414006"/>
    <w:rsid w:val="00430D8D"/>
    <w:rsid w:val="00445517"/>
    <w:rsid w:val="00453349"/>
    <w:rsid w:val="004711AD"/>
    <w:rsid w:val="00474FF3"/>
    <w:rsid w:val="00476B70"/>
    <w:rsid w:val="00485900"/>
    <w:rsid w:val="00494170"/>
    <w:rsid w:val="004B3690"/>
    <w:rsid w:val="004C0C07"/>
    <w:rsid w:val="004C5EED"/>
    <w:rsid w:val="004D3246"/>
    <w:rsid w:val="004E117B"/>
    <w:rsid w:val="004E4FE1"/>
    <w:rsid w:val="004E60B0"/>
    <w:rsid w:val="005051BB"/>
    <w:rsid w:val="005055E7"/>
    <w:rsid w:val="005203C1"/>
    <w:rsid w:val="00524F47"/>
    <w:rsid w:val="00532285"/>
    <w:rsid w:val="00535036"/>
    <w:rsid w:val="00540675"/>
    <w:rsid w:val="00544311"/>
    <w:rsid w:val="00550415"/>
    <w:rsid w:val="0059485C"/>
    <w:rsid w:val="00597218"/>
    <w:rsid w:val="005B2CD7"/>
    <w:rsid w:val="005B6837"/>
    <w:rsid w:val="005D4705"/>
    <w:rsid w:val="005D5366"/>
    <w:rsid w:val="005E340C"/>
    <w:rsid w:val="005E55E7"/>
    <w:rsid w:val="005E7151"/>
    <w:rsid w:val="00605929"/>
    <w:rsid w:val="00624F36"/>
    <w:rsid w:val="00626B74"/>
    <w:rsid w:val="0063026D"/>
    <w:rsid w:val="006510F5"/>
    <w:rsid w:val="00652F1A"/>
    <w:rsid w:val="0066181B"/>
    <w:rsid w:val="0067765D"/>
    <w:rsid w:val="0069424D"/>
    <w:rsid w:val="006B47D6"/>
    <w:rsid w:val="006B54D0"/>
    <w:rsid w:val="006C239C"/>
    <w:rsid w:val="006D3C46"/>
    <w:rsid w:val="006D43D4"/>
    <w:rsid w:val="006D4C89"/>
    <w:rsid w:val="006D4F8E"/>
    <w:rsid w:val="006E7ACD"/>
    <w:rsid w:val="00701195"/>
    <w:rsid w:val="00710AB3"/>
    <w:rsid w:val="00713BDD"/>
    <w:rsid w:val="00720C1B"/>
    <w:rsid w:val="007469C1"/>
    <w:rsid w:val="00757389"/>
    <w:rsid w:val="007625A5"/>
    <w:rsid w:val="00763E9F"/>
    <w:rsid w:val="007656D2"/>
    <w:rsid w:val="00767709"/>
    <w:rsid w:val="00781C6D"/>
    <w:rsid w:val="0078742F"/>
    <w:rsid w:val="00790F3B"/>
    <w:rsid w:val="00795441"/>
    <w:rsid w:val="007A19C7"/>
    <w:rsid w:val="007A7C02"/>
    <w:rsid w:val="007E2111"/>
    <w:rsid w:val="007E2B10"/>
    <w:rsid w:val="007E4195"/>
    <w:rsid w:val="007F2C45"/>
    <w:rsid w:val="00815ED7"/>
    <w:rsid w:val="00817F2D"/>
    <w:rsid w:val="00827C4A"/>
    <w:rsid w:val="008355E8"/>
    <w:rsid w:val="00836432"/>
    <w:rsid w:val="00844D6B"/>
    <w:rsid w:val="0084569D"/>
    <w:rsid w:val="00846216"/>
    <w:rsid w:val="00850BFC"/>
    <w:rsid w:val="00853B64"/>
    <w:rsid w:val="00855CA0"/>
    <w:rsid w:val="0086757B"/>
    <w:rsid w:val="008768A9"/>
    <w:rsid w:val="00876F76"/>
    <w:rsid w:val="008814E2"/>
    <w:rsid w:val="008975D2"/>
    <w:rsid w:val="008A2657"/>
    <w:rsid w:val="008A3DFB"/>
    <w:rsid w:val="008A4A17"/>
    <w:rsid w:val="008B0877"/>
    <w:rsid w:val="008C2FAF"/>
    <w:rsid w:val="008D70D6"/>
    <w:rsid w:val="009114B8"/>
    <w:rsid w:val="00916033"/>
    <w:rsid w:val="009175EB"/>
    <w:rsid w:val="00926768"/>
    <w:rsid w:val="00954BBB"/>
    <w:rsid w:val="0095709C"/>
    <w:rsid w:val="0096268B"/>
    <w:rsid w:val="00966F6C"/>
    <w:rsid w:val="00973643"/>
    <w:rsid w:val="009A6383"/>
    <w:rsid w:val="009B0B14"/>
    <w:rsid w:val="009C161B"/>
    <w:rsid w:val="009D13C6"/>
    <w:rsid w:val="009D149C"/>
    <w:rsid w:val="009D2C98"/>
    <w:rsid w:val="009E26F0"/>
    <w:rsid w:val="00A138DD"/>
    <w:rsid w:val="00A16F20"/>
    <w:rsid w:val="00A3124B"/>
    <w:rsid w:val="00A662FD"/>
    <w:rsid w:val="00A73C61"/>
    <w:rsid w:val="00A77C25"/>
    <w:rsid w:val="00A90B43"/>
    <w:rsid w:val="00A93995"/>
    <w:rsid w:val="00A95275"/>
    <w:rsid w:val="00A96D0B"/>
    <w:rsid w:val="00AA6281"/>
    <w:rsid w:val="00AB3536"/>
    <w:rsid w:val="00AB7AD0"/>
    <w:rsid w:val="00AC3FEC"/>
    <w:rsid w:val="00AD0EC8"/>
    <w:rsid w:val="00AD146D"/>
    <w:rsid w:val="00AD6579"/>
    <w:rsid w:val="00AE4784"/>
    <w:rsid w:val="00AE75D0"/>
    <w:rsid w:val="00B1305E"/>
    <w:rsid w:val="00B24CC7"/>
    <w:rsid w:val="00B263F8"/>
    <w:rsid w:val="00B30B02"/>
    <w:rsid w:val="00B43211"/>
    <w:rsid w:val="00B67CDB"/>
    <w:rsid w:val="00B82F46"/>
    <w:rsid w:val="00B84F6A"/>
    <w:rsid w:val="00B85071"/>
    <w:rsid w:val="00B86A66"/>
    <w:rsid w:val="00BA25BB"/>
    <w:rsid w:val="00BA31DF"/>
    <w:rsid w:val="00BB1ADE"/>
    <w:rsid w:val="00BC5301"/>
    <w:rsid w:val="00BD4F75"/>
    <w:rsid w:val="00BF15E1"/>
    <w:rsid w:val="00BF218A"/>
    <w:rsid w:val="00BF5E6C"/>
    <w:rsid w:val="00C0644A"/>
    <w:rsid w:val="00C1674A"/>
    <w:rsid w:val="00C53904"/>
    <w:rsid w:val="00C560C6"/>
    <w:rsid w:val="00C561D1"/>
    <w:rsid w:val="00C82256"/>
    <w:rsid w:val="00C85ADB"/>
    <w:rsid w:val="00C915CB"/>
    <w:rsid w:val="00C94415"/>
    <w:rsid w:val="00C979AF"/>
    <w:rsid w:val="00CB5C21"/>
    <w:rsid w:val="00CE21AA"/>
    <w:rsid w:val="00CE2F31"/>
    <w:rsid w:val="00CF4A8E"/>
    <w:rsid w:val="00CF4DB9"/>
    <w:rsid w:val="00D21117"/>
    <w:rsid w:val="00D24926"/>
    <w:rsid w:val="00D36A55"/>
    <w:rsid w:val="00D36B13"/>
    <w:rsid w:val="00D405C8"/>
    <w:rsid w:val="00D514B5"/>
    <w:rsid w:val="00D73F54"/>
    <w:rsid w:val="00D822E5"/>
    <w:rsid w:val="00DA1D61"/>
    <w:rsid w:val="00DB020A"/>
    <w:rsid w:val="00DB1CB8"/>
    <w:rsid w:val="00DB6973"/>
    <w:rsid w:val="00DC1F8D"/>
    <w:rsid w:val="00DC2297"/>
    <w:rsid w:val="00DC794F"/>
    <w:rsid w:val="00DD1ED8"/>
    <w:rsid w:val="00DE08C5"/>
    <w:rsid w:val="00DE7C14"/>
    <w:rsid w:val="00DF5713"/>
    <w:rsid w:val="00E21066"/>
    <w:rsid w:val="00E2539B"/>
    <w:rsid w:val="00E30F7F"/>
    <w:rsid w:val="00E34FF6"/>
    <w:rsid w:val="00E420D2"/>
    <w:rsid w:val="00E43C77"/>
    <w:rsid w:val="00E46172"/>
    <w:rsid w:val="00E46581"/>
    <w:rsid w:val="00E52381"/>
    <w:rsid w:val="00E52CE1"/>
    <w:rsid w:val="00E60A48"/>
    <w:rsid w:val="00E6541B"/>
    <w:rsid w:val="00E661BD"/>
    <w:rsid w:val="00E7182E"/>
    <w:rsid w:val="00E76B31"/>
    <w:rsid w:val="00E95BA0"/>
    <w:rsid w:val="00EA3F1E"/>
    <w:rsid w:val="00EA5646"/>
    <w:rsid w:val="00EC0545"/>
    <w:rsid w:val="00EC7069"/>
    <w:rsid w:val="00EE08D6"/>
    <w:rsid w:val="00EE0928"/>
    <w:rsid w:val="00EF673D"/>
    <w:rsid w:val="00F02C07"/>
    <w:rsid w:val="00F11780"/>
    <w:rsid w:val="00F131C5"/>
    <w:rsid w:val="00F13E59"/>
    <w:rsid w:val="00F17510"/>
    <w:rsid w:val="00F316E7"/>
    <w:rsid w:val="00F7011E"/>
    <w:rsid w:val="00F778D5"/>
    <w:rsid w:val="00F8278E"/>
    <w:rsid w:val="00F82ECC"/>
    <w:rsid w:val="00F83CFD"/>
    <w:rsid w:val="00F868E8"/>
    <w:rsid w:val="00F9519A"/>
    <w:rsid w:val="00FA7258"/>
    <w:rsid w:val="00FB293A"/>
    <w:rsid w:val="00FC0F40"/>
    <w:rsid w:val="00FD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4A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234A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24234A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24234A"/>
    <w:pPr>
      <w:widowControl/>
      <w:spacing w:after="200" w:line="276" w:lineRule="auto"/>
      <w:outlineLvl w:val="2"/>
    </w:pPr>
    <w:rPr>
      <w:rFonts w:ascii="XO Thames" w:hAnsi="XO Thames"/>
      <w:b/>
      <w:i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24234A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4234A"/>
    <w:pPr>
      <w:widowControl/>
      <w:spacing w:before="120" w:after="120" w:line="276" w:lineRule="auto"/>
      <w:outlineLvl w:val="4"/>
    </w:pPr>
    <w:rPr>
      <w:rFonts w:ascii="XO Thames" w:hAnsi="XO Thames"/>
      <w:b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34A"/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24234A"/>
    <w:rPr>
      <w:rFonts w:ascii="XO Thames" w:eastAsia="Times New Roman" w:hAnsi="XO Thames" w:cs="Times New Roman"/>
      <w:b/>
      <w:color w:val="00A0FF"/>
      <w:sz w:val="2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24234A"/>
    <w:rPr>
      <w:rFonts w:ascii="XO Thames" w:eastAsia="Times New Roman" w:hAnsi="XO Thames" w:cs="Times New Roman"/>
      <w:b/>
      <w:i/>
      <w:color w:val="000000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24234A"/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24234A"/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character" w:customStyle="1" w:styleId="11">
    <w:name w:val="Обычный1"/>
    <w:rsid w:val="0024234A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24234A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24234A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6">
    <w:name w:val="toc 6"/>
    <w:basedOn w:val="a"/>
    <w:next w:val="a"/>
    <w:link w:val="60"/>
    <w:rsid w:val="0024234A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24234A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24234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4234A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24234A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24234A"/>
    <w:rPr>
      <w:color w:val="auto"/>
      <w:sz w:val="20"/>
      <w:vertAlign w:val="superscript"/>
      <w:lang w:val="x-none" w:eastAsia="x-none"/>
    </w:rPr>
  </w:style>
  <w:style w:type="character" w:styleId="a5">
    <w:name w:val="footnote reference"/>
    <w:link w:val="13"/>
    <w:uiPriority w:val="99"/>
    <w:rsid w:val="0024234A"/>
    <w:rPr>
      <w:rFonts w:ascii="Calibri" w:eastAsia="Times New Roman" w:hAnsi="Calibri" w:cs="Times New Roman"/>
      <w:sz w:val="20"/>
      <w:szCs w:val="20"/>
      <w:vertAlign w:val="superscript"/>
      <w:lang w:val="x-none" w:eastAsia="x-none"/>
    </w:rPr>
  </w:style>
  <w:style w:type="paragraph" w:styleId="a6">
    <w:name w:val="Balloon Text"/>
    <w:basedOn w:val="a"/>
    <w:link w:val="a7"/>
    <w:uiPriority w:val="99"/>
    <w:rsid w:val="0024234A"/>
    <w:rPr>
      <w:rFonts w:ascii="Tahoma" w:hAnsi="Tahoma"/>
      <w:color w:val="auto"/>
      <w:sz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sid w:val="0024234A"/>
    <w:rPr>
      <w:rFonts w:ascii="Tahoma" w:eastAsia="Times New Roman" w:hAnsi="Tahoma" w:cs="Times New Roman"/>
      <w:sz w:val="16"/>
      <w:szCs w:val="20"/>
      <w:lang w:val="x-none" w:eastAsia="x-none"/>
    </w:rPr>
  </w:style>
  <w:style w:type="paragraph" w:styleId="a8">
    <w:name w:val="List Paragraph"/>
    <w:basedOn w:val="a"/>
    <w:link w:val="a9"/>
    <w:rsid w:val="0024234A"/>
    <w:pPr>
      <w:ind w:left="720"/>
      <w:contextualSpacing/>
    </w:pPr>
    <w:rPr>
      <w:color w:val="auto"/>
      <w:lang w:val="x-none" w:eastAsia="x-none"/>
    </w:rPr>
  </w:style>
  <w:style w:type="character" w:customStyle="1" w:styleId="a9">
    <w:name w:val="Абзац списка Знак"/>
    <w:link w:val="a8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14">
    <w:name w:val="Гиперссылка1"/>
    <w:basedOn w:val="12"/>
    <w:link w:val="aa"/>
    <w:uiPriority w:val="99"/>
    <w:rsid w:val="0024234A"/>
    <w:rPr>
      <w:color w:val="0000FF"/>
      <w:sz w:val="20"/>
      <w:u w:val="single"/>
      <w:lang w:val="x-none" w:eastAsia="x-none"/>
    </w:rPr>
  </w:style>
  <w:style w:type="character" w:styleId="aa">
    <w:name w:val="Hyperlink"/>
    <w:link w:val="14"/>
    <w:uiPriority w:val="99"/>
    <w:rsid w:val="0024234A"/>
    <w:rPr>
      <w:rFonts w:ascii="Calibri" w:eastAsia="Times New Roman" w:hAnsi="Calibri" w:cs="Times New Roman"/>
      <w:color w:val="0000FF"/>
      <w:sz w:val="20"/>
      <w:szCs w:val="20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24234A"/>
    <w:rPr>
      <w:color w:val="auto"/>
      <w:lang w:val="x-none" w:eastAsia="x-none"/>
    </w:rPr>
  </w:style>
  <w:style w:type="character" w:customStyle="1" w:styleId="Footnote1">
    <w:name w:val="Footnote1"/>
    <w:link w:val="Footnote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15">
    <w:name w:val="toc 1"/>
    <w:basedOn w:val="a"/>
    <w:next w:val="a"/>
    <w:link w:val="16"/>
    <w:rsid w:val="0024234A"/>
    <w:pPr>
      <w:widowControl/>
      <w:spacing w:after="200" w:line="276" w:lineRule="auto"/>
    </w:pPr>
    <w:rPr>
      <w:rFonts w:ascii="XO Thames" w:hAnsi="XO Thames"/>
      <w:b/>
      <w:color w:val="auto"/>
      <w:lang w:val="x-none" w:eastAsia="x-none"/>
    </w:rPr>
  </w:style>
  <w:style w:type="character" w:customStyle="1" w:styleId="16">
    <w:name w:val="Оглавление 1 Знак"/>
    <w:link w:val="15"/>
    <w:locked/>
    <w:rsid w:val="0024234A"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paragraph" w:customStyle="1" w:styleId="HeaderandFooter">
    <w:name w:val="Header and Footer"/>
    <w:link w:val="HeaderandFooter1"/>
    <w:rsid w:val="0024234A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24234A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24234A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24234A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24234A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24234A"/>
    <w:pPr>
      <w:widowControl/>
      <w:ind w:left="1418" w:hanging="1418"/>
      <w:jc w:val="both"/>
    </w:pPr>
    <w:rPr>
      <w:rFonts w:ascii="Times New Roman" w:hAnsi="Times New Roman"/>
      <w:color w:val="auto"/>
      <w:sz w:val="28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4234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1">
    <w:name w:val="toc 5"/>
    <w:basedOn w:val="a"/>
    <w:next w:val="a"/>
    <w:link w:val="52"/>
    <w:rsid w:val="0024234A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24234A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d">
    <w:name w:val="Subtitle"/>
    <w:basedOn w:val="a"/>
    <w:next w:val="a"/>
    <w:link w:val="ae"/>
    <w:uiPriority w:val="11"/>
    <w:qFormat/>
    <w:rsid w:val="0024234A"/>
    <w:pPr>
      <w:widowControl/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e">
    <w:name w:val="Подзаголовок Знак"/>
    <w:basedOn w:val="a0"/>
    <w:link w:val="ad"/>
    <w:uiPriority w:val="11"/>
    <w:rsid w:val="0024234A"/>
    <w:rPr>
      <w:rFonts w:ascii="XO Thames" w:eastAsia="Times New Roman" w:hAnsi="XO Thames" w:cs="Times New Roman"/>
      <w:i/>
      <w:color w:val="616161"/>
      <w:sz w:val="24"/>
      <w:szCs w:val="20"/>
      <w:lang w:val="x-none" w:eastAsia="x-none"/>
    </w:rPr>
  </w:style>
  <w:style w:type="paragraph" w:customStyle="1" w:styleId="toc10">
    <w:name w:val="toc 10"/>
    <w:next w:val="a"/>
    <w:link w:val="toc101"/>
    <w:rsid w:val="0024234A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24234A"/>
    <w:pPr>
      <w:widowControl/>
      <w:spacing w:after="200" w:line="276" w:lineRule="auto"/>
    </w:pPr>
    <w:rPr>
      <w:rFonts w:ascii="XO Thames" w:hAnsi="XO Thames"/>
      <w:b/>
      <w:color w:val="auto"/>
      <w:sz w:val="52"/>
      <w:lang w:val="x-none" w:eastAsia="x-none"/>
    </w:rPr>
  </w:style>
  <w:style w:type="character" w:customStyle="1" w:styleId="af0">
    <w:name w:val="Название Знак"/>
    <w:basedOn w:val="a0"/>
    <w:link w:val="af"/>
    <w:uiPriority w:val="10"/>
    <w:rsid w:val="0024234A"/>
    <w:rPr>
      <w:rFonts w:ascii="XO Thames" w:eastAsia="Times New Roman" w:hAnsi="XO Thames" w:cs="Times New Roman"/>
      <w:b/>
      <w:sz w:val="52"/>
      <w:szCs w:val="20"/>
      <w:lang w:val="x-none" w:eastAsia="x-none"/>
    </w:rPr>
  </w:style>
  <w:style w:type="paragraph" w:customStyle="1" w:styleId="ConsPlusTitle">
    <w:name w:val="ConsPlusTitle"/>
    <w:link w:val="ConsPlusTitle1"/>
    <w:rsid w:val="0024234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24234A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1">
    <w:name w:val="footnote text"/>
    <w:basedOn w:val="a"/>
    <w:link w:val="af2"/>
    <w:semiHidden/>
    <w:rsid w:val="0024234A"/>
    <w:pPr>
      <w:widowControl/>
      <w:suppressAutoHyphens/>
    </w:pPr>
    <w:rPr>
      <w:rFonts w:ascii="Times New Roman" w:hAnsi="Times New Roman"/>
      <w:color w:val="auto"/>
      <w:lang w:val="x-none" w:eastAsia="ar-SA"/>
    </w:rPr>
  </w:style>
  <w:style w:type="character" w:customStyle="1" w:styleId="af2">
    <w:name w:val="Текст сноски Знак"/>
    <w:basedOn w:val="a0"/>
    <w:link w:val="af1"/>
    <w:semiHidden/>
    <w:rsid w:val="0024234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UnresolvedMention">
    <w:name w:val="Unresolved Mention"/>
    <w:uiPriority w:val="99"/>
    <w:semiHidden/>
    <w:unhideWhenUsed/>
    <w:rsid w:val="0024234A"/>
    <w:rPr>
      <w:rFonts w:cs="Times New Roman"/>
      <w:color w:val="605E5C"/>
      <w:shd w:val="clear" w:color="auto" w:fill="E1DFDD"/>
    </w:rPr>
  </w:style>
  <w:style w:type="character" w:styleId="af3">
    <w:name w:val="annotation reference"/>
    <w:uiPriority w:val="99"/>
    <w:semiHidden/>
    <w:unhideWhenUsed/>
    <w:rsid w:val="0024234A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4234A"/>
    <w:rPr>
      <w:color w:val="auto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234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4234A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2423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2423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endnote text"/>
    <w:basedOn w:val="a"/>
    <w:link w:val="af9"/>
    <w:semiHidden/>
    <w:rsid w:val="0024234A"/>
    <w:pPr>
      <w:widowControl/>
    </w:pPr>
    <w:rPr>
      <w:rFonts w:ascii="Times New Roman" w:hAnsi="Times New Roman"/>
      <w:color w:val="auto"/>
    </w:rPr>
  </w:style>
  <w:style w:type="character" w:customStyle="1" w:styleId="af9">
    <w:name w:val="Текст концевой сноски Знак"/>
    <w:basedOn w:val="a0"/>
    <w:link w:val="af8"/>
    <w:semiHidden/>
    <w:rsid w:val="002423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Plain Text"/>
    <w:basedOn w:val="a"/>
    <w:link w:val="afb"/>
    <w:rsid w:val="009D13C6"/>
    <w:pPr>
      <w:widowControl/>
    </w:pPr>
    <w:rPr>
      <w:rFonts w:ascii="Courier New" w:hAnsi="Courier New" w:cs="Courier New"/>
      <w:color w:val="auto"/>
    </w:rPr>
  </w:style>
  <w:style w:type="character" w:customStyle="1" w:styleId="afb">
    <w:name w:val="Текст Знак"/>
    <w:basedOn w:val="a0"/>
    <w:link w:val="afa"/>
    <w:rsid w:val="009D13C6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4A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234A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24234A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24234A"/>
    <w:pPr>
      <w:widowControl/>
      <w:spacing w:after="200" w:line="276" w:lineRule="auto"/>
      <w:outlineLvl w:val="2"/>
    </w:pPr>
    <w:rPr>
      <w:rFonts w:ascii="XO Thames" w:hAnsi="XO Thames"/>
      <w:b/>
      <w:i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24234A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4234A"/>
    <w:pPr>
      <w:widowControl/>
      <w:spacing w:before="120" w:after="120" w:line="276" w:lineRule="auto"/>
      <w:outlineLvl w:val="4"/>
    </w:pPr>
    <w:rPr>
      <w:rFonts w:ascii="XO Thames" w:hAnsi="XO Thames"/>
      <w:b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34A"/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24234A"/>
    <w:rPr>
      <w:rFonts w:ascii="XO Thames" w:eastAsia="Times New Roman" w:hAnsi="XO Thames" w:cs="Times New Roman"/>
      <w:b/>
      <w:color w:val="00A0FF"/>
      <w:sz w:val="2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24234A"/>
    <w:rPr>
      <w:rFonts w:ascii="XO Thames" w:eastAsia="Times New Roman" w:hAnsi="XO Thames" w:cs="Times New Roman"/>
      <w:b/>
      <w:i/>
      <w:color w:val="000000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24234A"/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24234A"/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character" w:customStyle="1" w:styleId="11">
    <w:name w:val="Обычный1"/>
    <w:rsid w:val="0024234A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24234A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24234A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6">
    <w:name w:val="toc 6"/>
    <w:basedOn w:val="a"/>
    <w:next w:val="a"/>
    <w:link w:val="60"/>
    <w:rsid w:val="0024234A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24234A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24234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4234A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24234A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24234A"/>
    <w:rPr>
      <w:color w:val="auto"/>
      <w:sz w:val="20"/>
      <w:vertAlign w:val="superscript"/>
      <w:lang w:val="x-none" w:eastAsia="x-none"/>
    </w:rPr>
  </w:style>
  <w:style w:type="character" w:styleId="a5">
    <w:name w:val="footnote reference"/>
    <w:link w:val="13"/>
    <w:uiPriority w:val="99"/>
    <w:rsid w:val="0024234A"/>
    <w:rPr>
      <w:rFonts w:ascii="Calibri" w:eastAsia="Times New Roman" w:hAnsi="Calibri" w:cs="Times New Roman"/>
      <w:sz w:val="20"/>
      <w:szCs w:val="20"/>
      <w:vertAlign w:val="superscript"/>
      <w:lang w:val="x-none" w:eastAsia="x-none"/>
    </w:rPr>
  </w:style>
  <w:style w:type="paragraph" w:styleId="a6">
    <w:name w:val="Balloon Text"/>
    <w:basedOn w:val="a"/>
    <w:link w:val="a7"/>
    <w:uiPriority w:val="99"/>
    <w:rsid w:val="0024234A"/>
    <w:rPr>
      <w:rFonts w:ascii="Tahoma" w:hAnsi="Tahoma"/>
      <w:color w:val="auto"/>
      <w:sz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sid w:val="0024234A"/>
    <w:rPr>
      <w:rFonts w:ascii="Tahoma" w:eastAsia="Times New Roman" w:hAnsi="Tahoma" w:cs="Times New Roman"/>
      <w:sz w:val="16"/>
      <w:szCs w:val="20"/>
      <w:lang w:val="x-none" w:eastAsia="x-none"/>
    </w:rPr>
  </w:style>
  <w:style w:type="paragraph" w:styleId="a8">
    <w:name w:val="List Paragraph"/>
    <w:basedOn w:val="a"/>
    <w:link w:val="a9"/>
    <w:rsid w:val="0024234A"/>
    <w:pPr>
      <w:ind w:left="720"/>
      <w:contextualSpacing/>
    </w:pPr>
    <w:rPr>
      <w:color w:val="auto"/>
      <w:lang w:val="x-none" w:eastAsia="x-none"/>
    </w:rPr>
  </w:style>
  <w:style w:type="character" w:customStyle="1" w:styleId="a9">
    <w:name w:val="Абзац списка Знак"/>
    <w:link w:val="a8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14">
    <w:name w:val="Гиперссылка1"/>
    <w:basedOn w:val="12"/>
    <w:link w:val="aa"/>
    <w:uiPriority w:val="99"/>
    <w:rsid w:val="0024234A"/>
    <w:rPr>
      <w:color w:val="0000FF"/>
      <w:sz w:val="20"/>
      <w:u w:val="single"/>
      <w:lang w:val="x-none" w:eastAsia="x-none"/>
    </w:rPr>
  </w:style>
  <w:style w:type="character" w:styleId="aa">
    <w:name w:val="Hyperlink"/>
    <w:link w:val="14"/>
    <w:uiPriority w:val="99"/>
    <w:rsid w:val="0024234A"/>
    <w:rPr>
      <w:rFonts w:ascii="Calibri" w:eastAsia="Times New Roman" w:hAnsi="Calibri" w:cs="Times New Roman"/>
      <w:color w:val="0000FF"/>
      <w:sz w:val="20"/>
      <w:szCs w:val="20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24234A"/>
    <w:rPr>
      <w:color w:val="auto"/>
      <w:lang w:val="x-none" w:eastAsia="x-none"/>
    </w:rPr>
  </w:style>
  <w:style w:type="character" w:customStyle="1" w:styleId="Footnote1">
    <w:name w:val="Footnote1"/>
    <w:link w:val="Footnote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15">
    <w:name w:val="toc 1"/>
    <w:basedOn w:val="a"/>
    <w:next w:val="a"/>
    <w:link w:val="16"/>
    <w:rsid w:val="0024234A"/>
    <w:pPr>
      <w:widowControl/>
      <w:spacing w:after="200" w:line="276" w:lineRule="auto"/>
    </w:pPr>
    <w:rPr>
      <w:rFonts w:ascii="XO Thames" w:hAnsi="XO Thames"/>
      <w:b/>
      <w:color w:val="auto"/>
      <w:lang w:val="x-none" w:eastAsia="x-none"/>
    </w:rPr>
  </w:style>
  <w:style w:type="character" w:customStyle="1" w:styleId="16">
    <w:name w:val="Оглавление 1 Знак"/>
    <w:link w:val="15"/>
    <w:locked/>
    <w:rsid w:val="0024234A"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paragraph" w:customStyle="1" w:styleId="HeaderandFooter">
    <w:name w:val="Header and Footer"/>
    <w:link w:val="HeaderandFooter1"/>
    <w:rsid w:val="0024234A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24234A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24234A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24234A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24234A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24234A"/>
    <w:pPr>
      <w:widowControl/>
      <w:ind w:left="1418" w:hanging="1418"/>
      <w:jc w:val="both"/>
    </w:pPr>
    <w:rPr>
      <w:rFonts w:ascii="Times New Roman" w:hAnsi="Times New Roman"/>
      <w:color w:val="auto"/>
      <w:sz w:val="28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4234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1">
    <w:name w:val="toc 5"/>
    <w:basedOn w:val="a"/>
    <w:next w:val="a"/>
    <w:link w:val="52"/>
    <w:rsid w:val="0024234A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24234A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d">
    <w:name w:val="Subtitle"/>
    <w:basedOn w:val="a"/>
    <w:next w:val="a"/>
    <w:link w:val="ae"/>
    <w:uiPriority w:val="11"/>
    <w:qFormat/>
    <w:rsid w:val="0024234A"/>
    <w:pPr>
      <w:widowControl/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e">
    <w:name w:val="Подзаголовок Знак"/>
    <w:basedOn w:val="a0"/>
    <w:link w:val="ad"/>
    <w:uiPriority w:val="11"/>
    <w:rsid w:val="0024234A"/>
    <w:rPr>
      <w:rFonts w:ascii="XO Thames" w:eastAsia="Times New Roman" w:hAnsi="XO Thames" w:cs="Times New Roman"/>
      <w:i/>
      <w:color w:val="616161"/>
      <w:sz w:val="24"/>
      <w:szCs w:val="20"/>
      <w:lang w:val="x-none" w:eastAsia="x-none"/>
    </w:rPr>
  </w:style>
  <w:style w:type="paragraph" w:customStyle="1" w:styleId="toc10">
    <w:name w:val="toc 10"/>
    <w:next w:val="a"/>
    <w:link w:val="toc101"/>
    <w:rsid w:val="0024234A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24234A"/>
    <w:pPr>
      <w:widowControl/>
      <w:spacing w:after="200" w:line="276" w:lineRule="auto"/>
    </w:pPr>
    <w:rPr>
      <w:rFonts w:ascii="XO Thames" w:hAnsi="XO Thames"/>
      <w:b/>
      <w:color w:val="auto"/>
      <w:sz w:val="52"/>
      <w:lang w:val="x-none" w:eastAsia="x-none"/>
    </w:rPr>
  </w:style>
  <w:style w:type="character" w:customStyle="1" w:styleId="af0">
    <w:name w:val="Название Знак"/>
    <w:basedOn w:val="a0"/>
    <w:link w:val="af"/>
    <w:uiPriority w:val="10"/>
    <w:rsid w:val="0024234A"/>
    <w:rPr>
      <w:rFonts w:ascii="XO Thames" w:eastAsia="Times New Roman" w:hAnsi="XO Thames" w:cs="Times New Roman"/>
      <w:b/>
      <w:sz w:val="52"/>
      <w:szCs w:val="20"/>
      <w:lang w:val="x-none" w:eastAsia="x-none"/>
    </w:rPr>
  </w:style>
  <w:style w:type="paragraph" w:customStyle="1" w:styleId="ConsPlusTitle">
    <w:name w:val="ConsPlusTitle"/>
    <w:link w:val="ConsPlusTitle1"/>
    <w:rsid w:val="0024234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24234A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1">
    <w:name w:val="footnote text"/>
    <w:basedOn w:val="a"/>
    <w:link w:val="af2"/>
    <w:semiHidden/>
    <w:rsid w:val="0024234A"/>
    <w:pPr>
      <w:widowControl/>
      <w:suppressAutoHyphens/>
    </w:pPr>
    <w:rPr>
      <w:rFonts w:ascii="Times New Roman" w:hAnsi="Times New Roman"/>
      <w:color w:val="auto"/>
      <w:lang w:val="x-none" w:eastAsia="ar-SA"/>
    </w:rPr>
  </w:style>
  <w:style w:type="character" w:customStyle="1" w:styleId="af2">
    <w:name w:val="Текст сноски Знак"/>
    <w:basedOn w:val="a0"/>
    <w:link w:val="af1"/>
    <w:semiHidden/>
    <w:rsid w:val="0024234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UnresolvedMention">
    <w:name w:val="Unresolved Mention"/>
    <w:uiPriority w:val="99"/>
    <w:semiHidden/>
    <w:unhideWhenUsed/>
    <w:rsid w:val="0024234A"/>
    <w:rPr>
      <w:rFonts w:cs="Times New Roman"/>
      <w:color w:val="605E5C"/>
      <w:shd w:val="clear" w:color="auto" w:fill="E1DFDD"/>
    </w:rPr>
  </w:style>
  <w:style w:type="character" w:styleId="af3">
    <w:name w:val="annotation reference"/>
    <w:uiPriority w:val="99"/>
    <w:semiHidden/>
    <w:unhideWhenUsed/>
    <w:rsid w:val="0024234A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4234A"/>
    <w:rPr>
      <w:color w:val="auto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234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4234A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2423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2423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endnote text"/>
    <w:basedOn w:val="a"/>
    <w:link w:val="af9"/>
    <w:semiHidden/>
    <w:rsid w:val="0024234A"/>
    <w:pPr>
      <w:widowControl/>
    </w:pPr>
    <w:rPr>
      <w:rFonts w:ascii="Times New Roman" w:hAnsi="Times New Roman"/>
      <w:color w:val="auto"/>
    </w:rPr>
  </w:style>
  <w:style w:type="character" w:customStyle="1" w:styleId="af9">
    <w:name w:val="Текст концевой сноски Знак"/>
    <w:basedOn w:val="a0"/>
    <w:link w:val="af8"/>
    <w:semiHidden/>
    <w:rsid w:val="002423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Plain Text"/>
    <w:basedOn w:val="a"/>
    <w:link w:val="afb"/>
    <w:rsid w:val="009D13C6"/>
    <w:pPr>
      <w:widowControl/>
    </w:pPr>
    <w:rPr>
      <w:rFonts w:ascii="Courier New" w:hAnsi="Courier New" w:cs="Courier New"/>
      <w:color w:val="auto"/>
    </w:rPr>
  </w:style>
  <w:style w:type="character" w:customStyle="1" w:styleId="afb">
    <w:name w:val="Текст Знак"/>
    <w:basedOn w:val="a0"/>
    <w:link w:val="afa"/>
    <w:rsid w:val="009D13C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8825F-4699-44CD-8C9D-FB8F1C459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Совет народных депутатов Каменского района</cp:lastModifiedBy>
  <cp:revision>2</cp:revision>
  <cp:lastPrinted>2023-08-01T08:50:00Z</cp:lastPrinted>
  <dcterms:created xsi:type="dcterms:W3CDTF">2025-12-05T09:07:00Z</dcterms:created>
  <dcterms:modified xsi:type="dcterms:W3CDTF">2025-12-05T09:07:00Z</dcterms:modified>
</cp:coreProperties>
</file>