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B56B1" w14:textId="5CC7DC30" w:rsidR="00A12241" w:rsidRPr="00A12241" w:rsidRDefault="006F52CE" w:rsidP="00A12241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  <w:t>1</w:t>
      </w:r>
      <w:r w:rsidR="00A12241" w:rsidRPr="00A12241"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  <w:t>22 – телефон горячей линии военной службы по контракту</w:t>
      </w:r>
    </w:p>
    <w:p w14:paraId="67D9AA6D" w14:textId="77777777" w:rsidR="00A12241" w:rsidRDefault="00A12241" w:rsidP="00A12241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122 – этот короткий номер горячей линии хорошо знаком многим воронежцам.</w:t>
      </w:r>
    </w:p>
    <w:p w14:paraId="246C078B" w14:textId="77777777" w:rsidR="00A12241" w:rsidRDefault="00A12241" w:rsidP="00A12241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</w:p>
    <w:p w14:paraId="5F6A2135" w14:textId="77777777" w:rsidR="00A12241" w:rsidRPr="00A12241" w:rsidRDefault="00A12241" w:rsidP="00A12241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noProof/>
          <w:color w:val="501B09"/>
          <w:spacing w:val="6"/>
          <w:sz w:val="24"/>
          <w:szCs w:val="24"/>
          <w:lang w:eastAsia="ru-RU"/>
        </w:rPr>
        <w:drawing>
          <wp:inline distT="0" distB="0" distL="0" distR="0" wp14:anchorId="4F44EB4C" wp14:editId="22039F73">
            <wp:extent cx="2895600" cy="2057400"/>
            <wp:effectExtent l="0" t="0" r="0" b="0"/>
            <wp:docPr id="1" name="Рисунок 1" descr="https://mydocuments36.ru/images/304_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documents36.ru/images/304_s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8D390" w14:textId="77777777" w:rsidR="00A12241" w:rsidRPr="00A12241" w:rsidRDefault="00A12241" w:rsidP="00A12241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В региональном контакт-центре Службы 122 по Воронежской области, который организован на базе регионального МФЦ, уже на протяжении более двух лет жители области могут получить консультации </w:t>
      </w:r>
      <w:r w:rsidRPr="00A12241">
        <w:rPr>
          <w:rFonts w:ascii="Arial" w:eastAsia="Times New Roman" w:hAnsi="Arial" w:cs="Arial"/>
          <w:i/>
          <w:iCs/>
          <w:color w:val="501B09"/>
          <w:spacing w:val="6"/>
          <w:sz w:val="24"/>
          <w:szCs w:val="24"/>
          <w:lang w:eastAsia="ru-RU"/>
        </w:rPr>
        <w:t>по наиболее значимым направлениям.</w:t>
      </w:r>
    </w:p>
    <w:p w14:paraId="6D28DE9A" w14:textId="77777777" w:rsidR="00A12241" w:rsidRPr="00A12241" w:rsidRDefault="00A12241" w:rsidP="00A12241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С марта 2023 года по многоканальным телефонам горячей линии осуществляется информирование граждан по вопросам поступления на военную службу по контракту. Граждане имеют возможность </w:t>
      </w:r>
      <w:r w:rsidRPr="00A12241">
        <w:rPr>
          <w:rFonts w:ascii="Arial" w:eastAsia="Times New Roman" w:hAnsi="Arial" w:cs="Arial"/>
          <w:b/>
          <w:bCs/>
          <w:color w:val="501B09"/>
          <w:spacing w:val="6"/>
          <w:sz w:val="24"/>
          <w:szCs w:val="24"/>
          <w:lang w:eastAsia="ru-RU"/>
        </w:rPr>
        <w:t>в круглосуточном режиме</w:t>
      </w: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 получить интересующую информацию.</w:t>
      </w:r>
    </w:p>
    <w:p w14:paraId="53F0A8FD" w14:textId="77777777" w:rsidR="00A12241" w:rsidRPr="00A12241" w:rsidRDefault="00A12241" w:rsidP="00A12241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Основными темами обращений граждан по вопросам прохождения военной службы по контракту являются:</w:t>
      </w:r>
    </w:p>
    <w:p w14:paraId="528FD33E" w14:textId="77777777" w:rsidR="00A12241" w:rsidRPr="00A12241" w:rsidRDefault="00A12241" w:rsidP="00A12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На какой срок заключается контракт?</w:t>
      </w:r>
    </w:p>
    <w:p w14:paraId="72A7C97D" w14:textId="77777777" w:rsidR="00A12241" w:rsidRPr="00A12241" w:rsidRDefault="00A12241" w:rsidP="00A12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Кто может служить по контракту?</w:t>
      </w:r>
    </w:p>
    <w:p w14:paraId="29E9A3B1" w14:textId="77777777" w:rsidR="00A12241" w:rsidRPr="00A12241" w:rsidRDefault="00A12241" w:rsidP="00A12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Какой размер денежного содержания?</w:t>
      </w:r>
    </w:p>
    <w:p w14:paraId="03398AB5" w14:textId="77777777" w:rsidR="00A12241" w:rsidRPr="00A12241" w:rsidRDefault="00A12241" w:rsidP="00A12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Какие существуют социальные гарантии/льготы для контрактников?</w:t>
      </w:r>
    </w:p>
    <w:p w14:paraId="518AE738" w14:textId="77777777" w:rsidR="00A12241" w:rsidRPr="00A12241" w:rsidRDefault="00A12241" w:rsidP="00A12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Сохраняются ли рабочие места для проходящих службу по контракту?</w:t>
      </w:r>
    </w:p>
    <w:p w14:paraId="58D5224A" w14:textId="77777777" w:rsidR="00A12241" w:rsidRPr="00A12241" w:rsidRDefault="00A12241" w:rsidP="00A122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Куда обратиться на подачу документов?</w:t>
      </w:r>
    </w:p>
    <w:p w14:paraId="039164A7" w14:textId="77777777" w:rsidR="00A12241" w:rsidRPr="00A12241" w:rsidRDefault="00A12241" w:rsidP="00A12241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A12241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Для удобства граждан после предоставления основной информации по вышеуказанной тематике (в случае согласия заявителя) вызов переводится на специалистов пункта отбора на военную службу.</w:t>
      </w:r>
    </w:p>
    <w:p w14:paraId="7BCF0021" w14:textId="77777777" w:rsidR="00746FD4" w:rsidRDefault="00746FD4"/>
    <w:sectPr w:rsidR="00746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725F0"/>
    <w:multiLevelType w:val="multilevel"/>
    <w:tmpl w:val="25406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1436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241"/>
    <w:rsid w:val="006F52CE"/>
    <w:rsid w:val="00746FD4"/>
    <w:rsid w:val="00A1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D5CB"/>
  <w15:chartTrackingRefBased/>
  <w15:docId w15:val="{8FA49BEA-ECBF-4693-8645-9F596841E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Ирина Владимировна</dc:creator>
  <cp:keywords/>
  <dc:description/>
  <cp:lastModifiedBy>Администратор Каменского района</cp:lastModifiedBy>
  <cp:revision>2</cp:revision>
  <dcterms:created xsi:type="dcterms:W3CDTF">2023-06-30T06:47:00Z</dcterms:created>
  <dcterms:modified xsi:type="dcterms:W3CDTF">2023-07-03T12:54:00Z</dcterms:modified>
</cp:coreProperties>
</file>