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5F7" w:rsidRPr="008645F7" w:rsidRDefault="008645F7" w:rsidP="008645F7">
      <w:pPr>
        <w:shd w:val="clear" w:color="auto" w:fill="FFFFFF"/>
        <w:spacing w:after="100" w:afterAutospacing="1" w:line="240" w:lineRule="auto"/>
        <w:outlineLvl w:val="0"/>
        <w:rPr>
          <w:rFonts w:ascii="Arial" w:eastAsia="Times New Roman" w:hAnsi="Arial" w:cs="Arial"/>
          <w:b/>
          <w:bCs/>
          <w:color w:val="501B09"/>
          <w:spacing w:val="6"/>
          <w:kern w:val="36"/>
          <w:sz w:val="48"/>
          <w:szCs w:val="48"/>
          <w:lang w:eastAsia="ru-RU"/>
        </w:rPr>
      </w:pPr>
      <w:r w:rsidRPr="008645F7">
        <w:rPr>
          <w:rFonts w:ascii="Arial" w:eastAsia="Times New Roman" w:hAnsi="Arial" w:cs="Arial"/>
          <w:b/>
          <w:bCs/>
          <w:color w:val="501B09"/>
          <w:spacing w:val="6"/>
          <w:kern w:val="36"/>
          <w:sz w:val="48"/>
          <w:szCs w:val="48"/>
          <w:lang w:eastAsia="ru-RU"/>
        </w:rPr>
        <w:t xml:space="preserve">Журнал «Мои Документы 36» - надёжный помощник и проводник в мире </w:t>
      </w:r>
      <w:proofErr w:type="spellStart"/>
      <w:r w:rsidRPr="008645F7">
        <w:rPr>
          <w:rFonts w:ascii="Arial" w:eastAsia="Times New Roman" w:hAnsi="Arial" w:cs="Arial"/>
          <w:b/>
          <w:bCs/>
          <w:color w:val="501B09"/>
          <w:spacing w:val="6"/>
          <w:kern w:val="36"/>
          <w:sz w:val="48"/>
          <w:szCs w:val="48"/>
          <w:lang w:eastAsia="ru-RU"/>
        </w:rPr>
        <w:t>госуслуг</w:t>
      </w:r>
      <w:proofErr w:type="spellEnd"/>
    </w:p>
    <w:p w:rsidR="008645F7" w:rsidRPr="008645F7" w:rsidRDefault="008645F7" w:rsidP="008645F7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bookmarkStart w:id="0" w:name="_GoBack"/>
      <w:bookmarkEnd w:id="0"/>
      <w:r w:rsidRPr="008645F7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Дорогие друзья! Рады сообщить вам, что вышел новый летний номер журнала «Мои документы 36» - № 2 за 2023 год.</w:t>
      </w:r>
    </w:p>
    <w:p w:rsidR="008645F7" w:rsidRPr="008645F7" w:rsidRDefault="008645F7" w:rsidP="008645F7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8645F7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На страницах свежего номера сотрудники МФЦ и органов власти как всегда</w:t>
      </w:r>
      <w:r w:rsidRPr="008645F7">
        <w:rPr>
          <w:rFonts w:ascii="Arial" w:eastAsia="Times New Roman" w:hAnsi="Arial" w:cs="Arial"/>
          <w:noProof/>
          <w:color w:val="501B09"/>
          <w:spacing w:val="6"/>
          <w:sz w:val="24"/>
          <w:szCs w:val="24"/>
          <w:lang w:eastAsia="ru-RU"/>
        </w:rPr>
        <w:drawing>
          <wp:inline distT="0" distB="0" distL="0" distR="0" wp14:anchorId="71EA67F2" wp14:editId="2B0487A1">
            <wp:extent cx="2895600" cy="2057400"/>
            <wp:effectExtent l="0" t="0" r="0" b="0"/>
            <wp:docPr id="8" name="Рисунок 8" descr="https://mydocuments36.ru/images/304_journal_2_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mydocuments36.ru/images/304_journal_2_2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5F7" w:rsidRPr="008645F7" w:rsidRDefault="008645F7" w:rsidP="008645F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8645F7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расскажут вам о новых услугах и возможностях, предоставляемых МФЦ своим заявителям;</w:t>
      </w:r>
    </w:p>
    <w:p w:rsidR="008645F7" w:rsidRPr="008645F7" w:rsidRDefault="008645F7" w:rsidP="008645F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8645F7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научат пользоваться сервисами портала </w:t>
      </w:r>
      <w:hyperlink r:id="rId6" w:tgtFrame="_blank" w:history="1">
        <w:r w:rsidRPr="008645F7">
          <w:rPr>
            <w:rFonts w:ascii="Arial" w:eastAsia="Times New Roman" w:hAnsi="Arial" w:cs="Arial"/>
            <w:color w:val="F26648"/>
            <w:spacing w:val="6"/>
            <w:sz w:val="24"/>
            <w:szCs w:val="24"/>
            <w:u w:val="single"/>
            <w:lang w:eastAsia="ru-RU"/>
          </w:rPr>
          <w:t>gosuslugi.ru</w:t>
        </w:r>
      </w:hyperlink>
      <w:r w:rsidRPr="008645F7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;</w:t>
      </w:r>
    </w:p>
    <w:p w:rsidR="008645F7" w:rsidRPr="008645F7" w:rsidRDefault="008645F7" w:rsidP="008645F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8645F7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 xml:space="preserve">сообщат о последних изменениях законодательства из сферы </w:t>
      </w:r>
      <w:proofErr w:type="spellStart"/>
      <w:r w:rsidRPr="008645F7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госуслуг</w:t>
      </w:r>
      <w:proofErr w:type="spellEnd"/>
      <w:r w:rsidRPr="008645F7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 xml:space="preserve"> и не только;</w:t>
      </w:r>
    </w:p>
    <w:p w:rsidR="008645F7" w:rsidRPr="008645F7" w:rsidRDefault="008645F7" w:rsidP="008645F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8645F7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поделятся другой важной и полезной информацией, которая может оказаться интересной широкому кругу читателей в самых разных жизненных ситуациях.</w:t>
      </w:r>
    </w:p>
    <w:p w:rsidR="008645F7" w:rsidRPr="008645F7" w:rsidRDefault="008645F7" w:rsidP="008645F7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8645F7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Все материалы журнала на 60 страницах объединены в семь разделов.</w:t>
      </w:r>
    </w:p>
    <w:p w:rsidR="008645F7" w:rsidRPr="008645F7" w:rsidRDefault="008645F7" w:rsidP="008645F7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8645F7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Наша постоянная рубрика </w:t>
      </w:r>
      <w:r w:rsidRPr="008645F7">
        <w:rPr>
          <w:rFonts w:ascii="Arial" w:eastAsia="Times New Roman" w:hAnsi="Arial" w:cs="Arial"/>
          <w:i/>
          <w:iCs/>
          <w:color w:val="501B09"/>
          <w:spacing w:val="6"/>
          <w:sz w:val="24"/>
          <w:szCs w:val="24"/>
          <w:lang w:eastAsia="ru-RU"/>
        </w:rPr>
        <w:t>«Окна роста»</w:t>
      </w:r>
      <w:r w:rsidRPr="008645F7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 xml:space="preserve"> содержит информацию о новой услуге, необходимость в которой назрела давно. Теперь в МФЦ можно распечатать и заверить печатью документы, полученные в личном кабинете на портале </w:t>
      </w:r>
      <w:proofErr w:type="spellStart"/>
      <w:r w:rsidRPr="008645F7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Госуслуг</w:t>
      </w:r>
      <w:proofErr w:type="spellEnd"/>
      <w:r w:rsidRPr="008645F7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. В этом же разделе мы вам также расскажем о том, как через центры «Мои Документы» подать заявление на техосмотр самоходной техники и какие виды договоров можно составить в МФЦ на платной основе.</w:t>
      </w:r>
    </w:p>
    <w:p w:rsidR="008645F7" w:rsidRPr="008645F7" w:rsidRDefault="008645F7" w:rsidP="008645F7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8645F7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 xml:space="preserve">Выпускники узнают о том, как онлайн направить документы на поступление в любой вуз страны, автомобилисты, вероятно, заинтересуются новой возможностью получать уведомления о нарушении ПДД через социальную сеть </w:t>
      </w:r>
      <w:proofErr w:type="spellStart"/>
      <w:r w:rsidRPr="008645F7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ВКонтакте</w:t>
      </w:r>
      <w:proofErr w:type="spellEnd"/>
      <w:r w:rsidRPr="008645F7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. В свою очередь, землевладельцам будет полезна информация о том, что такое реестр границ и какие сведения он содержит, а предпринимателям – статья о 18 сервисах поддержки малого бизнеса.</w:t>
      </w:r>
    </w:p>
    <w:p w:rsidR="008645F7" w:rsidRPr="008645F7" w:rsidRDefault="008645F7" w:rsidP="008645F7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8645F7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В разделе </w:t>
      </w:r>
      <w:r w:rsidRPr="008645F7">
        <w:rPr>
          <w:rFonts w:ascii="Arial" w:eastAsia="Times New Roman" w:hAnsi="Arial" w:cs="Arial"/>
          <w:i/>
          <w:iCs/>
          <w:color w:val="501B09"/>
          <w:spacing w:val="6"/>
          <w:sz w:val="24"/>
          <w:szCs w:val="24"/>
          <w:lang w:eastAsia="ru-RU"/>
        </w:rPr>
        <w:t>«</w:t>
      </w:r>
      <w:proofErr w:type="spellStart"/>
      <w:r w:rsidRPr="008645F7">
        <w:rPr>
          <w:rFonts w:ascii="Arial" w:eastAsia="Times New Roman" w:hAnsi="Arial" w:cs="Arial"/>
          <w:i/>
          <w:iCs/>
          <w:color w:val="501B09"/>
          <w:spacing w:val="6"/>
          <w:sz w:val="24"/>
          <w:szCs w:val="24"/>
          <w:lang w:eastAsia="ru-RU"/>
        </w:rPr>
        <w:t>Госуслуги</w:t>
      </w:r>
      <w:proofErr w:type="spellEnd"/>
      <w:r w:rsidRPr="008645F7">
        <w:rPr>
          <w:rFonts w:ascii="Arial" w:eastAsia="Times New Roman" w:hAnsi="Arial" w:cs="Arial"/>
          <w:i/>
          <w:iCs/>
          <w:color w:val="501B09"/>
          <w:spacing w:val="6"/>
          <w:sz w:val="24"/>
          <w:szCs w:val="24"/>
          <w:lang w:eastAsia="ru-RU"/>
        </w:rPr>
        <w:t xml:space="preserve"> - это просто» </w:t>
      </w:r>
      <w:r w:rsidRPr="008645F7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многодетные семьи узнают о предусмотренных для них мерах социальной поддержки, а также о новых способах использования материнского капитала. Лица же, планирующие провести процедуру банкротства, смогут там ознакомиться с внесудебным способом её проведения.</w:t>
      </w:r>
    </w:p>
    <w:p w:rsidR="008645F7" w:rsidRPr="008645F7" w:rsidRDefault="008645F7" w:rsidP="008645F7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8645F7">
        <w:rPr>
          <w:rFonts w:ascii="Arial" w:eastAsia="Times New Roman" w:hAnsi="Arial" w:cs="Arial"/>
          <w:i/>
          <w:iCs/>
          <w:color w:val="501B09"/>
          <w:spacing w:val="6"/>
          <w:sz w:val="24"/>
          <w:szCs w:val="24"/>
          <w:lang w:eastAsia="ru-RU"/>
        </w:rPr>
        <w:t>«Электронные услуги - новые возможности» </w:t>
      </w:r>
      <w:r w:rsidRPr="008645F7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 xml:space="preserve">- в раздел с таким названием мы поместили несколько пошаговых инструкций, благодаря которым вы без труда </w:t>
      </w:r>
      <w:r w:rsidRPr="008645F7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lastRenderedPageBreak/>
        <w:t>сможете оформить через портал </w:t>
      </w:r>
      <w:hyperlink r:id="rId7" w:history="1">
        <w:r w:rsidRPr="008645F7">
          <w:rPr>
            <w:rFonts w:ascii="Arial" w:eastAsia="Times New Roman" w:hAnsi="Arial" w:cs="Arial"/>
            <w:color w:val="F26648"/>
            <w:spacing w:val="6"/>
            <w:sz w:val="24"/>
            <w:szCs w:val="24"/>
            <w:u w:val="single"/>
            <w:lang w:eastAsia="ru-RU"/>
          </w:rPr>
          <w:t>gosuslugi.ru</w:t>
        </w:r>
      </w:hyperlink>
      <w:r w:rsidRPr="008645F7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 карту болельщика двумя новыми способами, получить ИНН и подать заявление на выдачу экспресс-выписки из ЕГРН.</w:t>
      </w:r>
    </w:p>
    <w:p w:rsidR="008645F7" w:rsidRPr="008645F7" w:rsidRDefault="008645F7" w:rsidP="008645F7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8645F7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 xml:space="preserve">Не упустите возможность больше узнать о том, как с помощью сервисов </w:t>
      </w:r>
      <w:proofErr w:type="spellStart"/>
      <w:r w:rsidRPr="008645F7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Госуслуг</w:t>
      </w:r>
      <w:proofErr w:type="spellEnd"/>
      <w:r w:rsidRPr="008645F7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 xml:space="preserve"> решать ваши проблемы и сделать жизнь проще.</w:t>
      </w:r>
    </w:p>
    <w:p w:rsidR="008645F7" w:rsidRPr="008645F7" w:rsidRDefault="008645F7" w:rsidP="008645F7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</w:pPr>
      <w:r w:rsidRPr="008645F7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Читайте свежий номер журнала «Мои Документы 36» и получайте новые знания и опыт! Найти летний выпуск можно в центрах «Мои Документы» Воронежа и Воронежской области, а электронную версию вы найдете на сайте </w:t>
      </w:r>
      <w:hyperlink r:id="rId8" w:history="1">
        <w:r w:rsidRPr="008645F7">
          <w:rPr>
            <w:rFonts w:ascii="Arial" w:eastAsia="Times New Roman" w:hAnsi="Arial" w:cs="Arial"/>
            <w:color w:val="F26648"/>
            <w:spacing w:val="6"/>
            <w:sz w:val="24"/>
            <w:szCs w:val="24"/>
            <w:u w:val="single"/>
            <w:lang w:eastAsia="ru-RU"/>
          </w:rPr>
          <w:t>https://mydocuments36.ru/elektronnyj-zhurnal</w:t>
        </w:r>
      </w:hyperlink>
      <w:r w:rsidRPr="008645F7">
        <w:rPr>
          <w:rFonts w:ascii="Arial" w:eastAsia="Times New Roman" w:hAnsi="Arial" w:cs="Arial"/>
          <w:color w:val="501B09"/>
          <w:spacing w:val="6"/>
          <w:sz w:val="24"/>
          <w:szCs w:val="24"/>
          <w:lang w:eastAsia="ru-RU"/>
        </w:rPr>
        <w:t>.</w:t>
      </w:r>
    </w:p>
    <w:p w:rsidR="00797373" w:rsidRDefault="00797373"/>
    <w:sectPr w:rsidR="00797373" w:rsidSect="008645F7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9B1038"/>
    <w:multiLevelType w:val="multilevel"/>
    <w:tmpl w:val="DD7ED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5F7"/>
    <w:rsid w:val="00797373"/>
    <w:rsid w:val="008645F7"/>
    <w:rsid w:val="00CC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1A80EB-9797-453C-B3A5-C3987B5F4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2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documents36.ru/elektronnyj-zhurna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suslugi.ru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Тесля Ирина Владимировна</dc:creator>
  <cp:keywords/>
  <dc:description/>
  <cp:lastModifiedBy>Тесля Ирина Владимировна</cp:lastModifiedBy>
  <cp:revision>2</cp:revision>
  <dcterms:created xsi:type="dcterms:W3CDTF">2023-06-28T08:48:00Z</dcterms:created>
  <dcterms:modified xsi:type="dcterms:W3CDTF">2023-06-30T06:44:00Z</dcterms:modified>
</cp:coreProperties>
</file>