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B96A52" w:rsidRPr="00B96A52" w:rsidRDefault="00F20270" w:rsidP="00B96A52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270">
        <w:rPr>
          <w:rFonts w:ascii="Times New Roman" w:hAnsi="Times New Roman" w:cs="Times New Roman"/>
          <w:b w:val="0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20270"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Каменского муниципального района от 28.10.2020 № 269 (в редакции от 24.09.2021 № 306, от 16.02.2022 № 51, </w:t>
      </w:r>
      <w:r w:rsidRPr="00F20270">
        <w:rPr>
          <w:rFonts w:ascii="Times New Roman" w:hAnsi="Times New Roman" w:cs="Times New Roman"/>
          <w:b w:val="0"/>
          <w:sz w:val="28"/>
          <w:szCs w:val="28"/>
        </w:rPr>
        <w:t>от 14.07.2022 № 243, от 17.08.2022 № 281</w:t>
      </w:r>
      <w:r w:rsidR="00B96A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6A52" w:rsidRPr="00B96A52">
        <w:rPr>
          <w:b w:val="0"/>
          <w:u w:val="single"/>
        </w:rPr>
        <w:t xml:space="preserve"> </w:t>
      </w:r>
      <w:r w:rsidR="00B96A52" w:rsidRPr="00B96A52">
        <w:rPr>
          <w:rFonts w:ascii="Times New Roman" w:hAnsi="Times New Roman" w:cs="Times New Roman"/>
          <w:b w:val="0"/>
          <w:sz w:val="28"/>
          <w:szCs w:val="28"/>
        </w:rPr>
        <w:t xml:space="preserve">от 09.02.2023 № 45, от 03.05.2023 </w:t>
      </w:r>
      <w:r w:rsidR="00945B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6A52" w:rsidRPr="00B96A52">
        <w:rPr>
          <w:rFonts w:ascii="Times New Roman" w:hAnsi="Times New Roman" w:cs="Times New Roman"/>
          <w:b w:val="0"/>
          <w:sz w:val="28"/>
          <w:szCs w:val="28"/>
        </w:rPr>
        <w:t>№ 172, от 14.09.2023 № 379, от 28.12.2023   № 509).</w:t>
      </w:r>
      <w:proofErr w:type="gramEnd"/>
    </w:p>
    <w:p w:rsidR="00AD0493" w:rsidRPr="00A57AA9" w:rsidRDefault="00AD0493" w:rsidP="00AD0493">
      <w:pPr>
        <w:widowControl w:val="0"/>
        <w:tabs>
          <w:tab w:val="left" w:pos="2355"/>
        </w:tabs>
        <w:jc w:val="center"/>
        <w:rPr>
          <w:b/>
          <w:bCs/>
          <w:sz w:val="28"/>
          <w:szCs w:val="28"/>
        </w:rPr>
      </w:pP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490BE4">
        <w:rPr>
          <w:bCs/>
        </w:rPr>
        <w:t>05</w:t>
      </w:r>
      <w:r w:rsidR="00BD6085">
        <w:rPr>
          <w:bCs/>
        </w:rPr>
        <w:t>.0</w:t>
      </w:r>
      <w:r w:rsidR="00490BE4">
        <w:rPr>
          <w:bCs/>
        </w:rPr>
        <w:t>2.2024</w:t>
      </w:r>
      <w:r w:rsidR="00BD6085">
        <w:rPr>
          <w:bCs/>
        </w:rPr>
        <w:t xml:space="preserve"> г. по </w:t>
      </w:r>
      <w:r w:rsidR="00490BE4">
        <w:rPr>
          <w:bCs/>
        </w:rPr>
        <w:t>16</w:t>
      </w:r>
      <w:r w:rsidR="00BD6085">
        <w:rPr>
          <w:bCs/>
        </w:rPr>
        <w:t>.0</w:t>
      </w:r>
      <w:r w:rsidR="00490BE4">
        <w:rPr>
          <w:bCs/>
        </w:rPr>
        <w:t>2.2024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Количество экспертов, участвовавших в обсуждении</w:t>
      </w:r>
      <w:r w:rsidR="00BD6085">
        <w:rPr>
          <w:bCs/>
        </w:rPr>
        <w:t xml:space="preserve">: </w:t>
      </w:r>
      <w:r w:rsidR="00BD6085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490BE4">
        <w:rPr>
          <w:bCs/>
          <w:u w:val="single"/>
        </w:rPr>
        <w:t>2</w:t>
      </w:r>
      <w:r w:rsidR="00844648">
        <w:rPr>
          <w:bCs/>
          <w:u w:val="single"/>
        </w:rPr>
        <w:t>2</w:t>
      </w:r>
      <w:r w:rsidR="005448B5">
        <w:rPr>
          <w:bCs/>
          <w:u w:val="single"/>
        </w:rPr>
        <w:t xml:space="preserve"> ф</w:t>
      </w:r>
      <w:r w:rsidR="00D95672">
        <w:rPr>
          <w:bCs/>
          <w:u w:val="single"/>
        </w:rPr>
        <w:t>евраля</w:t>
      </w:r>
      <w:r w:rsidR="00490BE4">
        <w:rPr>
          <w:bCs/>
          <w:u w:val="single"/>
        </w:rPr>
        <w:t xml:space="preserve"> 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Pr="00BD6085">
              <w:rPr>
                <w:bCs/>
                <w:sz w:val="28"/>
                <w:szCs w:val="28"/>
              </w:rPr>
              <w:t>Яцунов</w:t>
            </w:r>
            <w:proofErr w:type="spellEnd"/>
            <w:r w:rsidRPr="00BD608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и </w:t>
            </w:r>
            <w:r w:rsidRPr="00945BAE">
              <w:rPr>
                <w:bCs/>
                <w:color w:val="auto"/>
                <w:sz w:val="28"/>
                <w:szCs w:val="28"/>
              </w:rPr>
              <w:t>инвестиционной</w:t>
            </w:r>
            <w:r w:rsidRPr="00490BE4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и </w:t>
            </w:r>
            <w:r w:rsidRPr="00945BAE">
              <w:rPr>
                <w:bCs/>
                <w:color w:val="auto"/>
                <w:sz w:val="28"/>
                <w:szCs w:val="28"/>
              </w:rPr>
              <w:t>инвестиционной</w:t>
            </w:r>
            <w:r>
              <w:rPr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93" w:type="dxa"/>
            <w:gridSpan w:val="2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и </w:t>
            </w:r>
            <w:r w:rsidRPr="00945BAE">
              <w:rPr>
                <w:bCs/>
                <w:color w:val="auto"/>
                <w:sz w:val="28"/>
                <w:szCs w:val="28"/>
              </w:rPr>
              <w:t>инвестиционной</w:t>
            </w:r>
            <w:r>
              <w:rPr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93" w:type="dxa"/>
            <w:gridSpan w:val="2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490BE4">
        <w:rPr>
          <w:bCs/>
          <w:sz w:val="28"/>
          <w:szCs w:val="28"/>
          <w:u w:val="single"/>
        </w:rPr>
        <w:t>2</w:t>
      </w:r>
      <w:r w:rsidR="00844648">
        <w:rPr>
          <w:bCs/>
          <w:sz w:val="28"/>
          <w:szCs w:val="28"/>
          <w:u w:val="single"/>
        </w:rPr>
        <w:t>2</w:t>
      </w:r>
      <w:r w:rsidRPr="00600620">
        <w:rPr>
          <w:bCs/>
          <w:sz w:val="28"/>
          <w:szCs w:val="28"/>
          <w:u w:val="single"/>
        </w:rPr>
        <w:t xml:space="preserve">» </w:t>
      </w:r>
      <w:r w:rsidR="00490BE4">
        <w:rPr>
          <w:bCs/>
          <w:sz w:val="28"/>
          <w:szCs w:val="28"/>
          <w:u w:val="single"/>
        </w:rPr>
        <w:t>февраля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785B93" w:rsidRDefault="00844648" w:rsidP="00CF2B77">
      <w:pPr>
        <w:widowControl w:val="0"/>
        <w:tabs>
          <w:tab w:val="left" w:pos="2355"/>
          <w:tab w:val="left" w:pos="7110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331C28"/>
    <w:rsid w:val="00490BE4"/>
    <w:rsid w:val="005448B5"/>
    <w:rsid w:val="00600620"/>
    <w:rsid w:val="00785B93"/>
    <w:rsid w:val="007F5654"/>
    <w:rsid w:val="00844648"/>
    <w:rsid w:val="00872695"/>
    <w:rsid w:val="008A264D"/>
    <w:rsid w:val="00945BAE"/>
    <w:rsid w:val="00AD0493"/>
    <w:rsid w:val="00AE30DF"/>
    <w:rsid w:val="00AF24AE"/>
    <w:rsid w:val="00B537F8"/>
    <w:rsid w:val="00B96A52"/>
    <w:rsid w:val="00BD6085"/>
    <w:rsid w:val="00CF2B77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dcterms:created xsi:type="dcterms:W3CDTF">2022-10-28T08:13:00Z</dcterms:created>
  <dcterms:modified xsi:type="dcterms:W3CDTF">2024-08-14T06:43:00Z</dcterms:modified>
</cp:coreProperties>
</file>