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FE" w:rsidRDefault="0082215A" w:rsidP="00B42A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CE2AFE">
        <w:rPr>
          <w:rFonts w:ascii="Times New Roman" w:eastAsia="Times New Roman" w:hAnsi="Times New Roman"/>
          <w:sz w:val="24"/>
          <w:szCs w:val="24"/>
        </w:rPr>
        <w:t>27 мая по 07 июня 2024</w:t>
      </w:r>
      <w:r w:rsidR="00205C1F">
        <w:rPr>
          <w:rFonts w:ascii="Times New Roman" w:eastAsia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 Территориальным отделом Управления Роспотребнадзора по Воронежской области в Лискинском, Бобровском, Каменском, Каширском, Острогожском районах  </w:t>
      </w:r>
      <w:r w:rsidR="00B74120">
        <w:rPr>
          <w:rFonts w:ascii="Times New Roman" w:hAnsi="Times New Roman"/>
          <w:sz w:val="24"/>
          <w:szCs w:val="24"/>
        </w:rPr>
        <w:t>организована работа «горячей линии</w:t>
      </w:r>
      <w:r>
        <w:rPr>
          <w:rFonts w:ascii="Times New Roman" w:hAnsi="Times New Roman"/>
          <w:sz w:val="24"/>
          <w:szCs w:val="24"/>
        </w:rPr>
        <w:t>» по</w:t>
      </w:r>
      <w:r w:rsidR="00205C1F">
        <w:rPr>
          <w:rFonts w:ascii="Times New Roman" w:hAnsi="Times New Roman"/>
          <w:sz w:val="24"/>
          <w:szCs w:val="24"/>
        </w:rPr>
        <w:t xml:space="preserve"> вопросам </w:t>
      </w:r>
    </w:p>
    <w:p w:rsidR="003805E1" w:rsidRPr="00B42AAE" w:rsidRDefault="00CE2AFE" w:rsidP="00CE2A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2AFE">
        <w:rPr>
          <w:rFonts w:ascii="Times New Roman" w:hAnsi="Times New Roman"/>
          <w:sz w:val="24"/>
          <w:szCs w:val="24"/>
        </w:rPr>
        <w:t xml:space="preserve"> качества и безопасности предоставления услуг отдыха и туризма </w:t>
      </w:r>
      <w:r>
        <w:rPr>
          <w:rFonts w:ascii="Times New Roman" w:hAnsi="Times New Roman"/>
          <w:sz w:val="24"/>
          <w:szCs w:val="24"/>
        </w:rPr>
        <w:t xml:space="preserve"> </w:t>
      </w:r>
      <w:r w:rsidR="00B42AAE">
        <w:rPr>
          <w:rFonts w:ascii="Times New Roman" w:hAnsi="Times New Roman"/>
          <w:sz w:val="24"/>
          <w:szCs w:val="24"/>
        </w:rPr>
        <w:t xml:space="preserve">по телефонам 8(47391)-4-56-46,  </w:t>
      </w:r>
      <w:r w:rsidR="00B74120">
        <w:rPr>
          <w:rFonts w:ascii="Times New Roman" w:hAnsi="Times New Roman"/>
          <w:sz w:val="24"/>
          <w:szCs w:val="24"/>
        </w:rPr>
        <w:t xml:space="preserve"> 8(47391)</w:t>
      </w:r>
      <w:r w:rsidR="00B42AAE">
        <w:rPr>
          <w:rFonts w:ascii="Times New Roman" w:hAnsi="Times New Roman"/>
          <w:sz w:val="24"/>
          <w:szCs w:val="24"/>
        </w:rPr>
        <w:t xml:space="preserve">-4-65-03, </w:t>
      </w:r>
      <w:r w:rsidR="00B74120">
        <w:rPr>
          <w:rFonts w:ascii="Times New Roman" w:hAnsi="Times New Roman"/>
          <w:sz w:val="24"/>
          <w:szCs w:val="24"/>
        </w:rPr>
        <w:t xml:space="preserve"> </w:t>
      </w:r>
      <w:r w:rsidR="00B42AAE">
        <w:rPr>
          <w:rFonts w:ascii="Times New Roman" w:hAnsi="Times New Roman"/>
          <w:sz w:val="24"/>
          <w:szCs w:val="24"/>
        </w:rPr>
        <w:t xml:space="preserve">8(47391)-4-21-88 </w:t>
      </w:r>
      <w:r w:rsidR="00534E55">
        <w:rPr>
          <w:rFonts w:ascii="Times New Roman" w:hAnsi="Times New Roman"/>
          <w:sz w:val="24"/>
          <w:szCs w:val="24"/>
        </w:rPr>
        <w:t>в рабочие дни  с 09-00 до 18</w:t>
      </w:r>
      <w:r w:rsidR="00B74120">
        <w:rPr>
          <w:rFonts w:ascii="Times New Roman" w:hAnsi="Times New Roman"/>
          <w:sz w:val="24"/>
          <w:szCs w:val="24"/>
        </w:rPr>
        <w:t>-00 ч. (перерыв с 13-00 до 14-00ч.)</w:t>
      </w:r>
    </w:p>
    <w:p w:rsidR="0082215A" w:rsidRDefault="0082215A" w:rsidP="00BB23B7">
      <w:pPr>
        <w:pStyle w:val="a5"/>
        <w:spacing w:before="0" w:beforeAutospacing="0" w:after="0" w:afterAutospacing="0"/>
        <w:ind w:firstLine="708"/>
        <w:jc w:val="both"/>
      </w:pPr>
    </w:p>
    <w:p w:rsidR="00B42AAE" w:rsidRDefault="00B42AAE" w:rsidP="00BB23B7">
      <w:pPr>
        <w:pStyle w:val="a5"/>
        <w:spacing w:before="0" w:beforeAutospacing="0" w:after="0" w:afterAutospacing="0"/>
        <w:ind w:firstLine="708"/>
        <w:jc w:val="both"/>
      </w:pPr>
    </w:p>
    <w:p w:rsidR="0082215A" w:rsidRDefault="0082215A" w:rsidP="00BB23B7">
      <w:pPr>
        <w:pStyle w:val="a5"/>
        <w:spacing w:before="0" w:beforeAutospacing="0" w:after="0" w:afterAutospacing="0"/>
        <w:ind w:firstLine="708"/>
        <w:jc w:val="both"/>
      </w:pPr>
    </w:p>
    <w:p w:rsidR="00FD34A3" w:rsidRDefault="00FD34A3" w:rsidP="00FD34A3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 уважением,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660"/>
      </w:tblGrid>
      <w:tr w:rsidR="00FD34A3" w:rsidTr="00FD34A3">
        <w:tc>
          <w:tcPr>
            <w:tcW w:w="4804" w:type="dxa"/>
            <w:hideMark/>
          </w:tcPr>
          <w:p w:rsidR="00FD34A3" w:rsidRDefault="00534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E2AFE">
              <w:rPr>
                <w:rFonts w:ascii="Times New Roman" w:eastAsia="Times New Roman" w:hAnsi="Times New Roman"/>
                <w:b/>
                <w:sz w:val="24"/>
                <w:szCs w:val="24"/>
              </w:rPr>
              <w:t>Врио</w:t>
            </w:r>
            <w:proofErr w:type="spellEnd"/>
            <w:r w:rsidR="00CE2AF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ачальник</w:t>
            </w:r>
            <w:r w:rsidR="00CE2AFE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FD34A3">
              <w:rPr>
                <w:rFonts w:ascii="Times New Roman" w:eastAsia="Times New Roman" w:hAnsi="Times New Roman"/>
                <w:b/>
                <w:sz w:val="24"/>
                <w:szCs w:val="24"/>
              </w:rPr>
              <w:t>Территориального отдела  Управления Роспотребнадзора по Воронежской области в Лискинском, Бобровском, Каменском, Каширском, Острогожском районах</w:t>
            </w:r>
          </w:p>
        </w:tc>
        <w:tc>
          <w:tcPr>
            <w:tcW w:w="4660" w:type="dxa"/>
          </w:tcPr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FD3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FD34A3" w:rsidRDefault="00CE2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Белавина Е.Н.</w:t>
            </w:r>
          </w:p>
        </w:tc>
      </w:tr>
    </w:tbl>
    <w:p w:rsidR="00BB23B7" w:rsidRDefault="00BB23B7" w:rsidP="00D769BE">
      <w:pPr>
        <w:pStyle w:val="a3"/>
        <w:jc w:val="both"/>
        <w:rPr>
          <w:sz w:val="16"/>
          <w:szCs w:val="16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Pr="00BB23B7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74120" w:rsidRPr="00BB23B7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5570C"/>
    <w:rsid w:val="00094620"/>
    <w:rsid w:val="00135CFF"/>
    <w:rsid w:val="001613E6"/>
    <w:rsid w:val="00205C1F"/>
    <w:rsid w:val="00225653"/>
    <w:rsid w:val="0023684C"/>
    <w:rsid w:val="002473BA"/>
    <w:rsid w:val="00276F0B"/>
    <w:rsid w:val="002E64FA"/>
    <w:rsid w:val="003805E1"/>
    <w:rsid w:val="004356B6"/>
    <w:rsid w:val="00531F64"/>
    <w:rsid w:val="00534E55"/>
    <w:rsid w:val="00535A1C"/>
    <w:rsid w:val="0058212B"/>
    <w:rsid w:val="00673058"/>
    <w:rsid w:val="006812A3"/>
    <w:rsid w:val="006D74F9"/>
    <w:rsid w:val="007466DF"/>
    <w:rsid w:val="007959C4"/>
    <w:rsid w:val="007C2E27"/>
    <w:rsid w:val="0082215A"/>
    <w:rsid w:val="00832FAA"/>
    <w:rsid w:val="00833E38"/>
    <w:rsid w:val="00842189"/>
    <w:rsid w:val="00903C1F"/>
    <w:rsid w:val="0094544A"/>
    <w:rsid w:val="009512A3"/>
    <w:rsid w:val="009A5DA1"/>
    <w:rsid w:val="009E340B"/>
    <w:rsid w:val="00AD53CC"/>
    <w:rsid w:val="00B22C8D"/>
    <w:rsid w:val="00B42AAE"/>
    <w:rsid w:val="00B74120"/>
    <w:rsid w:val="00B80833"/>
    <w:rsid w:val="00BB23B7"/>
    <w:rsid w:val="00BF6D09"/>
    <w:rsid w:val="00C75C52"/>
    <w:rsid w:val="00C93CAD"/>
    <w:rsid w:val="00CA0864"/>
    <w:rsid w:val="00CA490C"/>
    <w:rsid w:val="00CD00A2"/>
    <w:rsid w:val="00CE2AFE"/>
    <w:rsid w:val="00D131F0"/>
    <w:rsid w:val="00D636C9"/>
    <w:rsid w:val="00D66093"/>
    <w:rsid w:val="00D66698"/>
    <w:rsid w:val="00D769BE"/>
    <w:rsid w:val="00E0113E"/>
    <w:rsid w:val="00E26007"/>
    <w:rsid w:val="00E7056F"/>
    <w:rsid w:val="00EB2FBD"/>
    <w:rsid w:val="00EC289E"/>
    <w:rsid w:val="00F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Администратор Каменского района</cp:lastModifiedBy>
  <cp:revision>9</cp:revision>
  <cp:lastPrinted>2024-05-13T14:20:00Z</cp:lastPrinted>
  <dcterms:created xsi:type="dcterms:W3CDTF">2023-06-19T14:34:00Z</dcterms:created>
  <dcterms:modified xsi:type="dcterms:W3CDTF">2024-05-16T11:30:00Z</dcterms:modified>
</cp:coreProperties>
</file>