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2" w:rsidRDefault="00BA51C2" w:rsidP="00BA51C2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BA51C2" w:rsidRDefault="00BA51C2" w:rsidP="00BA51C2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способах получения консультаций по вопросам соблюдения обязательных требований</w:t>
      </w:r>
    </w:p>
    <w:p w:rsidR="00BA51C2" w:rsidRDefault="00BA51C2" w:rsidP="00BA51C2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68F4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в ходе проведения профилактических либо контрольных мероприятий. </w:t>
      </w:r>
    </w:p>
    <w:p w:rsidR="00BA51C2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Личный прием проводится должностным лицом, уполномоченным осуществлять муниципальный земельный контроль. Информация о номерах телефонов для консультирования, адреса для направления запросов в письменной форме, а также месте приема и установленных для приема днях и часах размещается на официальном сайте администрации в сети «Интернет».</w:t>
      </w:r>
    </w:p>
    <w:p w:rsidR="00ED5981" w:rsidRPr="00ED5981" w:rsidRDefault="00ED5981" w:rsidP="00ED5981">
      <w:pPr>
        <w:rPr>
          <w:rFonts w:ascii="Times New Roman" w:hAnsi="Times New Roman"/>
          <w:sz w:val="28"/>
          <w:szCs w:val="28"/>
        </w:rPr>
      </w:pPr>
      <w:r w:rsidRPr="00ED5981">
        <w:rPr>
          <w:rFonts w:ascii="Times New Roman" w:hAnsi="Times New Roman"/>
          <w:sz w:val="28"/>
          <w:szCs w:val="28"/>
        </w:rPr>
        <w:t xml:space="preserve">Почтовый адрес и адрес для </w:t>
      </w:r>
      <w:r w:rsidRPr="00ED5981">
        <w:rPr>
          <w:rFonts w:ascii="Times New Roman" w:hAnsi="Times New Roman"/>
          <w:sz w:val="28"/>
          <w:szCs w:val="28"/>
        </w:rPr>
        <w:t xml:space="preserve">личного </w:t>
      </w:r>
      <w:r w:rsidRPr="00ED5981">
        <w:rPr>
          <w:rFonts w:ascii="Times New Roman" w:hAnsi="Times New Roman"/>
          <w:sz w:val="28"/>
          <w:szCs w:val="28"/>
        </w:rPr>
        <w:t xml:space="preserve">приема: 396510, Воронежская область, Каменский район, </w:t>
      </w:r>
      <w:proofErr w:type="spellStart"/>
      <w:r w:rsidRPr="00ED5981">
        <w:rPr>
          <w:rFonts w:ascii="Times New Roman" w:hAnsi="Times New Roman"/>
          <w:sz w:val="28"/>
          <w:szCs w:val="28"/>
        </w:rPr>
        <w:t>пгт</w:t>
      </w:r>
      <w:proofErr w:type="spellEnd"/>
      <w:r w:rsidRPr="00ED5981">
        <w:rPr>
          <w:rFonts w:ascii="Times New Roman" w:hAnsi="Times New Roman"/>
          <w:sz w:val="28"/>
          <w:szCs w:val="28"/>
        </w:rPr>
        <w:t xml:space="preserve">. Каменка, ул. Ленина,  д. 26, 3 этаж, кабинет 323, администрация Каменского муниципального района Воронежской области. </w:t>
      </w:r>
    </w:p>
    <w:p w:rsidR="00ED5981" w:rsidRPr="00ED5981" w:rsidRDefault="00ED5981" w:rsidP="00ED5981">
      <w:pPr>
        <w:rPr>
          <w:rFonts w:ascii="Times New Roman" w:hAnsi="Times New Roman"/>
          <w:sz w:val="28"/>
          <w:szCs w:val="28"/>
        </w:rPr>
      </w:pPr>
      <w:r w:rsidRPr="00ED5981">
        <w:rPr>
          <w:rFonts w:ascii="Times New Roman" w:hAnsi="Times New Roman"/>
          <w:sz w:val="28"/>
          <w:szCs w:val="28"/>
        </w:rPr>
        <w:t xml:space="preserve">Время </w:t>
      </w:r>
      <w:r w:rsidRPr="00ED5981">
        <w:rPr>
          <w:rFonts w:ascii="Times New Roman" w:hAnsi="Times New Roman"/>
          <w:sz w:val="28"/>
          <w:szCs w:val="28"/>
        </w:rPr>
        <w:t xml:space="preserve">личного </w:t>
      </w:r>
      <w:r w:rsidRPr="00ED5981">
        <w:rPr>
          <w:rFonts w:ascii="Times New Roman" w:hAnsi="Times New Roman"/>
          <w:sz w:val="28"/>
          <w:szCs w:val="28"/>
        </w:rPr>
        <w:t xml:space="preserve">приема: </w:t>
      </w:r>
      <w:proofErr w:type="spellStart"/>
      <w:r w:rsidRPr="00ED5981">
        <w:rPr>
          <w:rFonts w:ascii="Times New Roman" w:hAnsi="Times New Roman"/>
          <w:sz w:val="28"/>
          <w:szCs w:val="28"/>
        </w:rPr>
        <w:t>Пн-Пт</w:t>
      </w:r>
      <w:proofErr w:type="spellEnd"/>
      <w:r w:rsidRPr="00ED5981">
        <w:rPr>
          <w:rFonts w:ascii="Times New Roman" w:hAnsi="Times New Roman"/>
          <w:sz w:val="28"/>
          <w:szCs w:val="28"/>
        </w:rPr>
        <w:t xml:space="preserve"> с 8-00 до 17-00,  перерыв на обед с 12:00 до 13:00, </w:t>
      </w:r>
      <w:proofErr w:type="spellStart"/>
      <w:r w:rsidRPr="00ED5981">
        <w:rPr>
          <w:rFonts w:ascii="Times New Roman" w:hAnsi="Times New Roman"/>
          <w:sz w:val="28"/>
          <w:szCs w:val="28"/>
        </w:rPr>
        <w:t>Сб-Вс</w:t>
      </w:r>
      <w:proofErr w:type="spellEnd"/>
      <w:r w:rsidRPr="00ED5981">
        <w:rPr>
          <w:rFonts w:ascii="Times New Roman" w:hAnsi="Times New Roman"/>
          <w:sz w:val="28"/>
          <w:szCs w:val="28"/>
        </w:rPr>
        <w:t xml:space="preserve"> – выходной. 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68F4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</w:t>
      </w:r>
      <w:proofErr w:type="gramStart"/>
      <w:r w:rsidRPr="00B868F4">
        <w:rPr>
          <w:rFonts w:ascii="Times New Roman" w:hAnsi="Times New Roman" w:cs="Times New Roman"/>
          <w:sz w:val="28"/>
          <w:szCs w:val="28"/>
        </w:rPr>
        <w:t>должностное лицо, уполномоченное осуществлять муниципальный земельный контроль обязано</w:t>
      </w:r>
      <w:proofErr w:type="gramEnd"/>
      <w:r w:rsidRPr="00B868F4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B868F4">
        <w:rPr>
          <w:rFonts w:ascii="Times New Roman" w:hAnsi="Times New Roman" w:cs="Times New Roman"/>
          <w:sz w:val="28"/>
          <w:szCs w:val="28"/>
        </w:rPr>
        <w:lastRenderedPageBreak/>
        <w:t>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BA51C2" w:rsidRPr="00B868F4" w:rsidRDefault="00BA51C2" w:rsidP="00BA51C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:rsidR="00BA51C2" w:rsidRPr="00B868F4" w:rsidRDefault="00BA51C2" w:rsidP="00BA51C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</w:t>
      </w:r>
      <w:hyperlink r:id="rId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BA51C2" w:rsidRDefault="00BA51C2" w:rsidP="00BA51C2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DC5530" w:rsidRDefault="00DC5530"/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C2"/>
    <w:rsid w:val="00BA51C2"/>
    <w:rsid w:val="00DC5530"/>
    <w:rsid w:val="00DF72DF"/>
    <w:rsid w:val="00E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51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A51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A51C2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51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A51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A51C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2025-03-26T13:44:00Z</dcterms:created>
  <dcterms:modified xsi:type="dcterms:W3CDTF">2025-03-26T13:52:00Z</dcterms:modified>
</cp:coreProperties>
</file>