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8F" w:rsidRDefault="003E068F" w:rsidP="003E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68F" w:rsidRPr="00A0541E" w:rsidRDefault="003E068F" w:rsidP="003E0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B1F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0541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0541E">
        <w:rPr>
          <w:rFonts w:ascii="Times New Roman" w:hAnsi="Times New Roman" w:cs="Times New Roman"/>
          <w:sz w:val="24"/>
          <w:szCs w:val="24"/>
        </w:rPr>
        <w:t xml:space="preserve"> </w:t>
      </w:r>
      <w:r w:rsidR="003B1FF5" w:rsidRPr="00A0541E">
        <w:rPr>
          <w:rFonts w:ascii="Times New Roman" w:hAnsi="Times New Roman" w:cs="Times New Roman"/>
          <w:sz w:val="24"/>
          <w:szCs w:val="24"/>
        </w:rPr>
        <w:t xml:space="preserve">  приказом</w:t>
      </w:r>
      <w:r w:rsidRPr="00A05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FF5" w:rsidRPr="00A0541E" w:rsidRDefault="00207896" w:rsidP="003E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92077" w:rsidRPr="00A054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0541E" w:rsidRPr="00A0541E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="00392077" w:rsidRPr="00A0541E">
        <w:rPr>
          <w:rFonts w:ascii="Times New Roman" w:hAnsi="Times New Roman" w:cs="Times New Roman"/>
          <w:sz w:val="24"/>
          <w:szCs w:val="24"/>
        </w:rPr>
        <w:t xml:space="preserve">комиссии  </w:t>
      </w:r>
      <w:r w:rsidR="006B29DB" w:rsidRPr="00A05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077" w:rsidRPr="00A0541E" w:rsidRDefault="003B1FF5" w:rsidP="003E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0541E" w:rsidRPr="00A0541E">
        <w:rPr>
          <w:rFonts w:ascii="Times New Roman" w:hAnsi="Times New Roman" w:cs="Times New Roman"/>
          <w:sz w:val="24"/>
          <w:szCs w:val="24"/>
        </w:rPr>
        <w:t>Каменского</w:t>
      </w:r>
      <w:r w:rsidRPr="00A0541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B29DB" w:rsidRPr="00A0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E068F" w:rsidRPr="00A0541E">
        <w:rPr>
          <w:rFonts w:ascii="Times New Roman" w:hAnsi="Times New Roman" w:cs="Times New Roman"/>
          <w:sz w:val="24"/>
          <w:szCs w:val="24"/>
        </w:rPr>
        <w:t xml:space="preserve"> </w:t>
      </w:r>
      <w:r w:rsidR="00392077" w:rsidRPr="00A0541E">
        <w:rPr>
          <w:rFonts w:ascii="Times New Roman" w:hAnsi="Times New Roman" w:cs="Times New Roman"/>
          <w:sz w:val="24"/>
          <w:szCs w:val="24"/>
        </w:rPr>
        <w:t xml:space="preserve">    </w:t>
      </w:r>
      <w:r w:rsidR="003E068F" w:rsidRPr="00A0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07896" w:rsidRPr="00A054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068F" w:rsidRPr="00A0541E">
        <w:rPr>
          <w:rFonts w:ascii="Times New Roman" w:hAnsi="Times New Roman" w:cs="Times New Roman"/>
          <w:sz w:val="24"/>
          <w:szCs w:val="24"/>
        </w:rPr>
        <w:t xml:space="preserve">    </w:t>
      </w:r>
      <w:r w:rsidR="00392077" w:rsidRPr="00A05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FF5" w:rsidRPr="00A0541E" w:rsidRDefault="00392077" w:rsidP="003E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B1FF5" w:rsidRPr="00A0541E">
        <w:rPr>
          <w:rFonts w:ascii="Times New Roman" w:hAnsi="Times New Roman" w:cs="Times New Roman"/>
          <w:sz w:val="24"/>
          <w:szCs w:val="24"/>
        </w:rPr>
        <w:t>района</w:t>
      </w:r>
      <w:r w:rsidRPr="00A0541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068F" w:rsidRPr="00A0541E" w:rsidRDefault="003B1FF5" w:rsidP="003E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E068F" w:rsidRPr="00A0541E">
        <w:rPr>
          <w:rFonts w:ascii="Times New Roman" w:hAnsi="Times New Roman" w:cs="Times New Roman"/>
          <w:sz w:val="24"/>
          <w:szCs w:val="24"/>
        </w:rPr>
        <w:t xml:space="preserve">от </w:t>
      </w:r>
      <w:r w:rsidR="002E5411" w:rsidRPr="00A0541E">
        <w:rPr>
          <w:rFonts w:ascii="Times New Roman" w:hAnsi="Times New Roman" w:cs="Times New Roman"/>
          <w:sz w:val="24"/>
          <w:szCs w:val="24"/>
        </w:rPr>
        <w:t>1</w:t>
      </w:r>
      <w:r w:rsidR="00F20383">
        <w:rPr>
          <w:rFonts w:ascii="Times New Roman" w:hAnsi="Times New Roman" w:cs="Times New Roman"/>
          <w:sz w:val="24"/>
          <w:szCs w:val="24"/>
        </w:rPr>
        <w:t>1</w:t>
      </w:r>
      <w:r w:rsidR="003E068F" w:rsidRPr="00A0541E">
        <w:rPr>
          <w:rFonts w:ascii="Times New Roman" w:hAnsi="Times New Roman" w:cs="Times New Roman"/>
          <w:sz w:val="24"/>
          <w:szCs w:val="24"/>
        </w:rPr>
        <w:t>.</w:t>
      </w:r>
      <w:r w:rsidR="002E5411" w:rsidRPr="00A0541E">
        <w:rPr>
          <w:rFonts w:ascii="Times New Roman" w:hAnsi="Times New Roman" w:cs="Times New Roman"/>
          <w:sz w:val="24"/>
          <w:szCs w:val="24"/>
        </w:rPr>
        <w:t>0</w:t>
      </w:r>
      <w:r w:rsidRPr="00A0541E">
        <w:rPr>
          <w:rFonts w:ascii="Times New Roman" w:hAnsi="Times New Roman" w:cs="Times New Roman"/>
          <w:sz w:val="24"/>
          <w:szCs w:val="24"/>
        </w:rPr>
        <w:t>1</w:t>
      </w:r>
      <w:r w:rsidR="003E068F" w:rsidRPr="00A0541E">
        <w:rPr>
          <w:rFonts w:ascii="Times New Roman" w:hAnsi="Times New Roman" w:cs="Times New Roman"/>
          <w:sz w:val="24"/>
          <w:szCs w:val="24"/>
        </w:rPr>
        <w:t>.20</w:t>
      </w:r>
      <w:r w:rsidR="001C0BE4" w:rsidRPr="00A0541E">
        <w:rPr>
          <w:rFonts w:ascii="Times New Roman" w:hAnsi="Times New Roman" w:cs="Times New Roman"/>
          <w:sz w:val="24"/>
          <w:szCs w:val="24"/>
        </w:rPr>
        <w:t>2</w:t>
      </w:r>
      <w:r w:rsidR="002E5411" w:rsidRPr="00A0541E">
        <w:rPr>
          <w:rFonts w:ascii="Times New Roman" w:hAnsi="Times New Roman" w:cs="Times New Roman"/>
          <w:sz w:val="24"/>
          <w:szCs w:val="24"/>
        </w:rPr>
        <w:t>2</w:t>
      </w:r>
      <w:r w:rsidR="001C0BE4" w:rsidRPr="00A0541E">
        <w:rPr>
          <w:rFonts w:ascii="Times New Roman" w:hAnsi="Times New Roman" w:cs="Times New Roman"/>
          <w:sz w:val="24"/>
          <w:szCs w:val="24"/>
        </w:rPr>
        <w:t>г.</w:t>
      </w:r>
      <w:r w:rsidRPr="00A0541E">
        <w:rPr>
          <w:rFonts w:ascii="Times New Roman" w:hAnsi="Times New Roman" w:cs="Times New Roman"/>
          <w:sz w:val="24"/>
          <w:szCs w:val="24"/>
        </w:rPr>
        <w:t xml:space="preserve"> №</w:t>
      </w:r>
      <w:r w:rsidR="00F2038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068F" w:rsidRDefault="003E068F" w:rsidP="003E068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E068F" w:rsidRDefault="003E068F" w:rsidP="003E068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b/>
          <w:sz w:val="26"/>
          <w:szCs w:val="26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8F" w:rsidRPr="00C363D5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3D5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:rsidR="00C363D5" w:rsidRDefault="001C0BE4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3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541E">
        <w:rPr>
          <w:rFonts w:ascii="Times New Roman" w:hAnsi="Times New Roman" w:cs="Times New Roman"/>
          <w:b/>
          <w:sz w:val="32"/>
          <w:szCs w:val="32"/>
        </w:rPr>
        <w:t>КОНТРОЛЬНО-СЧЕТНОЙ</w:t>
      </w:r>
      <w:r w:rsidR="003E068F" w:rsidRPr="00C363D5">
        <w:rPr>
          <w:rFonts w:ascii="Times New Roman" w:hAnsi="Times New Roman" w:cs="Times New Roman"/>
          <w:b/>
          <w:sz w:val="32"/>
          <w:szCs w:val="32"/>
        </w:rPr>
        <w:t xml:space="preserve"> КОМИССИИ </w:t>
      </w:r>
      <w:r w:rsidR="00C363D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363D5" w:rsidRDefault="00A0541E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КАМЕНС</w:t>
      </w:r>
      <w:r w:rsidR="001C0BE4" w:rsidRPr="00C363D5">
        <w:rPr>
          <w:rFonts w:ascii="Times New Roman" w:hAnsi="Times New Roman" w:cs="Times New Roman"/>
          <w:b/>
          <w:sz w:val="32"/>
          <w:szCs w:val="32"/>
        </w:rPr>
        <w:t>КОГО</w:t>
      </w:r>
      <w:r w:rsidR="003E068F" w:rsidRPr="00C363D5">
        <w:rPr>
          <w:rFonts w:ascii="Times New Roman" w:hAnsi="Times New Roman" w:cs="Times New Roman"/>
          <w:b/>
          <w:sz w:val="32"/>
          <w:szCs w:val="32"/>
        </w:rPr>
        <w:t xml:space="preserve"> МУНИЦИПАЛЬНОГО </w:t>
      </w:r>
      <w:r w:rsidR="00C363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068F" w:rsidRPr="00C363D5">
        <w:rPr>
          <w:rFonts w:ascii="Times New Roman" w:hAnsi="Times New Roman" w:cs="Times New Roman"/>
          <w:b/>
          <w:sz w:val="32"/>
          <w:szCs w:val="32"/>
        </w:rPr>
        <w:t xml:space="preserve">РАЙОНА </w:t>
      </w:r>
      <w:r w:rsidR="00C363D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E068F" w:rsidRPr="00C363D5" w:rsidRDefault="003E068F" w:rsidP="003E068F">
      <w:pPr>
        <w:tabs>
          <w:tab w:val="left" w:pos="33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3D5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3E068F" w:rsidRPr="002A5131" w:rsidRDefault="003E068F" w:rsidP="003E068F">
      <w:pPr>
        <w:rPr>
          <w:rFonts w:ascii="Times New Roman" w:hAnsi="Times New Roman" w:cs="Times New Roman"/>
          <w:sz w:val="28"/>
          <w:szCs w:val="28"/>
        </w:rPr>
      </w:pPr>
    </w:p>
    <w:p w:rsidR="000D29D3" w:rsidRDefault="003E068F" w:rsidP="000D29D3">
      <w:pPr>
        <w:tabs>
          <w:tab w:val="left" w:pos="35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D34">
        <w:rPr>
          <w:rFonts w:ascii="Times New Roman" w:hAnsi="Times New Roman" w:cs="Times New Roman"/>
          <w:sz w:val="28"/>
          <w:szCs w:val="28"/>
        </w:rPr>
        <w:t xml:space="preserve">п.г.т. </w:t>
      </w:r>
      <w:r w:rsidR="00A0541E">
        <w:rPr>
          <w:rFonts w:ascii="Times New Roman" w:hAnsi="Times New Roman" w:cs="Times New Roman"/>
          <w:sz w:val="28"/>
          <w:szCs w:val="28"/>
        </w:rPr>
        <w:t xml:space="preserve">Каменка </w:t>
      </w:r>
      <w:r w:rsidRPr="007B2FAA">
        <w:rPr>
          <w:rFonts w:ascii="Times New Roman" w:hAnsi="Times New Roman" w:cs="Times New Roman"/>
          <w:sz w:val="24"/>
          <w:szCs w:val="24"/>
        </w:rPr>
        <w:t>20</w:t>
      </w:r>
      <w:r w:rsidR="001C0BE4" w:rsidRPr="007B2FAA">
        <w:rPr>
          <w:rFonts w:ascii="Times New Roman" w:hAnsi="Times New Roman" w:cs="Times New Roman"/>
          <w:sz w:val="24"/>
          <w:szCs w:val="24"/>
        </w:rPr>
        <w:t>2</w:t>
      </w:r>
      <w:r w:rsidR="002E5411">
        <w:rPr>
          <w:rFonts w:ascii="Times New Roman" w:hAnsi="Times New Roman" w:cs="Times New Roman"/>
          <w:sz w:val="24"/>
          <w:szCs w:val="24"/>
        </w:rPr>
        <w:t>2</w:t>
      </w:r>
    </w:p>
    <w:p w:rsidR="000D29D3" w:rsidRDefault="006377BE" w:rsidP="000D29D3">
      <w:pPr>
        <w:tabs>
          <w:tab w:val="left" w:pos="354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21F25">
        <w:rPr>
          <w:rFonts w:ascii="Times New Roman" w:hAnsi="Times New Roman" w:cs="Times New Roman"/>
          <w:b/>
          <w:sz w:val="28"/>
          <w:szCs w:val="28"/>
          <w:u w:val="single"/>
        </w:rPr>
        <w:t>РАЗДЕЛ 1.</w:t>
      </w:r>
      <w:r w:rsidRPr="00DA5F58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DA5F58">
        <w:rPr>
          <w:rFonts w:ascii="Times New Roman" w:hAnsi="Times New Roman" w:cs="Times New Roman"/>
          <w:sz w:val="28"/>
          <w:szCs w:val="28"/>
          <w:u w:val="single"/>
        </w:rPr>
        <w:t>бщие положения</w:t>
      </w:r>
    </w:p>
    <w:p w:rsidR="008E0474" w:rsidRDefault="006377BE" w:rsidP="00A33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25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Pr="006377BE">
        <w:rPr>
          <w:rFonts w:ascii="Times New Roman" w:hAnsi="Times New Roman" w:cs="Times New Roman"/>
          <w:sz w:val="28"/>
          <w:szCs w:val="28"/>
        </w:rPr>
        <w:t xml:space="preserve">. Предмет Регламента </w:t>
      </w:r>
    </w:p>
    <w:p w:rsidR="00596D1E" w:rsidRDefault="003218C6" w:rsidP="00276AB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F1C83">
        <w:rPr>
          <w:sz w:val="28"/>
          <w:szCs w:val="28"/>
        </w:rPr>
        <w:t xml:space="preserve">Содержание направлений деятельности </w:t>
      </w:r>
      <w:r w:rsidR="0040286C">
        <w:rPr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комиссии, 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 w:rsidR="00276AB5">
        <w:rPr>
          <w:sz w:val="28"/>
          <w:szCs w:val="28"/>
        </w:rPr>
        <w:t>Ревизионной</w:t>
      </w:r>
      <w:r w:rsidR="00276AB5" w:rsidRPr="007F1C83">
        <w:rPr>
          <w:sz w:val="28"/>
          <w:szCs w:val="28"/>
        </w:rPr>
        <w:t xml:space="preserve"> комиссии </w:t>
      </w:r>
      <w:r w:rsidRPr="007F1C83">
        <w:rPr>
          <w:sz w:val="28"/>
          <w:szCs w:val="28"/>
        </w:rPr>
        <w:t xml:space="preserve">определяются Регламентом </w:t>
      </w:r>
      <w:r w:rsidR="00276AB5">
        <w:rPr>
          <w:sz w:val="28"/>
          <w:szCs w:val="28"/>
        </w:rPr>
        <w:t>Ревизионной</w:t>
      </w:r>
      <w:r w:rsidR="00276AB5" w:rsidRPr="007F1C83">
        <w:rPr>
          <w:sz w:val="28"/>
          <w:szCs w:val="28"/>
        </w:rPr>
        <w:t xml:space="preserve"> комиссии</w:t>
      </w:r>
      <w:r w:rsidR="00276AB5">
        <w:rPr>
          <w:sz w:val="28"/>
          <w:szCs w:val="28"/>
        </w:rPr>
        <w:t xml:space="preserve">. </w:t>
      </w:r>
    </w:p>
    <w:p w:rsidR="0019674F" w:rsidRDefault="00627419" w:rsidP="00276AB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77BE" w:rsidRPr="00627419">
        <w:rPr>
          <w:sz w:val="28"/>
          <w:szCs w:val="28"/>
        </w:rPr>
        <w:t xml:space="preserve">Регламент </w:t>
      </w:r>
      <w:r w:rsidR="0040286C">
        <w:rPr>
          <w:sz w:val="28"/>
          <w:szCs w:val="28"/>
        </w:rPr>
        <w:t>Контрольно-счетной</w:t>
      </w:r>
      <w:r w:rsidR="0040286C" w:rsidRPr="007F1C83">
        <w:rPr>
          <w:sz w:val="28"/>
          <w:szCs w:val="28"/>
        </w:rPr>
        <w:t xml:space="preserve"> </w:t>
      </w:r>
      <w:r w:rsidR="0040286C">
        <w:rPr>
          <w:sz w:val="28"/>
          <w:szCs w:val="28"/>
        </w:rPr>
        <w:t>комиссии Каменского</w:t>
      </w:r>
      <w:r w:rsidR="005A6CBB">
        <w:rPr>
          <w:sz w:val="28"/>
          <w:szCs w:val="28"/>
        </w:rPr>
        <w:t xml:space="preserve"> м</w:t>
      </w:r>
      <w:r w:rsidR="00186DC8">
        <w:rPr>
          <w:sz w:val="28"/>
          <w:szCs w:val="28"/>
        </w:rPr>
        <w:t>униципального района</w:t>
      </w:r>
      <w:r w:rsidR="006377BE" w:rsidRPr="00627419">
        <w:rPr>
          <w:sz w:val="28"/>
          <w:szCs w:val="28"/>
        </w:rPr>
        <w:t xml:space="preserve"> (далее – Регламент) принят во исполнение </w:t>
      </w:r>
      <w:r w:rsidR="00A332E4">
        <w:rPr>
          <w:sz w:val="28"/>
          <w:szCs w:val="28"/>
        </w:rPr>
        <w:t>«</w:t>
      </w:r>
      <w:r w:rsidR="00186DC8">
        <w:rPr>
          <w:sz w:val="28"/>
          <w:szCs w:val="28"/>
        </w:rPr>
        <w:t xml:space="preserve">Положения о </w:t>
      </w:r>
      <w:r w:rsidR="0040286C">
        <w:rPr>
          <w:sz w:val="28"/>
          <w:szCs w:val="28"/>
        </w:rPr>
        <w:t>Контрольно-счетной</w:t>
      </w:r>
      <w:r w:rsidR="0040286C" w:rsidRPr="007F1C83">
        <w:rPr>
          <w:sz w:val="28"/>
          <w:szCs w:val="28"/>
        </w:rPr>
        <w:t xml:space="preserve"> </w:t>
      </w:r>
      <w:r w:rsidR="00596D1E" w:rsidRPr="007F1C83">
        <w:rPr>
          <w:sz w:val="28"/>
          <w:szCs w:val="28"/>
        </w:rPr>
        <w:t>комиссии</w:t>
      </w:r>
      <w:r w:rsidR="005A6CBB">
        <w:rPr>
          <w:sz w:val="28"/>
          <w:szCs w:val="28"/>
        </w:rPr>
        <w:t xml:space="preserve"> </w:t>
      </w:r>
      <w:r w:rsidR="0040286C">
        <w:rPr>
          <w:sz w:val="28"/>
          <w:szCs w:val="28"/>
        </w:rPr>
        <w:t>Каменского</w:t>
      </w:r>
      <w:r w:rsidR="005A6CBB">
        <w:rPr>
          <w:sz w:val="28"/>
          <w:szCs w:val="28"/>
        </w:rPr>
        <w:t xml:space="preserve"> </w:t>
      </w:r>
      <w:r w:rsidR="00186DC8">
        <w:rPr>
          <w:sz w:val="28"/>
          <w:szCs w:val="28"/>
        </w:rPr>
        <w:t>муниципального района Воронежской области»</w:t>
      </w:r>
      <w:r w:rsidR="006377BE" w:rsidRPr="00627419">
        <w:rPr>
          <w:sz w:val="28"/>
          <w:szCs w:val="28"/>
        </w:rPr>
        <w:t xml:space="preserve"> (далее </w:t>
      </w:r>
      <w:r w:rsidR="00186DC8">
        <w:rPr>
          <w:sz w:val="28"/>
          <w:szCs w:val="28"/>
        </w:rPr>
        <w:t xml:space="preserve">Положение о </w:t>
      </w:r>
      <w:r w:rsidR="0040286C">
        <w:rPr>
          <w:sz w:val="28"/>
          <w:szCs w:val="28"/>
        </w:rPr>
        <w:t>Контрольно-счетной</w:t>
      </w:r>
      <w:r w:rsidR="0040286C" w:rsidRPr="007F1C83">
        <w:rPr>
          <w:sz w:val="28"/>
          <w:szCs w:val="28"/>
        </w:rPr>
        <w:t xml:space="preserve"> </w:t>
      </w:r>
      <w:r w:rsidR="00596D1E" w:rsidRPr="007F1C83">
        <w:rPr>
          <w:sz w:val="28"/>
          <w:szCs w:val="28"/>
        </w:rPr>
        <w:t xml:space="preserve"> комиссии</w:t>
      </w:r>
      <w:r w:rsidR="005A6CBB">
        <w:rPr>
          <w:sz w:val="28"/>
          <w:szCs w:val="28"/>
        </w:rPr>
        <w:t>)</w:t>
      </w:r>
      <w:r w:rsidR="006377BE" w:rsidRPr="00627419">
        <w:rPr>
          <w:sz w:val="28"/>
          <w:szCs w:val="28"/>
        </w:rPr>
        <w:t xml:space="preserve"> и определяет следующие вопросы внутренней деятельности </w:t>
      </w:r>
      <w:r w:rsidR="0040286C">
        <w:rPr>
          <w:sz w:val="28"/>
          <w:szCs w:val="28"/>
        </w:rPr>
        <w:t>Контрольно-счетной</w:t>
      </w:r>
      <w:r w:rsidR="0040286C" w:rsidRPr="007F1C83">
        <w:rPr>
          <w:sz w:val="28"/>
          <w:szCs w:val="28"/>
        </w:rPr>
        <w:t xml:space="preserve"> </w:t>
      </w:r>
      <w:r w:rsidR="00596D1E" w:rsidRPr="007F1C83">
        <w:rPr>
          <w:sz w:val="28"/>
          <w:szCs w:val="28"/>
        </w:rPr>
        <w:t>комиссии</w:t>
      </w:r>
      <w:r w:rsidR="00596D1E">
        <w:rPr>
          <w:sz w:val="28"/>
          <w:szCs w:val="28"/>
        </w:rPr>
        <w:t xml:space="preserve"> </w:t>
      </w:r>
      <w:r w:rsidR="0040286C">
        <w:rPr>
          <w:sz w:val="28"/>
          <w:szCs w:val="28"/>
        </w:rPr>
        <w:t>Каменского</w:t>
      </w:r>
      <w:r w:rsidR="005A6CBB">
        <w:rPr>
          <w:sz w:val="28"/>
          <w:szCs w:val="28"/>
        </w:rPr>
        <w:t xml:space="preserve"> </w:t>
      </w:r>
      <w:r w:rsidR="00186DC8">
        <w:rPr>
          <w:sz w:val="28"/>
          <w:szCs w:val="28"/>
        </w:rPr>
        <w:t xml:space="preserve">муниципального района Воронежской области (далее </w:t>
      </w:r>
      <w:r w:rsidR="0040286C">
        <w:rPr>
          <w:sz w:val="28"/>
          <w:szCs w:val="28"/>
        </w:rPr>
        <w:t>Контрольно-счетн</w:t>
      </w:r>
      <w:r w:rsidR="0040286C">
        <w:rPr>
          <w:sz w:val="28"/>
          <w:szCs w:val="28"/>
        </w:rPr>
        <w:t>ая</w:t>
      </w:r>
      <w:r w:rsidR="0040286C" w:rsidRPr="007F1C83">
        <w:rPr>
          <w:sz w:val="28"/>
          <w:szCs w:val="28"/>
        </w:rPr>
        <w:t xml:space="preserve"> </w:t>
      </w:r>
      <w:r w:rsidR="005A6CBB" w:rsidRPr="005A6CBB">
        <w:rPr>
          <w:sz w:val="28"/>
          <w:szCs w:val="28"/>
        </w:rPr>
        <w:t>комисси</w:t>
      </w:r>
      <w:r w:rsidR="00186DC8">
        <w:rPr>
          <w:sz w:val="28"/>
          <w:szCs w:val="28"/>
        </w:rPr>
        <w:t>я</w:t>
      </w:r>
      <w:r w:rsidR="006377BE" w:rsidRPr="00627419">
        <w:rPr>
          <w:sz w:val="28"/>
          <w:szCs w:val="28"/>
        </w:rPr>
        <w:t>):</w:t>
      </w:r>
    </w:p>
    <w:p w:rsidR="009B4014" w:rsidRPr="0019674F" w:rsidRDefault="0033233D" w:rsidP="001967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sz w:val="28"/>
          <w:szCs w:val="28"/>
        </w:rPr>
        <w:t>–</w:t>
      </w:r>
      <w:r w:rsidR="006377BE" w:rsidRPr="0019674F">
        <w:rPr>
          <w:rFonts w:ascii="Times New Roman" w:hAnsi="Times New Roman" w:cs="Times New Roman"/>
          <w:sz w:val="28"/>
          <w:szCs w:val="28"/>
        </w:rPr>
        <w:t>содержание направлений деятельности;</w:t>
      </w:r>
    </w:p>
    <w:p w:rsidR="00794A65" w:rsidRPr="0019674F" w:rsidRDefault="006377BE" w:rsidP="001967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sz w:val="28"/>
          <w:szCs w:val="28"/>
        </w:rPr>
        <w:t xml:space="preserve"> </w:t>
      </w:r>
      <w:r w:rsidR="00794A65" w:rsidRPr="0019674F">
        <w:rPr>
          <w:rFonts w:ascii="Times New Roman" w:hAnsi="Times New Roman" w:cs="Times New Roman"/>
          <w:sz w:val="28"/>
          <w:szCs w:val="28"/>
        </w:rPr>
        <w:t>–порядок ведения дел,</w:t>
      </w:r>
      <w:r w:rsidR="009B4014" w:rsidRPr="0019674F">
        <w:rPr>
          <w:rFonts w:ascii="Times New Roman" w:hAnsi="Times New Roman" w:cs="Times New Roman"/>
          <w:sz w:val="28"/>
          <w:szCs w:val="28"/>
        </w:rPr>
        <w:t xml:space="preserve"> п</w:t>
      </w:r>
      <w:r w:rsidR="00794A65" w:rsidRPr="0019674F">
        <w:rPr>
          <w:rFonts w:ascii="Times New Roman" w:hAnsi="Times New Roman" w:cs="Times New Roman"/>
          <w:sz w:val="28"/>
          <w:szCs w:val="28"/>
        </w:rPr>
        <w:t>одготовки и проведения контрольных и экспертно–аналитических мероприятий;</w:t>
      </w:r>
    </w:p>
    <w:p w:rsidR="008E0474" w:rsidRPr="0019674F" w:rsidRDefault="0033233D" w:rsidP="001967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sz w:val="28"/>
          <w:szCs w:val="28"/>
        </w:rPr>
        <w:t>–</w:t>
      </w:r>
      <w:r w:rsidR="006377BE" w:rsidRPr="0019674F">
        <w:rPr>
          <w:rFonts w:ascii="Times New Roman" w:hAnsi="Times New Roman" w:cs="Times New Roman"/>
          <w:sz w:val="28"/>
          <w:szCs w:val="28"/>
        </w:rPr>
        <w:t xml:space="preserve">полномочия и их распределение между должностными лицами и сотрудниками (далее сотрудники); </w:t>
      </w:r>
    </w:p>
    <w:p w:rsidR="008E0474" w:rsidRPr="0019674F" w:rsidRDefault="0033233D" w:rsidP="001967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sz w:val="28"/>
          <w:szCs w:val="28"/>
        </w:rPr>
        <w:t>–</w:t>
      </w:r>
      <w:r w:rsidR="006377BE" w:rsidRPr="0019674F">
        <w:rPr>
          <w:rFonts w:ascii="Times New Roman" w:hAnsi="Times New Roman" w:cs="Times New Roman"/>
          <w:sz w:val="28"/>
          <w:szCs w:val="28"/>
        </w:rPr>
        <w:t xml:space="preserve">основы организации деятельности, в том числе: планирование деятельности, подготовка и проведение мероприятий, </w:t>
      </w:r>
      <w:proofErr w:type="gramStart"/>
      <w:r w:rsidR="006377BE" w:rsidRPr="00196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7BE" w:rsidRPr="0019674F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и недостатков, взаимодействие с другими органами и организациями,</w:t>
      </w:r>
    </w:p>
    <w:p w:rsidR="008E0474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– порядок подготовки и предоставления информации о деятельности;</w:t>
      </w:r>
    </w:p>
    <w:p w:rsidR="008E0474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– иные вопросы внутренней деятельности. </w:t>
      </w:r>
    </w:p>
    <w:p w:rsidR="0019674F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1.2.Регламент, а также изменения и дополнения к нему рассматриваются </w:t>
      </w:r>
      <w:r w:rsidR="00316AC7" w:rsidRPr="00596D1E">
        <w:rPr>
          <w:rFonts w:ascii="Times New Roman" w:hAnsi="Times New Roman" w:cs="Times New Roman"/>
          <w:sz w:val="28"/>
          <w:szCs w:val="28"/>
        </w:rPr>
        <w:t>сотрудниками</w:t>
      </w:r>
      <w:r w:rsidR="002A5A97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40286C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40286C" w:rsidRPr="007F1C83">
        <w:rPr>
          <w:sz w:val="28"/>
          <w:szCs w:val="28"/>
        </w:rPr>
        <w:t xml:space="preserve"> </w:t>
      </w:r>
      <w:r w:rsidR="00596D1E" w:rsidRPr="00596D1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596D1E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19674F">
        <w:rPr>
          <w:rFonts w:ascii="Times New Roman" w:hAnsi="Times New Roman" w:cs="Times New Roman"/>
          <w:sz w:val="28"/>
          <w:szCs w:val="28"/>
        </w:rPr>
        <w:t>приказами</w:t>
      </w:r>
    </w:p>
    <w:p w:rsidR="00627419" w:rsidRPr="00596D1E" w:rsidRDefault="0019674F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A6CBB" w:rsidRPr="00596D1E">
        <w:rPr>
          <w:rFonts w:ascii="Times New Roman" w:hAnsi="Times New Roman" w:cs="Times New Roman"/>
          <w:sz w:val="28"/>
          <w:szCs w:val="28"/>
        </w:rPr>
        <w:t>распоряжениями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77BE" w:rsidRPr="00596D1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40286C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40286C" w:rsidRPr="007F1C83">
        <w:rPr>
          <w:sz w:val="28"/>
          <w:szCs w:val="28"/>
        </w:rPr>
        <w:t xml:space="preserve"> </w:t>
      </w:r>
      <w:r w:rsidR="00596D1E" w:rsidRPr="00596D1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3673F" w:rsidRPr="00596D1E">
        <w:rPr>
          <w:rFonts w:ascii="Times New Roman" w:hAnsi="Times New Roman" w:cs="Times New Roman"/>
          <w:sz w:val="28"/>
          <w:szCs w:val="28"/>
        </w:rPr>
        <w:t>.</w:t>
      </w:r>
      <w:r w:rsidR="006377BE" w:rsidRPr="00596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3F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1.3. Положения Регламента являются обязательными для всех сотрудников </w:t>
      </w:r>
      <w:r w:rsidR="0040286C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40286C" w:rsidRPr="007F1C83">
        <w:rPr>
          <w:sz w:val="28"/>
          <w:szCs w:val="28"/>
        </w:rPr>
        <w:t xml:space="preserve"> </w:t>
      </w:r>
      <w:r w:rsidR="00596D1E" w:rsidRPr="00596D1E">
        <w:rPr>
          <w:rFonts w:ascii="Times New Roman" w:hAnsi="Times New Roman" w:cs="Times New Roman"/>
          <w:sz w:val="28"/>
          <w:szCs w:val="28"/>
        </w:rPr>
        <w:t>комиссии</w:t>
      </w:r>
      <w:r w:rsidR="0083673F">
        <w:rPr>
          <w:rFonts w:ascii="Times New Roman" w:hAnsi="Times New Roman" w:cs="Times New Roman"/>
          <w:sz w:val="28"/>
          <w:szCs w:val="28"/>
        </w:rPr>
        <w:t>.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F25" w:rsidRDefault="00521F25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73F" w:rsidRPr="00596D1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8E0474">
        <w:rPr>
          <w:rFonts w:ascii="Times New Roman" w:hAnsi="Times New Roman" w:cs="Times New Roman"/>
          <w:sz w:val="28"/>
          <w:szCs w:val="28"/>
        </w:rPr>
        <w:t xml:space="preserve">. Правовые </w:t>
      </w:r>
      <w:r w:rsidRPr="00596D1E">
        <w:rPr>
          <w:rFonts w:ascii="Times New Roman" w:hAnsi="Times New Roman" w:cs="Times New Roman"/>
          <w:sz w:val="28"/>
          <w:szCs w:val="28"/>
        </w:rPr>
        <w:t>акты</w:t>
      </w:r>
      <w:r w:rsidR="008649EE">
        <w:rPr>
          <w:rFonts w:ascii="Times New Roman" w:hAnsi="Times New Roman" w:cs="Times New Roman"/>
          <w:sz w:val="28"/>
          <w:szCs w:val="28"/>
        </w:rPr>
        <w:t xml:space="preserve">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596D1E" w:rsidRPr="00596D1E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27419" w:rsidRPr="00596D1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2.1. В дополнение к Регламенту</w:t>
      </w:r>
      <w:r w:rsidR="002A5A97">
        <w:rPr>
          <w:rFonts w:ascii="Times New Roman" w:hAnsi="Times New Roman" w:cs="Times New Roman"/>
          <w:sz w:val="28"/>
          <w:szCs w:val="28"/>
        </w:rPr>
        <w:t>,</w:t>
      </w:r>
      <w:r w:rsidRPr="008E0474">
        <w:rPr>
          <w:rFonts w:ascii="Times New Roman" w:hAnsi="Times New Roman" w:cs="Times New Roman"/>
          <w:sz w:val="28"/>
          <w:szCs w:val="28"/>
        </w:rPr>
        <w:t xml:space="preserve"> в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596D1E" w:rsidRPr="00596D1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8A1437" w:rsidRPr="00596D1E">
        <w:rPr>
          <w:rFonts w:ascii="Times New Roman" w:hAnsi="Times New Roman" w:cs="Times New Roman"/>
          <w:sz w:val="28"/>
          <w:szCs w:val="28"/>
        </w:rPr>
        <w:t>действуют</w:t>
      </w:r>
      <w:r w:rsidR="008A1437">
        <w:rPr>
          <w:rFonts w:ascii="Times New Roman" w:hAnsi="Times New Roman" w:cs="Times New Roman"/>
          <w:sz w:val="28"/>
          <w:szCs w:val="28"/>
        </w:rPr>
        <w:t xml:space="preserve"> Стандарты внешнего муниципального</w:t>
      </w:r>
      <w:r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596D1E">
        <w:rPr>
          <w:rFonts w:ascii="Times New Roman" w:hAnsi="Times New Roman" w:cs="Times New Roman"/>
          <w:sz w:val="28"/>
          <w:szCs w:val="28"/>
        </w:rPr>
        <w:t xml:space="preserve">, положения, инструкции, иные документы. </w:t>
      </w:r>
    </w:p>
    <w:p w:rsidR="00627419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2.2. Во исполнение возложенных на него полномоч</w:t>
      </w:r>
      <w:r w:rsidR="008A7793">
        <w:rPr>
          <w:rFonts w:ascii="Times New Roman" w:hAnsi="Times New Roman" w:cs="Times New Roman"/>
          <w:sz w:val="28"/>
          <w:szCs w:val="28"/>
        </w:rPr>
        <w:t xml:space="preserve">ий Председатель издает </w:t>
      </w:r>
      <w:r w:rsidR="0019674F">
        <w:rPr>
          <w:rFonts w:ascii="Times New Roman" w:hAnsi="Times New Roman" w:cs="Times New Roman"/>
          <w:sz w:val="28"/>
          <w:szCs w:val="28"/>
        </w:rPr>
        <w:t>приказы (</w:t>
      </w:r>
      <w:r w:rsidR="00995375">
        <w:rPr>
          <w:rFonts w:ascii="Times New Roman" w:hAnsi="Times New Roman" w:cs="Times New Roman"/>
          <w:sz w:val="28"/>
          <w:szCs w:val="28"/>
        </w:rPr>
        <w:t>распоряжения</w:t>
      </w:r>
      <w:r w:rsidR="0019674F">
        <w:rPr>
          <w:rFonts w:ascii="Times New Roman" w:hAnsi="Times New Roman" w:cs="Times New Roman"/>
          <w:sz w:val="28"/>
          <w:szCs w:val="28"/>
        </w:rPr>
        <w:t>)</w:t>
      </w:r>
      <w:r w:rsidRPr="008E0474">
        <w:rPr>
          <w:rFonts w:ascii="Times New Roman" w:hAnsi="Times New Roman" w:cs="Times New Roman"/>
          <w:sz w:val="28"/>
          <w:szCs w:val="28"/>
        </w:rPr>
        <w:t>. Решения Председателя могут оформляться также в форме письменных</w:t>
      </w:r>
      <w:r w:rsidR="008A7793">
        <w:rPr>
          <w:rFonts w:ascii="Times New Roman" w:hAnsi="Times New Roman" w:cs="Times New Roman"/>
          <w:sz w:val="28"/>
          <w:szCs w:val="28"/>
        </w:rPr>
        <w:t xml:space="preserve"> и или устных</w:t>
      </w:r>
      <w:r w:rsidRPr="008E0474">
        <w:rPr>
          <w:rFonts w:ascii="Times New Roman" w:hAnsi="Times New Roman" w:cs="Times New Roman"/>
          <w:sz w:val="28"/>
          <w:szCs w:val="28"/>
        </w:rPr>
        <w:t xml:space="preserve"> поручений (указаний). </w:t>
      </w:r>
    </w:p>
    <w:p w:rsidR="008A7793" w:rsidRDefault="008A7793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1C83">
        <w:rPr>
          <w:rFonts w:ascii="Times New Roman" w:hAnsi="Times New Roman" w:cs="Times New Roman"/>
          <w:sz w:val="28"/>
          <w:szCs w:val="28"/>
        </w:rPr>
        <w:t>3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Положения правовых актов и других </w:t>
      </w:r>
      <w:r w:rsidR="006377BE" w:rsidRPr="00794A6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596D1E" w:rsidRPr="00596D1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377BE" w:rsidRPr="00596D1E">
        <w:rPr>
          <w:rFonts w:ascii="Times New Roman" w:hAnsi="Times New Roman" w:cs="Times New Roman"/>
          <w:sz w:val="28"/>
          <w:szCs w:val="28"/>
        </w:rPr>
        <w:t>не должны противоречить наст</w:t>
      </w:r>
      <w:r w:rsidR="006377BE" w:rsidRPr="00794A65">
        <w:rPr>
          <w:rFonts w:ascii="Times New Roman" w:hAnsi="Times New Roman" w:cs="Times New Roman"/>
          <w:sz w:val="28"/>
          <w:szCs w:val="28"/>
        </w:rPr>
        <w:t>оящему Регламенту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9D3" w:rsidRDefault="008A7793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354F">
        <w:rPr>
          <w:rFonts w:ascii="Times New Roman" w:hAnsi="Times New Roman" w:cs="Times New Roman"/>
          <w:sz w:val="28"/>
          <w:szCs w:val="28"/>
        </w:rPr>
        <w:t>4</w:t>
      </w:r>
      <w:r w:rsidR="006377BE" w:rsidRPr="008E0474">
        <w:rPr>
          <w:rFonts w:ascii="Times New Roman" w:hAnsi="Times New Roman" w:cs="Times New Roman"/>
          <w:sz w:val="28"/>
          <w:szCs w:val="28"/>
        </w:rPr>
        <w:t>. По вопросам, порядок решения</w:t>
      </w:r>
      <w:r w:rsidR="00990CC8">
        <w:rPr>
          <w:rFonts w:ascii="Times New Roman" w:hAnsi="Times New Roman" w:cs="Times New Roman"/>
          <w:sz w:val="28"/>
          <w:szCs w:val="28"/>
        </w:rPr>
        <w:t xml:space="preserve"> которых не урегулирован Регла</w:t>
      </w:r>
      <w:r w:rsidR="006377BE" w:rsidRPr="008E0474">
        <w:rPr>
          <w:rFonts w:ascii="Times New Roman" w:hAnsi="Times New Roman" w:cs="Times New Roman"/>
          <w:sz w:val="28"/>
          <w:szCs w:val="28"/>
        </w:rPr>
        <w:t>ментом и докум</w:t>
      </w:r>
      <w:r w:rsidR="00990CC8">
        <w:rPr>
          <w:rFonts w:ascii="Times New Roman" w:hAnsi="Times New Roman" w:cs="Times New Roman"/>
          <w:sz w:val="28"/>
          <w:szCs w:val="28"/>
        </w:rPr>
        <w:t>ентами, отраженными в п. 2.1-2.</w:t>
      </w:r>
      <w:r w:rsidR="00A0354F">
        <w:rPr>
          <w:rFonts w:ascii="Times New Roman" w:hAnsi="Times New Roman" w:cs="Times New Roman"/>
          <w:sz w:val="28"/>
          <w:szCs w:val="28"/>
        </w:rPr>
        <w:t>3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Регламента, решения принимаются Председателем. </w:t>
      </w:r>
    </w:p>
    <w:p w:rsidR="00627419" w:rsidRPr="00596D1E" w:rsidRDefault="00990CC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b/>
          <w:sz w:val="28"/>
          <w:szCs w:val="28"/>
        </w:rPr>
        <w:t>Статья 3.</w:t>
      </w:r>
      <w:r>
        <w:rPr>
          <w:rFonts w:ascii="Times New Roman" w:hAnsi="Times New Roman" w:cs="Times New Roman"/>
          <w:sz w:val="28"/>
          <w:szCs w:val="28"/>
        </w:rPr>
        <w:t xml:space="preserve"> Стандарты внешнего муниципального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19" w:rsidRPr="00BB3791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D1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51439" w:rsidRPr="00596D1E">
        <w:rPr>
          <w:rFonts w:ascii="Times New Roman" w:hAnsi="Times New Roman" w:cs="Times New Roman"/>
          <w:sz w:val="28"/>
          <w:szCs w:val="28"/>
        </w:rPr>
        <w:t xml:space="preserve">.1. В соответствии с </w:t>
      </w:r>
      <w:r w:rsidR="00A0354F" w:rsidRPr="00596D1E">
        <w:rPr>
          <w:rFonts w:ascii="Times New Roman" w:hAnsi="Times New Roman" w:cs="Times New Roman"/>
          <w:sz w:val="28"/>
          <w:szCs w:val="28"/>
        </w:rPr>
        <w:t>«П</w:t>
      </w:r>
      <w:r w:rsidR="00B51439" w:rsidRPr="00596D1E">
        <w:rPr>
          <w:rFonts w:ascii="Times New Roman" w:hAnsi="Times New Roman" w:cs="Times New Roman"/>
          <w:sz w:val="28"/>
          <w:szCs w:val="28"/>
        </w:rPr>
        <w:t>оложени</w:t>
      </w:r>
      <w:r w:rsidR="00A0354F" w:rsidRPr="00596D1E">
        <w:rPr>
          <w:rFonts w:ascii="Times New Roman" w:hAnsi="Times New Roman" w:cs="Times New Roman"/>
          <w:sz w:val="28"/>
          <w:szCs w:val="28"/>
        </w:rPr>
        <w:t>ем</w:t>
      </w:r>
      <w:r w:rsidR="00B51439" w:rsidRPr="00596D1E">
        <w:rPr>
          <w:rFonts w:ascii="Times New Roman" w:hAnsi="Times New Roman" w:cs="Times New Roman"/>
          <w:sz w:val="28"/>
          <w:szCs w:val="28"/>
        </w:rPr>
        <w:t xml:space="preserve"> о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596D1E" w:rsidRPr="00596D1E">
        <w:rPr>
          <w:rFonts w:ascii="Times New Roman" w:hAnsi="Times New Roman" w:cs="Times New Roman"/>
          <w:sz w:val="28"/>
          <w:szCs w:val="28"/>
        </w:rPr>
        <w:t>комиссии</w:t>
      </w:r>
      <w:r w:rsidR="00A0354F" w:rsidRPr="00596D1E">
        <w:rPr>
          <w:rFonts w:ascii="Times New Roman" w:hAnsi="Times New Roman" w:cs="Times New Roman"/>
          <w:sz w:val="28"/>
          <w:szCs w:val="28"/>
        </w:rPr>
        <w:t>»</w:t>
      </w:r>
      <w:r w:rsidR="00995375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>и Общими требованиями к стандартам внешнего государственного и</w:t>
      </w:r>
      <w:r w:rsidRPr="00CC4CED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контроля, утвержденными Счетной палатой</w:t>
      </w:r>
      <w:r w:rsidRPr="008E047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A223D" w:rsidRPr="001A223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1A223D" w:rsidRPr="007F1C83">
        <w:rPr>
          <w:rFonts w:ascii="Times New Roman" w:hAnsi="Times New Roman" w:cs="Times New Roman"/>
          <w:sz w:val="28"/>
          <w:szCs w:val="28"/>
        </w:rPr>
        <w:t xml:space="preserve"> </w:t>
      </w:r>
      <w:r w:rsidRPr="007F1C83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8E0474">
        <w:rPr>
          <w:rFonts w:ascii="Times New Roman" w:hAnsi="Times New Roman" w:cs="Times New Roman"/>
          <w:sz w:val="28"/>
          <w:szCs w:val="28"/>
        </w:rPr>
        <w:t xml:space="preserve"> и </w:t>
      </w:r>
      <w:r w:rsidRPr="00BB3791">
        <w:rPr>
          <w:rFonts w:ascii="Times New Roman" w:hAnsi="Times New Roman" w:cs="Times New Roman"/>
          <w:sz w:val="28"/>
          <w:szCs w:val="28"/>
        </w:rPr>
        <w:t xml:space="preserve">действуют Стандарты внешнего </w:t>
      </w:r>
      <w:r w:rsidR="009B387C" w:rsidRPr="00BB37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3791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A223D" w:rsidRPr="001A223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B3791" w:rsidRPr="001A223D">
        <w:rPr>
          <w:rFonts w:ascii="Times New Roman" w:hAnsi="Times New Roman" w:cs="Times New Roman"/>
          <w:sz w:val="28"/>
          <w:szCs w:val="28"/>
        </w:rPr>
        <w:t xml:space="preserve"> </w:t>
      </w:r>
      <w:r w:rsidR="008649EE">
        <w:rPr>
          <w:rFonts w:ascii="Times New Roman" w:hAnsi="Times New Roman" w:cs="Times New Roman"/>
          <w:sz w:val="28"/>
          <w:szCs w:val="28"/>
        </w:rPr>
        <w:t>Каменского</w:t>
      </w:r>
      <w:r w:rsidR="009B387C" w:rsidRPr="001A223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A223D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BB3791">
        <w:rPr>
          <w:rFonts w:ascii="Times New Roman" w:hAnsi="Times New Roman" w:cs="Times New Roman"/>
          <w:sz w:val="28"/>
          <w:szCs w:val="28"/>
        </w:rPr>
        <w:t xml:space="preserve"> Стандарты). </w:t>
      </w:r>
    </w:p>
    <w:p w:rsidR="00627419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791">
        <w:rPr>
          <w:rFonts w:ascii="Times New Roman" w:hAnsi="Times New Roman" w:cs="Times New Roman"/>
          <w:sz w:val="28"/>
          <w:szCs w:val="28"/>
        </w:rPr>
        <w:t xml:space="preserve">3.2.Стандарты рассматриваются и утверждаются </w:t>
      </w:r>
      <w:r w:rsidR="0019674F">
        <w:rPr>
          <w:rFonts w:ascii="Times New Roman" w:hAnsi="Times New Roman" w:cs="Times New Roman"/>
          <w:sz w:val="28"/>
          <w:szCs w:val="28"/>
        </w:rPr>
        <w:t>приказам (</w:t>
      </w:r>
      <w:r w:rsidR="00BB3791" w:rsidRPr="00BB3791">
        <w:rPr>
          <w:rFonts w:ascii="Times New Roman" w:hAnsi="Times New Roman" w:cs="Times New Roman"/>
          <w:sz w:val="28"/>
          <w:szCs w:val="28"/>
        </w:rPr>
        <w:t>распоряжениями</w:t>
      </w:r>
      <w:r w:rsidR="0019674F">
        <w:rPr>
          <w:rFonts w:ascii="Times New Roman" w:hAnsi="Times New Roman" w:cs="Times New Roman"/>
          <w:sz w:val="28"/>
          <w:szCs w:val="28"/>
        </w:rPr>
        <w:t>)</w:t>
      </w:r>
      <w:r w:rsidRPr="00BB3791">
        <w:rPr>
          <w:rFonts w:ascii="Times New Roman" w:hAnsi="Times New Roman" w:cs="Times New Roman"/>
          <w:sz w:val="28"/>
          <w:szCs w:val="28"/>
        </w:rPr>
        <w:t xml:space="preserve"> </w:t>
      </w:r>
      <w:r w:rsidR="00B314AC">
        <w:rPr>
          <w:rFonts w:ascii="Times New Roman" w:hAnsi="Times New Roman" w:cs="Times New Roman"/>
          <w:sz w:val="28"/>
          <w:szCs w:val="28"/>
        </w:rPr>
        <w:t xml:space="preserve"> </w:t>
      </w:r>
      <w:r w:rsidRPr="00BB3791">
        <w:rPr>
          <w:rFonts w:ascii="Times New Roman" w:hAnsi="Times New Roman" w:cs="Times New Roman"/>
          <w:sz w:val="28"/>
          <w:szCs w:val="28"/>
        </w:rPr>
        <w:t xml:space="preserve">Председателя. Стандарты являются обязательными для исполнения всеми </w:t>
      </w:r>
      <w:r w:rsidRPr="001A223D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A223D" w:rsidRPr="001A223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A223D">
        <w:rPr>
          <w:rFonts w:ascii="Times New Roman" w:hAnsi="Times New Roman" w:cs="Times New Roman"/>
          <w:sz w:val="28"/>
          <w:szCs w:val="28"/>
        </w:rPr>
        <w:t>.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49" w:rsidRDefault="00F7344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419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8E0474">
        <w:rPr>
          <w:rFonts w:ascii="Times New Roman" w:hAnsi="Times New Roman" w:cs="Times New Roman"/>
          <w:sz w:val="28"/>
          <w:szCs w:val="28"/>
        </w:rPr>
        <w:t xml:space="preserve"> Содержание направлений деятельности </w:t>
      </w:r>
    </w:p>
    <w:p w:rsidR="009B322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4.1.Содержание направлений </w:t>
      </w:r>
      <w:r w:rsidRPr="00BB37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A223D" w:rsidRPr="001A223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A223D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Pr="008E047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CC4CED">
        <w:rPr>
          <w:rFonts w:ascii="Times New Roman" w:hAnsi="Times New Roman" w:cs="Times New Roman"/>
          <w:sz w:val="28"/>
          <w:szCs w:val="28"/>
        </w:rPr>
        <w:t>«</w:t>
      </w:r>
      <w:r w:rsidR="00F73449">
        <w:rPr>
          <w:rFonts w:ascii="Times New Roman" w:hAnsi="Times New Roman" w:cs="Times New Roman"/>
          <w:sz w:val="28"/>
          <w:szCs w:val="28"/>
        </w:rPr>
        <w:t>Положение</w:t>
      </w:r>
      <w:r w:rsidR="00A0354F">
        <w:rPr>
          <w:rFonts w:ascii="Times New Roman" w:hAnsi="Times New Roman" w:cs="Times New Roman"/>
          <w:sz w:val="28"/>
          <w:szCs w:val="28"/>
        </w:rPr>
        <w:t>м</w:t>
      </w:r>
      <w:r w:rsidR="00F73449">
        <w:rPr>
          <w:rFonts w:ascii="Times New Roman" w:hAnsi="Times New Roman" w:cs="Times New Roman"/>
          <w:sz w:val="28"/>
          <w:szCs w:val="28"/>
        </w:rPr>
        <w:t xml:space="preserve"> </w:t>
      </w:r>
      <w:r w:rsidR="00F73449" w:rsidRPr="001A223D">
        <w:rPr>
          <w:rFonts w:ascii="Times New Roman" w:hAnsi="Times New Roman" w:cs="Times New Roman"/>
          <w:sz w:val="28"/>
          <w:szCs w:val="28"/>
        </w:rPr>
        <w:t xml:space="preserve">о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A223D" w:rsidRPr="001A223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A223D" w:rsidRPr="007F1C83">
        <w:rPr>
          <w:rFonts w:ascii="Times New Roman" w:hAnsi="Times New Roman" w:cs="Times New Roman"/>
          <w:sz w:val="28"/>
          <w:szCs w:val="28"/>
        </w:rPr>
        <w:t xml:space="preserve"> </w:t>
      </w:r>
      <w:r w:rsidR="008649EE">
        <w:rPr>
          <w:rFonts w:ascii="Times New Roman" w:hAnsi="Times New Roman" w:cs="Times New Roman"/>
          <w:sz w:val="28"/>
          <w:szCs w:val="28"/>
        </w:rPr>
        <w:t>Каменс</w:t>
      </w:r>
      <w:r w:rsidR="00BB3791" w:rsidRPr="007F1C83">
        <w:rPr>
          <w:rFonts w:ascii="Times New Roman" w:hAnsi="Times New Roman" w:cs="Times New Roman"/>
          <w:sz w:val="28"/>
          <w:szCs w:val="28"/>
        </w:rPr>
        <w:t xml:space="preserve">кого </w:t>
      </w:r>
      <w:r w:rsidR="00F73449" w:rsidRPr="007F1C83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C447CB" w:rsidRPr="007F1C83">
        <w:rPr>
          <w:rFonts w:ascii="Times New Roman" w:hAnsi="Times New Roman" w:cs="Times New Roman"/>
          <w:sz w:val="28"/>
          <w:szCs w:val="28"/>
        </w:rPr>
        <w:t>»</w:t>
      </w:r>
      <w:r w:rsidRPr="007F1C83">
        <w:rPr>
          <w:rFonts w:ascii="Times New Roman" w:hAnsi="Times New Roman" w:cs="Times New Roman"/>
          <w:sz w:val="28"/>
          <w:szCs w:val="28"/>
        </w:rPr>
        <w:t>, Бюджетным кодексом Российской Федерации, Федеральным законом от 07.02.2011</w:t>
      </w:r>
      <w:r w:rsidR="00BB3791" w:rsidRPr="007F1C83">
        <w:rPr>
          <w:rFonts w:ascii="Times New Roman" w:hAnsi="Times New Roman" w:cs="Times New Roman"/>
          <w:sz w:val="28"/>
          <w:szCs w:val="28"/>
        </w:rPr>
        <w:t>г.</w:t>
      </w:r>
      <w:r w:rsidRPr="007F1C83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73449" w:rsidRPr="007F1C83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8649EE">
        <w:rPr>
          <w:rFonts w:ascii="Times New Roman" w:hAnsi="Times New Roman" w:cs="Times New Roman"/>
          <w:sz w:val="28"/>
          <w:szCs w:val="28"/>
        </w:rPr>
        <w:t>Каменского</w:t>
      </w:r>
      <w:r w:rsidR="00F73449" w:rsidRPr="007F1C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F1C83" w:rsidRPr="007F1C83">
        <w:rPr>
          <w:rFonts w:ascii="Times New Roman" w:hAnsi="Times New Roman" w:cs="Times New Roman"/>
          <w:sz w:val="28"/>
          <w:szCs w:val="28"/>
        </w:rPr>
        <w:t>,</w:t>
      </w:r>
      <w:r w:rsidR="00F73449" w:rsidRPr="007F1C83">
        <w:rPr>
          <w:rFonts w:ascii="Times New Roman" w:hAnsi="Times New Roman" w:cs="Times New Roman"/>
          <w:sz w:val="28"/>
          <w:szCs w:val="28"/>
        </w:rPr>
        <w:t xml:space="preserve"> </w:t>
      </w:r>
      <w:r w:rsidRPr="007F1C83">
        <w:rPr>
          <w:rFonts w:ascii="Times New Roman" w:hAnsi="Times New Roman" w:cs="Times New Roman"/>
          <w:sz w:val="28"/>
          <w:szCs w:val="28"/>
        </w:rPr>
        <w:t>иными нормативными правовыми актами.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22" w:rsidRDefault="00AC4822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5354" w:rsidRPr="001A223D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74F">
        <w:rPr>
          <w:rFonts w:ascii="Times New Roman" w:hAnsi="Times New Roman" w:cs="Times New Roman"/>
          <w:b/>
          <w:sz w:val="28"/>
          <w:szCs w:val="28"/>
        </w:rPr>
        <w:t>С</w:t>
      </w:r>
      <w:r w:rsidR="00AC4822" w:rsidRPr="0019674F">
        <w:rPr>
          <w:rFonts w:ascii="Times New Roman" w:hAnsi="Times New Roman" w:cs="Times New Roman"/>
          <w:b/>
          <w:sz w:val="28"/>
          <w:szCs w:val="28"/>
        </w:rPr>
        <w:t>татья 5.</w:t>
      </w:r>
      <w:r w:rsidR="00AC4822">
        <w:rPr>
          <w:rFonts w:ascii="Times New Roman" w:hAnsi="Times New Roman" w:cs="Times New Roman"/>
          <w:sz w:val="28"/>
          <w:szCs w:val="28"/>
        </w:rPr>
        <w:t xml:space="preserve"> </w:t>
      </w:r>
      <w:r w:rsidR="00AC4822" w:rsidRPr="003E5354">
        <w:rPr>
          <w:rFonts w:ascii="Times New Roman" w:hAnsi="Times New Roman" w:cs="Times New Roman"/>
          <w:sz w:val="28"/>
          <w:szCs w:val="28"/>
        </w:rPr>
        <w:t xml:space="preserve">Принципы деятельности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A223D" w:rsidRPr="001A223D">
        <w:rPr>
          <w:rFonts w:ascii="Times New Roman" w:hAnsi="Times New Roman" w:cs="Times New Roman"/>
          <w:sz w:val="28"/>
          <w:szCs w:val="28"/>
        </w:rPr>
        <w:t>комиссии</w:t>
      </w:r>
    </w:p>
    <w:p w:rsidR="005617BB" w:rsidRPr="003E5354" w:rsidRDefault="003E5354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23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A223D" w:rsidRPr="001A223D">
        <w:rPr>
          <w:rFonts w:ascii="Times New Roman" w:hAnsi="Times New Roman" w:cs="Times New Roman"/>
          <w:sz w:val="28"/>
          <w:szCs w:val="28"/>
        </w:rPr>
        <w:t>комиссии</w:t>
      </w:r>
      <w:r w:rsidRPr="001A223D">
        <w:rPr>
          <w:rFonts w:ascii="Times New Roman" w:hAnsi="Times New Roman" w:cs="Times New Roman"/>
          <w:sz w:val="28"/>
          <w:szCs w:val="28"/>
        </w:rPr>
        <w:t xml:space="preserve">, </w:t>
      </w:r>
      <w:r w:rsidR="003065CB" w:rsidRPr="001A223D">
        <w:rPr>
          <w:rFonts w:ascii="Times New Roman" w:hAnsi="Times New Roman" w:cs="Times New Roman"/>
          <w:sz w:val="28"/>
          <w:szCs w:val="28"/>
        </w:rPr>
        <w:t>основывается</w:t>
      </w:r>
      <w:r w:rsidR="003065CB" w:rsidRPr="003E5354">
        <w:rPr>
          <w:rFonts w:ascii="Times New Roman" w:hAnsi="Times New Roman" w:cs="Times New Roman"/>
          <w:sz w:val="28"/>
          <w:szCs w:val="28"/>
        </w:rPr>
        <w:t xml:space="preserve"> на принципах законности, объективности, эффективности, независимости, открытости и гласности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22E" w:rsidRDefault="009B322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22E" w:rsidRPr="00A0541E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41E">
        <w:rPr>
          <w:rFonts w:ascii="Times New Roman" w:hAnsi="Times New Roman" w:cs="Times New Roman"/>
          <w:b/>
          <w:sz w:val="28"/>
          <w:szCs w:val="28"/>
          <w:u w:val="single"/>
        </w:rPr>
        <w:t>РАЗДЕЛ 2.</w:t>
      </w:r>
      <w:r w:rsidRPr="00A0541E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794A65" w:rsidRPr="00A0541E">
        <w:rPr>
          <w:rFonts w:ascii="Times New Roman" w:hAnsi="Times New Roman" w:cs="Times New Roman"/>
          <w:sz w:val="28"/>
          <w:szCs w:val="28"/>
          <w:u w:val="single"/>
        </w:rPr>
        <w:t>олномочия и их распределение между должностными лицами и сотрудниками</w:t>
      </w:r>
      <w:r w:rsidRPr="00A054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49EE" w:rsidRPr="00A0541E">
        <w:rPr>
          <w:rFonts w:ascii="Times New Roman" w:hAnsi="Times New Roman" w:cs="Times New Roman"/>
          <w:sz w:val="28"/>
          <w:szCs w:val="28"/>
          <w:u w:val="single"/>
        </w:rPr>
        <w:t>Контрольно-счетной</w:t>
      </w:r>
      <w:r w:rsidR="008649EE" w:rsidRPr="00A0541E">
        <w:rPr>
          <w:sz w:val="28"/>
          <w:szCs w:val="28"/>
          <w:u w:val="single"/>
        </w:rPr>
        <w:t xml:space="preserve"> </w:t>
      </w:r>
      <w:r w:rsidR="008649EE" w:rsidRPr="00A054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792B" w:rsidRPr="00A0541E">
        <w:rPr>
          <w:rFonts w:ascii="Times New Roman" w:hAnsi="Times New Roman" w:cs="Times New Roman"/>
          <w:sz w:val="28"/>
          <w:szCs w:val="28"/>
          <w:u w:val="single"/>
        </w:rPr>
        <w:t>комиссии</w:t>
      </w:r>
    </w:p>
    <w:p w:rsidR="00162A58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6</w:t>
      </w:r>
      <w:r w:rsidRPr="008E0474">
        <w:rPr>
          <w:rFonts w:ascii="Times New Roman" w:hAnsi="Times New Roman" w:cs="Times New Roman"/>
          <w:sz w:val="28"/>
          <w:szCs w:val="28"/>
        </w:rPr>
        <w:t>. Полномочия Председателя</w:t>
      </w:r>
    </w:p>
    <w:p w:rsidR="00162A58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7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BD792B" w:rsidRPr="00BD792B">
        <w:rPr>
          <w:rFonts w:ascii="Times New Roman" w:hAnsi="Times New Roman" w:cs="Times New Roman"/>
          <w:sz w:val="28"/>
          <w:szCs w:val="28"/>
        </w:rPr>
        <w:t>комиссии</w:t>
      </w:r>
      <w:r w:rsidR="00BD792B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Pr="008E0474">
        <w:rPr>
          <w:rFonts w:ascii="Times New Roman" w:hAnsi="Times New Roman" w:cs="Times New Roman"/>
          <w:sz w:val="28"/>
          <w:szCs w:val="28"/>
        </w:rPr>
        <w:t xml:space="preserve">осуществляет полномочия, предусмотренные </w:t>
      </w:r>
      <w:r w:rsidR="00CC4CED">
        <w:rPr>
          <w:rFonts w:ascii="Times New Roman" w:hAnsi="Times New Roman" w:cs="Times New Roman"/>
          <w:sz w:val="28"/>
          <w:szCs w:val="28"/>
        </w:rPr>
        <w:t>«</w:t>
      </w:r>
      <w:r w:rsidR="00162A5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C4CED">
        <w:rPr>
          <w:rFonts w:ascii="Times New Roman" w:hAnsi="Times New Roman" w:cs="Times New Roman"/>
          <w:sz w:val="28"/>
          <w:szCs w:val="28"/>
        </w:rPr>
        <w:t xml:space="preserve">о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AA4C10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AA4C10">
        <w:rPr>
          <w:rFonts w:ascii="Times New Roman" w:hAnsi="Times New Roman" w:cs="Times New Roman"/>
          <w:sz w:val="28"/>
          <w:szCs w:val="28"/>
        </w:rPr>
        <w:t xml:space="preserve"> </w:t>
      </w:r>
      <w:r w:rsidR="008649EE">
        <w:rPr>
          <w:rFonts w:ascii="Times New Roman" w:hAnsi="Times New Roman" w:cs="Times New Roman"/>
          <w:sz w:val="28"/>
          <w:szCs w:val="28"/>
        </w:rPr>
        <w:t>Каменского</w:t>
      </w:r>
      <w:r w:rsidR="00162A5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526A88">
        <w:rPr>
          <w:rFonts w:ascii="Times New Roman" w:hAnsi="Times New Roman" w:cs="Times New Roman"/>
          <w:sz w:val="28"/>
          <w:szCs w:val="28"/>
        </w:rPr>
        <w:t>,</w:t>
      </w:r>
      <w:r w:rsidRPr="008E0474">
        <w:rPr>
          <w:rFonts w:ascii="Times New Roman" w:hAnsi="Times New Roman" w:cs="Times New Roman"/>
          <w:sz w:val="28"/>
          <w:szCs w:val="28"/>
        </w:rPr>
        <w:t xml:space="preserve"> а также:</w:t>
      </w:r>
      <w:proofErr w:type="gramEnd"/>
    </w:p>
    <w:p w:rsidR="00F21C9E" w:rsidRDefault="00F740F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162A58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8649EE">
        <w:rPr>
          <w:rFonts w:ascii="Times New Roman" w:hAnsi="Times New Roman" w:cs="Times New Roman"/>
          <w:sz w:val="28"/>
          <w:szCs w:val="28"/>
        </w:rPr>
        <w:t>Каменского</w:t>
      </w:r>
      <w:r w:rsidR="00162A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и </w:t>
      </w:r>
      <w:r w:rsidR="00F21C9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649EE">
        <w:rPr>
          <w:rFonts w:ascii="Times New Roman" w:hAnsi="Times New Roman" w:cs="Times New Roman"/>
          <w:sz w:val="28"/>
          <w:szCs w:val="28"/>
        </w:rPr>
        <w:t>Каменского</w:t>
      </w:r>
      <w:r w:rsidR="00794A65">
        <w:rPr>
          <w:rFonts w:ascii="Times New Roman" w:hAnsi="Times New Roman" w:cs="Times New Roman"/>
          <w:sz w:val="28"/>
          <w:szCs w:val="28"/>
        </w:rPr>
        <w:t xml:space="preserve"> </w:t>
      </w:r>
      <w:r w:rsidR="00F21C9E">
        <w:rPr>
          <w:rFonts w:ascii="Times New Roman" w:hAnsi="Times New Roman" w:cs="Times New Roman"/>
          <w:sz w:val="28"/>
          <w:szCs w:val="28"/>
        </w:rPr>
        <w:t>муниципального района ежегодный отчет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 </w:t>
      </w:r>
      <w:r w:rsidR="007B2F76" w:rsidRPr="00AA4C1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8649EE">
        <w:rPr>
          <w:rFonts w:ascii="Times New Roman" w:hAnsi="Times New Roman" w:cs="Times New Roman"/>
          <w:sz w:val="28"/>
          <w:szCs w:val="28"/>
        </w:rPr>
        <w:t>к</w:t>
      </w:r>
      <w:r w:rsidR="00AA4C10" w:rsidRPr="00AA4C1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7B2F76" w:rsidRPr="00AA4C10">
        <w:rPr>
          <w:rFonts w:ascii="Times New Roman" w:hAnsi="Times New Roman" w:cs="Times New Roman"/>
          <w:sz w:val="28"/>
          <w:szCs w:val="28"/>
        </w:rPr>
        <w:t>за</w:t>
      </w:r>
      <w:r w:rsidR="007B2F76">
        <w:rPr>
          <w:rFonts w:ascii="Times New Roman" w:hAnsi="Times New Roman" w:cs="Times New Roman"/>
          <w:sz w:val="28"/>
          <w:szCs w:val="28"/>
        </w:rPr>
        <w:t xml:space="preserve"> год</w:t>
      </w:r>
      <w:r w:rsidR="006421C4" w:rsidRPr="006421C4">
        <w:rPr>
          <w:rFonts w:ascii="Times New Roman" w:hAnsi="Times New Roman" w:cs="Times New Roman"/>
          <w:sz w:val="28"/>
          <w:szCs w:val="28"/>
        </w:rPr>
        <w:t>,</w:t>
      </w:r>
      <w:r w:rsidR="007B2F76" w:rsidRPr="006421C4">
        <w:rPr>
          <w:rFonts w:ascii="Times New Roman" w:hAnsi="Times New Roman" w:cs="Times New Roman"/>
          <w:sz w:val="28"/>
          <w:szCs w:val="28"/>
        </w:rPr>
        <w:t xml:space="preserve"> результатах проведенных контрольно и экспертно-аналитических мероприятий;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22E" w:rsidRDefault="00F740F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377BE" w:rsidRPr="008E0474">
        <w:rPr>
          <w:rFonts w:ascii="Times New Roman" w:hAnsi="Times New Roman" w:cs="Times New Roman"/>
          <w:sz w:val="28"/>
          <w:szCs w:val="28"/>
        </w:rPr>
        <w:t>решает вопросы об участии в мероприятиях, проводимых</w:t>
      </w:r>
      <w:r w:rsidR="008649EE">
        <w:rPr>
          <w:rFonts w:ascii="Times New Roman" w:hAnsi="Times New Roman" w:cs="Times New Roman"/>
          <w:sz w:val="28"/>
          <w:szCs w:val="28"/>
        </w:rPr>
        <w:t xml:space="preserve">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AA4C10" w:rsidRPr="00AA4C1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377BE" w:rsidRPr="00AA4C10">
        <w:rPr>
          <w:rFonts w:ascii="Times New Roman" w:hAnsi="Times New Roman" w:cs="Times New Roman"/>
          <w:sz w:val="28"/>
          <w:szCs w:val="28"/>
        </w:rPr>
        <w:t xml:space="preserve"> других органов и организаций, отдельных спе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циалистов и экспертов; подписывает договоры (соглашения) о сотрудничестве </w:t>
      </w:r>
      <w:r w:rsidR="008649EE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649EE" w:rsidRPr="007F1C83">
        <w:rPr>
          <w:sz w:val="28"/>
          <w:szCs w:val="28"/>
        </w:rPr>
        <w:t xml:space="preserve"> </w:t>
      </w:r>
      <w:r w:rsidR="008649EE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AA4C10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AA4C10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с региональными и правоохранительными, надзорными и иными органами; </w:t>
      </w:r>
    </w:p>
    <w:p w:rsidR="009B322E" w:rsidRDefault="00F740F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организует работу по защите сведений, составляющих государственную или иную охраняемую законом тайну; </w:t>
      </w:r>
    </w:p>
    <w:p w:rsidR="009B322E" w:rsidRPr="00AA4C10" w:rsidRDefault="008649E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377BE" w:rsidRPr="008E0474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Российской Федерации и</w:t>
      </w:r>
      <w:r w:rsidR="0082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826BD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="006377BE" w:rsidRPr="008E0474">
        <w:rPr>
          <w:rFonts w:ascii="Times New Roman" w:hAnsi="Times New Roman" w:cs="Times New Roman"/>
          <w:sz w:val="28"/>
          <w:szCs w:val="28"/>
        </w:rPr>
        <w:lastRenderedPageBreak/>
        <w:t xml:space="preserve">области, настоящим Регламентом, Стандартами и иными документами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AA4C10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6377BE" w:rsidRPr="00AA4C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22E" w:rsidRPr="00AA4C10" w:rsidRDefault="008649E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осуществляет координацию контрольной, экспертно-аналитической и информационной </w:t>
      </w:r>
      <w:r w:rsidR="006377BE" w:rsidRPr="00AA4C1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AA4C10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6377BE" w:rsidRPr="00AA4C10">
        <w:rPr>
          <w:rFonts w:ascii="Times New Roman" w:hAnsi="Times New Roman" w:cs="Times New Roman"/>
          <w:sz w:val="28"/>
          <w:szCs w:val="28"/>
        </w:rPr>
        <w:t>;</w:t>
      </w:r>
    </w:p>
    <w:p w:rsidR="009B322E" w:rsidRDefault="008649E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осуществляет организацию методологического обеспечения деятельности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174D8" w:rsidRPr="00AA4C10">
        <w:rPr>
          <w:rFonts w:ascii="Times New Roman" w:hAnsi="Times New Roman" w:cs="Times New Roman"/>
          <w:sz w:val="28"/>
          <w:szCs w:val="28"/>
        </w:rPr>
        <w:t>комиссии;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4D8" w:rsidRDefault="008649E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принимает решение о представлении к награждению сотрудников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174D8" w:rsidRPr="00AA4C10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1174D8" w:rsidRDefault="008649E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7E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02D">
        <w:rPr>
          <w:rFonts w:ascii="Times New Roman" w:hAnsi="Times New Roman" w:cs="Times New Roman"/>
          <w:sz w:val="28"/>
          <w:szCs w:val="28"/>
        </w:rPr>
        <w:t>утверж</w:t>
      </w:r>
      <w:r w:rsidR="00834C3E">
        <w:rPr>
          <w:rFonts w:ascii="Times New Roman" w:hAnsi="Times New Roman" w:cs="Times New Roman"/>
          <w:sz w:val="28"/>
          <w:szCs w:val="28"/>
        </w:rPr>
        <w:t>дает должностные регламенты (ин</w:t>
      </w:r>
      <w:r w:rsidR="00BE002D">
        <w:rPr>
          <w:rFonts w:ascii="Times New Roman" w:hAnsi="Times New Roman" w:cs="Times New Roman"/>
          <w:sz w:val="28"/>
          <w:szCs w:val="28"/>
        </w:rPr>
        <w:t>с</w:t>
      </w:r>
      <w:r w:rsidR="00834C3E">
        <w:rPr>
          <w:rFonts w:ascii="Times New Roman" w:hAnsi="Times New Roman" w:cs="Times New Roman"/>
          <w:sz w:val="28"/>
          <w:szCs w:val="28"/>
        </w:rPr>
        <w:t>т</w:t>
      </w:r>
      <w:r w:rsidR="00BE002D">
        <w:rPr>
          <w:rFonts w:ascii="Times New Roman" w:hAnsi="Times New Roman" w:cs="Times New Roman"/>
          <w:sz w:val="28"/>
          <w:szCs w:val="28"/>
        </w:rPr>
        <w:t xml:space="preserve">рукции)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834C3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174D8" w:rsidRPr="00AA4C10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080C0B" w:rsidRDefault="008649E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91D">
        <w:rPr>
          <w:rFonts w:ascii="Times New Roman" w:hAnsi="Times New Roman" w:cs="Times New Roman"/>
          <w:sz w:val="28"/>
          <w:szCs w:val="28"/>
        </w:rPr>
        <w:t xml:space="preserve"> </w:t>
      </w:r>
      <w:r w:rsidR="00D54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4C4E">
        <w:rPr>
          <w:rFonts w:ascii="Times New Roman" w:hAnsi="Times New Roman" w:cs="Times New Roman"/>
          <w:sz w:val="28"/>
          <w:szCs w:val="28"/>
        </w:rPr>
        <w:t xml:space="preserve">издает правовые акты </w:t>
      </w:r>
      <w:r w:rsidR="00C66A9D">
        <w:rPr>
          <w:rFonts w:ascii="Times New Roman" w:hAnsi="Times New Roman" w:cs="Times New Roman"/>
          <w:sz w:val="28"/>
          <w:szCs w:val="28"/>
        </w:rPr>
        <w:t>приказы (</w:t>
      </w:r>
      <w:r w:rsidR="009620E5">
        <w:rPr>
          <w:rFonts w:ascii="Times New Roman" w:hAnsi="Times New Roman" w:cs="Times New Roman"/>
          <w:sz w:val="28"/>
          <w:szCs w:val="28"/>
        </w:rPr>
        <w:t>распоряжения</w:t>
      </w:r>
      <w:r w:rsidR="00D54C4E">
        <w:rPr>
          <w:rFonts w:ascii="Times New Roman" w:hAnsi="Times New Roman" w:cs="Times New Roman"/>
          <w:sz w:val="28"/>
          <w:szCs w:val="28"/>
        </w:rPr>
        <w:t>) по вопросам организации деятельности</w:t>
      </w:r>
      <w:r w:rsidR="009620E5" w:rsidRPr="009620E5">
        <w:rPr>
          <w:rFonts w:ascii="Times New Roman" w:hAnsi="Times New Roman" w:cs="Times New Roman"/>
          <w:sz w:val="28"/>
          <w:szCs w:val="28"/>
        </w:rPr>
        <w:t xml:space="preserve">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1174D8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D54C4E">
        <w:rPr>
          <w:rFonts w:ascii="Times New Roman" w:hAnsi="Times New Roman" w:cs="Times New Roman"/>
          <w:sz w:val="28"/>
          <w:szCs w:val="28"/>
        </w:rPr>
        <w:t>.</w:t>
      </w:r>
    </w:p>
    <w:p w:rsidR="00080C0B" w:rsidRDefault="00080C0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35F5" w:rsidRDefault="00547F31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7</w:t>
      </w:r>
      <w:r w:rsidR="006377BE" w:rsidRPr="00C66A9D">
        <w:rPr>
          <w:rFonts w:ascii="Times New Roman" w:hAnsi="Times New Roman" w:cs="Times New Roman"/>
          <w:b/>
          <w:sz w:val="28"/>
          <w:szCs w:val="28"/>
        </w:rPr>
        <w:t>.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Должностные полномочия сотрудников </w:t>
      </w:r>
    </w:p>
    <w:p w:rsidR="00B12271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Распределение полномочий между сотрудниками </w:t>
      </w:r>
      <w:r w:rsidR="00F740FB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F740FB" w:rsidRPr="007F1C83">
        <w:rPr>
          <w:sz w:val="28"/>
          <w:szCs w:val="28"/>
        </w:rPr>
        <w:t xml:space="preserve"> </w:t>
      </w:r>
      <w:r w:rsidR="00F740F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EE55E5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EE55E5">
        <w:rPr>
          <w:rFonts w:ascii="Times New Roman" w:hAnsi="Times New Roman" w:cs="Times New Roman"/>
          <w:sz w:val="28"/>
          <w:szCs w:val="28"/>
        </w:rPr>
        <w:t xml:space="preserve">; </w:t>
      </w:r>
      <w:r w:rsidRPr="008E047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настоящего Регламента, Стандартов, должностных регламентов, </w:t>
      </w:r>
      <w:r w:rsidR="00C66A9D">
        <w:rPr>
          <w:rFonts w:ascii="Times New Roman" w:hAnsi="Times New Roman" w:cs="Times New Roman"/>
          <w:sz w:val="28"/>
          <w:szCs w:val="28"/>
        </w:rPr>
        <w:t>приказо</w:t>
      </w:r>
      <w:proofErr w:type="gramStart"/>
      <w:r w:rsidR="00C66A9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E0474">
        <w:rPr>
          <w:rFonts w:ascii="Times New Roman" w:hAnsi="Times New Roman" w:cs="Times New Roman"/>
          <w:sz w:val="28"/>
          <w:szCs w:val="28"/>
        </w:rPr>
        <w:t>распоряжений</w:t>
      </w:r>
      <w:r w:rsidR="009620E5">
        <w:rPr>
          <w:rFonts w:ascii="Times New Roman" w:hAnsi="Times New Roman" w:cs="Times New Roman"/>
          <w:sz w:val="28"/>
          <w:szCs w:val="28"/>
        </w:rPr>
        <w:t>)</w:t>
      </w:r>
      <w:r w:rsidRPr="008E0474">
        <w:rPr>
          <w:rFonts w:ascii="Times New Roman" w:hAnsi="Times New Roman" w:cs="Times New Roman"/>
          <w:sz w:val="28"/>
          <w:szCs w:val="28"/>
        </w:rPr>
        <w:t xml:space="preserve">, устных и письменных указаний Председателя </w:t>
      </w:r>
      <w:r w:rsidR="00F740FB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F740FB" w:rsidRPr="007F1C83">
        <w:rPr>
          <w:sz w:val="28"/>
          <w:szCs w:val="28"/>
        </w:rPr>
        <w:t xml:space="preserve"> </w:t>
      </w:r>
      <w:r w:rsidR="00F740F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EE55E5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Pr="008E0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F18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55E5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0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Полномочия и ответственность специалиста (</w:t>
      </w:r>
      <w:r w:rsidR="00C66A9D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740FB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F740FB" w:rsidRPr="007F1C83">
        <w:rPr>
          <w:sz w:val="28"/>
          <w:szCs w:val="28"/>
        </w:rPr>
        <w:t xml:space="preserve"> </w:t>
      </w:r>
      <w:r w:rsidR="00F740F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EE55E5" w:rsidRPr="00AA4C10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9F7F18" w:rsidRDefault="00F740F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F18">
        <w:rPr>
          <w:rFonts w:ascii="Times New Roman" w:hAnsi="Times New Roman" w:cs="Times New Roman"/>
          <w:sz w:val="28"/>
          <w:szCs w:val="28"/>
        </w:rPr>
        <w:t xml:space="preserve">7.1.Выполняет обязанности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</w:t>
      </w:r>
      <w:r w:rsidR="009F7F18">
        <w:rPr>
          <w:rFonts w:ascii="Times New Roman" w:hAnsi="Times New Roman" w:cs="Times New Roman"/>
          <w:sz w:val="28"/>
          <w:szCs w:val="28"/>
        </w:rPr>
        <w:t xml:space="preserve">м Российской Федерации, Воронежской области, «Положением о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55E5" w:rsidRPr="00AA4C10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  Камен</w:t>
      </w:r>
      <w:r w:rsidR="009F7F18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9F7F1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F7F18">
        <w:rPr>
          <w:rFonts w:ascii="Times New Roman" w:hAnsi="Times New Roman" w:cs="Times New Roman"/>
          <w:sz w:val="28"/>
          <w:szCs w:val="28"/>
        </w:rPr>
        <w:t xml:space="preserve"> района Воронежской области» и настоящим Регламентом;</w:t>
      </w:r>
    </w:p>
    <w:p w:rsidR="00EE55E5" w:rsidRDefault="00F740F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7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18">
        <w:rPr>
          <w:rFonts w:ascii="Times New Roman" w:hAnsi="Times New Roman" w:cs="Times New Roman"/>
          <w:sz w:val="28"/>
          <w:szCs w:val="28"/>
        </w:rPr>
        <w:t>неукоснительно исполняет приказы и поручения председателя</w:t>
      </w:r>
      <w:r w:rsidR="009F7F18" w:rsidRPr="009F7F18">
        <w:rPr>
          <w:rFonts w:ascii="Times New Roman" w:hAnsi="Times New Roman" w:cs="Times New Roman"/>
          <w:sz w:val="28"/>
          <w:szCs w:val="28"/>
        </w:rPr>
        <w:t xml:space="preserve">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EE55E5" w:rsidRPr="00AA4C10">
        <w:rPr>
          <w:rFonts w:ascii="Times New Roman" w:hAnsi="Times New Roman" w:cs="Times New Roman"/>
          <w:sz w:val="28"/>
          <w:szCs w:val="28"/>
        </w:rPr>
        <w:t xml:space="preserve">комиссии; </w:t>
      </w:r>
    </w:p>
    <w:p w:rsidR="009F7F18" w:rsidRDefault="00F740F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7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18">
        <w:rPr>
          <w:rFonts w:ascii="Times New Roman" w:hAnsi="Times New Roman" w:cs="Times New Roman"/>
          <w:sz w:val="28"/>
          <w:szCs w:val="28"/>
        </w:rPr>
        <w:t>по поручению председателя</w:t>
      </w:r>
      <w:r w:rsidR="009F7F18" w:rsidRPr="009F7F18">
        <w:rPr>
          <w:rFonts w:ascii="Times New Roman" w:hAnsi="Times New Roman" w:cs="Times New Roman"/>
          <w:sz w:val="28"/>
          <w:szCs w:val="28"/>
        </w:rPr>
        <w:t xml:space="preserve">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EE55E5" w:rsidRPr="00AA4C1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0451D">
        <w:rPr>
          <w:rFonts w:ascii="Times New Roman" w:hAnsi="Times New Roman" w:cs="Times New Roman"/>
          <w:sz w:val="28"/>
          <w:szCs w:val="28"/>
        </w:rPr>
        <w:t>я</w:t>
      </w:r>
      <w:r w:rsidR="009F7F18">
        <w:rPr>
          <w:rFonts w:ascii="Times New Roman" w:hAnsi="Times New Roman" w:cs="Times New Roman"/>
          <w:sz w:val="28"/>
          <w:szCs w:val="28"/>
        </w:rPr>
        <w:t>в</w:t>
      </w:r>
      <w:r w:rsidR="0060451D">
        <w:rPr>
          <w:rFonts w:ascii="Times New Roman" w:hAnsi="Times New Roman" w:cs="Times New Roman"/>
          <w:sz w:val="28"/>
          <w:szCs w:val="28"/>
        </w:rPr>
        <w:t>ляется лицом, ответственным за проведение мероприятия</w:t>
      </w:r>
      <w:r w:rsidR="009F7F18">
        <w:rPr>
          <w:rFonts w:ascii="Times New Roman" w:hAnsi="Times New Roman" w:cs="Times New Roman"/>
          <w:sz w:val="28"/>
          <w:szCs w:val="28"/>
        </w:rPr>
        <w:t>;</w:t>
      </w:r>
    </w:p>
    <w:p w:rsidR="0060451D" w:rsidRDefault="00F740F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5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51D">
        <w:rPr>
          <w:rFonts w:ascii="Times New Roman" w:hAnsi="Times New Roman" w:cs="Times New Roman"/>
          <w:sz w:val="28"/>
          <w:szCs w:val="28"/>
        </w:rPr>
        <w:t>во время отсутствия председателя</w:t>
      </w:r>
      <w:r w:rsidR="0060451D" w:rsidRPr="009F7F18">
        <w:rPr>
          <w:rFonts w:ascii="Times New Roman" w:hAnsi="Times New Roman" w:cs="Times New Roman"/>
          <w:sz w:val="28"/>
          <w:szCs w:val="28"/>
        </w:rPr>
        <w:t xml:space="preserve">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="007B7D79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60451D">
        <w:rPr>
          <w:rFonts w:ascii="Times New Roman" w:hAnsi="Times New Roman" w:cs="Times New Roman"/>
          <w:sz w:val="28"/>
          <w:szCs w:val="28"/>
        </w:rPr>
        <w:t xml:space="preserve"> или во время нахождения в многодневной (более 1 дня) командировке при проведении мероприятия, вправе в пределах своей компетенции, направлять запросы о предоставлении информации, документов и материалов, необход</w:t>
      </w:r>
      <w:r w:rsidR="008272BD">
        <w:rPr>
          <w:rFonts w:ascii="Times New Roman" w:hAnsi="Times New Roman" w:cs="Times New Roman"/>
          <w:sz w:val="28"/>
          <w:szCs w:val="28"/>
        </w:rPr>
        <w:t>имых для проведения мероприятия;</w:t>
      </w:r>
    </w:p>
    <w:p w:rsidR="008272BD" w:rsidRDefault="00F740F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2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2BD">
        <w:rPr>
          <w:rFonts w:ascii="Times New Roman" w:hAnsi="Times New Roman" w:cs="Times New Roman"/>
          <w:sz w:val="28"/>
          <w:szCs w:val="28"/>
        </w:rPr>
        <w:t>непосредственно осуществляет контрольные, аналитические и экспертно аналитические мероприятия, в соответствии с планом проверки, заданием председателя</w:t>
      </w:r>
      <w:r w:rsidR="008272BD" w:rsidRPr="008272BD">
        <w:rPr>
          <w:rFonts w:ascii="Times New Roman" w:hAnsi="Times New Roman" w:cs="Times New Roman"/>
          <w:sz w:val="28"/>
          <w:szCs w:val="28"/>
        </w:rPr>
        <w:t xml:space="preserve">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7B7D79" w:rsidRPr="00AA4C10">
        <w:rPr>
          <w:rFonts w:ascii="Times New Roman" w:hAnsi="Times New Roman" w:cs="Times New Roman"/>
          <w:sz w:val="28"/>
          <w:szCs w:val="28"/>
        </w:rPr>
        <w:t>комиссии;</w:t>
      </w:r>
    </w:p>
    <w:p w:rsidR="008272BD" w:rsidRDefault="00F740FB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2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2BD">
        <w:rPr>
          <w:rFonts w:ascii="Times New Roman" w:hAnsi="Times New Roman" w:cs="Times New Roman"/>
          <w:sz w:val="28"/>
          <w:szCs w:val="28"/>
        </w:rPr>
        <w:t>по итогам контрольных мероприятий составляет и представляет акт, справку, отчет, на рассмотрение председателя</w:t>
      </w:r>
      <w:r w:rsidR="008272BD" w:rsidRPr="008272BD">
        <w:rPr>
          <w:rFonts w:ascii="Times New Roman" w:hAnsi="Times New Roman" w:cs="Times New Roman"/>
          <w:sz w:val="28"/>
          <w:szCs w:val="28"/>
        </w:rPr>
        <w:t xml:space="preserve">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7B7D79" w:rsidRPr="00AA4C10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8272BD" w:rsidRDefault="000078B6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2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72BD">
        <w:rPr>
          <w:rFonts w:ascii="Times New Roman" w:hAnsi="Times New Roman" w:cs="Times New Roman"/>
          <w:sz w:val="28"/>
          <w:szCs w:val="28"/>
        </w:rPr>
        <w:t>готовит материалы для оформления предписаний и представлений;</w:t>
      </w:r>
    </w:p>
    <w:p w:rsidR="008272BD" w:rsidRDefault="000078B6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2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72BD">
        <w:rPr>
          <w:rFonts w:ascii="Times New Roman" w:hAnsi="Times New Roman" w:cs="Times New Roman"/>
          <w:sz w:val="28"/>
          <w:szCs w:val="28"/>
        </w:rPr>
        <w:t>по  окончании проверки оформляет дело;</w:t>
      </w:r>
    </w:p>
    <w:p w:rsidR="008272BD" w:rsidRDefault="000831E0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2BD">
        <w:rPr>
          <w:rFonts w:ascii="Times New Roman" w:hAnsi="Times New Roman" w:cs="Times New Roman"/>
          <w:sz w:val="28"/>
          <w:szCs w:val="28"/>
        </w:rPr>
        <w:t>- по поручению председателя</w:t>
      </w:r>
      <w:r w:rsidR="008272BD" w:rsidRPr="008272BD">
        <w:rPr>
          <w:rFonts w:ascii="Times New Roman" w:hAnsi="Times New Roman" w:cs="Times New Roman"/>
          <w:sz w:val="28"/>
          <w:szCs w:val="28"/>
        </w:rPr>
        <w:t xml:space="preserve">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7B7D79" w:rsidRPr="00AA4C10">
        <w:rPr>
          <w:rFonts w:ascii="Times New Roman" w:hAnsi="Times New Roman" w:cs="Times New Roman"/>
          <w:sz w:val="28"/>
          <w:szCs w:val="28"/>
        </w:rPr>
        <w:t xml:space="preserve">комиссии; </w:t>
      </w:r>
      <w:r w:rsidR="008272BD">
        <w:rPr>
          <w:rFonts w:ascii="Times New Roman" w:hAnsi="Times New Roman" w:cs="Times New Roman"/>
          <w:sz w:val="28"/>
          <w:szCs w:val="28"/>
        </w:rPr>
        <w:t>готовит ответы на письма, заявления представительных и исполнительных органов власти, предприятий, учреждений по вопросам контрольных мероприятий;</w:t>
      </w:r>
    </w:p>
    <w:p w:rsidR="008272BD" w:rsidRDefault="000831E0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272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2BD">
        <w:rPr>
          <w:rFonts w:ascii="Times New Roman" w:hAnsi="Times New Roman" w:cs="Times New Roman"/>
          <w:sz w:val="28"/>
          <w:szCs w:val="28"/>
        </w:rPr>
        <w:t>несет ответственность за объективность, полноту проводимых контрольных мероприятий и достоверность материалов, представляемых в органы местного самоуправления или предаваемые гласности, а также за разглашение сведений, ставших известными в ходе проведения контрольных мероприятий, иной охраняемой законом тайны;</w:t>
      </w:r>
    </w:p>
    <w:p w:rsidR="008272BD" w:rsidRDefault="000831E0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6A88">
        <w:rPr>
          <w:rFonts w:ascii="Times New Roman" w:hAnsi="Times New Roman" w:cs="Times New Roman"/>
          <w:sz w:val="28"/>
          <w:szCs w:val="28"/>
        </w:rPr>
        <w:t>- при проведении контрольных мероприятий не вправе вмешиваться в оперативную деятельность проверяемых объектов, а также предавать гласности информацию по результатам мероприятий до окончательного оформления результатов мероприятий и принятия решения председателем</w:t>
      </w:r>
      <w:r w:rsidR="00526A88" w:rsidRPr="008272BD">
        <w:rPr>
          <w:rFonts w:ascii="Times New Roman" w:hAnsi="Times New Roman" w:cs="Times New Roman"/>
          <w:sz w:val="28"/>
          <w:szCs w:val="28"/>
        </w:rPr>
        <w:t xml:space="preserve">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E30FD2" w:rsidRPr="00AA4C10">
        <w:rPr>
          <w:rFonts w:ascii="Times New Roman" w:hAnsi="Times New Roman" w:cs="Times New Roman"/>
          <w:sz w:val="28"/>
          <w:szCs w:val="28"/>
        </w:rPr>
        <w:t>комиссии;</w:t>
      </w:r>
    </w:p>
    <w:p w:rsidR="00E30FD2" w:rsidRDefault="000831E0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6A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88">
        <w:rPr>
          <w:rFonts w:ascii="Times New Roman" w:hAnsi="Times New Roman" w:cs="Times New Roman"/>
          <w:sz w:val="28"/>
          <w:szCs w:val="28"/>
        </w:rPr>
        <w:t xml:space="preserve">несет ответственность за ведение делопроизводства в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E30FD2" w:rsidRPr="00AA4C10">
        <w:rPr>
          <w:rFonts w:ascii="Times New Roman" w:hAnsi="Times New Roman" w:cs="Times New Roman"/>
          <w:sz w:val="28"/>
          <w:szCs w:val="28"/>
        </w:rPr>
        <w:t xml:space="preserve"> комиссии; </w:t>
      </w:r>
    </w:p>
    <w:p w:rsidR="00526A88" w:rsidRDefault="000831E0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6A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88">
        <w:rPr>
          <w:rFonts w:ascii="Times New Roman" w:hAnsi="Times New Roman" w:cs="Times New Roman"/>
          <w:sz w:val="28"/>
          <w:szCs w:val="28"/>
        </w:rPr>
        <w:t>несет ответственность за нарушения Правил внутреннего трудового распорядка;</w:t>
      </w:r>
    </w:p>
    <w:p w:rsidR="009F7F18" w:rsidRDefault="009F7F1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271" w:rsidRPr="000831E0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1E0">
        <w:rPr>
          <w:rFonts w:ascii="Times New Roman" w:hAnsi="Times New Roman" w:cs="Times New Roman"/>
          <w:b/>
          <w:sz w:val="28"/>
          <w:szCs w:val="28"/>
          <w:u w:val="single"/>
        </w:rPr>
        <w:t>РАЗДЕЛ 3</w:t>
      </w:r>
      <w:r w:rsidRPr="000831E0">
        <w:rPr>
          <w:rFonts w:ascii="Times New Roman" w:hAnsi="Times New Roman" w:cs="Times New Roman"/>
          <w:sz w:val="28"/>
          <w:szCs w:val="28"/>
          <w:u w:val="single"/>
        </w:rPr>
        <w:t>. В</w:t>
      </w:r>
      <w:r w:rsidR="004C0A9F" w:rsidRPr="000831E0">
        <w:rPr>
          <w:rFonts w:ascii="Times New Roman" w:hAnsi="Times New Roman" w:cs="Times New Roman"/>
          <w:sz w:val="28"/>
          <w:szCs w:val="28"/>
          <w:u w:val="single"/>
        </w:rPr>
        <w:t>нутренние вопросы деятельности</w:t>
      </w:r>
      <w:r w:rsidRPr="00083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31E0" w:rsidRPr="000831E0">
        <w:rPr>
          <w:rFonts w:ascii="Times New Roman" w:hAnsi="Times New Roman" w:cs="Times New Roman"/>
          <w:sz w:val="28"/>
          <w:szCs w:val="28"/>
          <w:u w:val="single"/>
        </w:rPr>
        <w:t>Контрольно-счетной</w:t>
      </w:r>
      <w:r w:rsidR="000831E0" w:rsidRPr="000831E0">
        <w:rPr>
          <w:sz w:val="28"/>
          <w:szCs w:val="28"/>
          <w:u w:val="single"/>
        </w:rPr>
        <w:t xml:space="preserve"> </w:t>
      </w:r>
      <w:r w:rsidR="000831E0" w:rsidRPr="00083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0FD2" w:rsidRPr="00083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0A9F" w:rsidRPr="000831E0">
        <w:rPr>
          <w:rFonts w:ascii="Times New Roman" w:hAnsi="Times New Roman" w:cs="Times New Roman"/>
          <w:sz w:val="28"/>
          <w:szCs w:val="28"/>
          <w:u w:val="single"/>
        </w:rPr>
        <w:t xml:space="preserve">комиссии </w:t>
      </w:r>
    </w:p>
    <w:p w:rsidR="00B93501" w:rsidRDefault="006314A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8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Планирование работы </w:t>
      </w:r>
    </w:p>
    <w:p w:rsidR="00B12271" w:rsidRDefault="000831E0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683660" w:rsidRPr="00AA4C10">
        <w:rPr>
          <w:rFonts w:ascii="Times New Roman" w:hAnsi="Times New Roman" w:cs="Times New Roman"/>
          <w:sz w:val="28"/>
          <w:szCs w:val="28"/>
        </w:rPr>
        <w:t>комисси</w:t>
      </w:r>
      <w:r w:rsidR="00683660">
        <w:rPr>
          <w:rFonts w:ascii="Times New Roman" w:hAnsi="Times New Roman" w:cs="Times New Roman"/>
          <w:sz w:val="28"/>
          <w:szCs w:val="28"/>
        </w:rPr>
        <w:t>я</w:t>
      </w:r>
      <w:r w:rsidR="00683660" w:rsidRPr="00AA4C10">
        <w:rPr>
          <w:rFonts w:ascii="Times New Roman" w:hAnsi="Times New Roman" w:cs="Times New Roman"/>
          <w:sz w:val="28"/>
          <w:szCs w:val="28"/>
        </w:rPr>
        <w:t xml:space="preserve"> </w:t>
      </w:r>
      <w:r w:rsidR="006377BE" w:rsidRPr="004C0A9F">
        <w:rPr>
          <w:rFonts w:ascii="Times New Roman" w:hAnsi="Times New Roman" w:cs="Times New Roman"/>
          <w:sz w:val="28"/>
          <w:szCs w:val="28"/>
        </w:rPr>
        <w:t>организует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свою работу на основе годового плана работы. Разработка, утверждение и уточнение плана работы  осуществляется в соответствии со Стандартом </w:t>
      </w:r>
      <w:r w:rsidR="00C12363">
        <w:rPr>
          <w:rFonts w:ascii="Times New Roman" w:hAnsi="Times New Roman" w:cs="Times New Roman"/>
          <w:sz w:val="28"/>
          <w:szCs w:val="28"/>
        </w:rPr>
        <w:t xml:space="preserve">организации деятельности СОД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6314A9">
        <w:rPr>
          <w:rFonts w:ascii="Times New Roman" w:hAnsi="Times New Roman" w:cs="Times New Roman"/>
          <w:sz w:val="28"/>
          <w:szCs w:val="28"/>
        </w:rPr>
        <w:t>муниципального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C93DF9" w:rsidRPr="00AA4C10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6314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12363">
        <w:rPr>
          <w:rFonts w:ascii="Times New Roman" w:hAnsi="Times New Roman" w:cs="Times New Roman"/>
          <w:sz w:val="28"/>
          <w:szCs w:val="28"/>
        </w:rPr>
        <w:t xml:space="preserve"> </w:t>
      </w:r>
      <w:r w:rsidR="006377BE" w:rsidRPr="008E0474">
        <w:rPr>
          <w:rFonts w:ascii="Times New Roman" w:hAnsi="Times New Roman" w:cs="Times New Roman"/>
          <w:sz w:val="28"/>
          <w:szCs w:val="28"/>
        </w:rPr>
        <w:t>«П</w:t>
      </w:r>
      <w:r w:rsidR="00C12363">
        <w:rPr>
          <w:rFonts w:ascii="Times New Roman" w:hAnsi="Times New Roman" w:cs="Times New Roman"/>
          <w:sz w:val="28"/>
          <w:szCs w:val="28"/>
        </w:rPr>
        <w:t>орядок п</w:t>
      </w:r>
      <w:r w:rsidR="006377BE" w:rsidRPr="00C12363">
        <w:rPr>
          <w:rFonts w:ascii="Times New Roman" w:hAnsi="Times New Roman" w:cs="Times New Roman"/>
          <w:sz w:val="28"/>
          <w:szCs w:val="28"/>
        </w:rPr>
        <w:t>ланировани</w:t>
      </w:r>
      <w:r w:rsidR="00C12363">
        <w:rPr>
          <w:rFonts w:ascii="Times New Roman" w:hAnsi="Times New Roman" w:cs="Times New Roman"/>
          <w:sz w:val="28"/>
          <w:szCs w:val="28"/>
        </w:rPr>
        <w:t xml:space="preserve">я работы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C93DF9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2271" w:rsidRDefault="00B12271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0657" w:rsidRDefault="003E6933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9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Подготовка и проведение </w:t>
      </w:r>
      <w:r w:rsidR="00060657">
        <w:rPr>
          <w:rFonts w:ascii="Times New Roman" w:hAnsi="Times New Roman" w:cs="Times New Roman"/>
          <w:sz w:val="28"/>
          <w:szCs w:val="28"/>
        </w:rPr>
        <w:t xml:space="preserve">контрольных и экспертно аналитических </w:t>
      </w:r>
      <w:r w:rsidR="006377BE" w:rsidRPr="008E0474">
        <w:rPr>
          <w:rFonts w:ascii="Times New Roman" w:hAnsi="Times New Roman" w:cs="Times New Roman"/>
          <w:sz w:val="28"/>
          <w:szCs w:val="28"/>
        </w:rPr>
        <w:t>мероприятий</w:t>
      </w:r>
      <w:r w:rsidR="00060657">
        <w:rPr>
          <w:rFonts w:ascii="Times New Roman" w:hAnsi="Times New Roman" w:cs="Times New Roman"/>
          <w:sz w:val="28"/>
          <w:szCs w:val="28"/>
        </w:rPr>
        <w:t>.</w:t>
      </w:r>
    </w:p>
    <w:p w:rsidR="006602B7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  <w:r w:rsidR="009203C2">
        <w:rPr>
          <w:rFonts w:ascii="Times New Roman" w:hAnsi="Times New Roman" w:cs="Times New Roman"/>
          <w:sz w:val="28"/>
          <w:szCs w:val="28"/>
        </w:rPr>
        <w:t>9</w:t>
      </w:r>
      <w:r w:rsidR="003E6933">
        <w:rPr>
          <w:rFonts w:ascii="Times New Roman" w:hAnsi="Times New Roman" w:cs="Times New Roman"/>
          <w:sz w:val="28"/>
          <w:szCs w:val="28"/>
        </w:rPr>
        <w:t>.1</w:t>
      </w:r>
      <w:r w:rsidRPr="008E0474">
        <w:rPr>
          <w:rFonts w:ascii="Times New Roman" w:hAnsi="Times New Roman" w:cs="Times New Roman"/>
          <w:sz w:val="28"/>
          <w:szCs w:val="28"/>
        </w:rPr>
        <w:t xml:space="preserve">. Порядок подготовки, проведения, оформления результатов и принятия решений по итогам контрольных мероприятий (в том числе порядок оформления документов, связанных с проведением контрольного мероприятия) устанавливается Стандартом внешнего </w:t>
      </w:r>
      <w:r w:rsidR="00CC39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0474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9E027F">
        <w:rPr>
          <w:rFonts w:ascii="Times New Roman" w:hAnsi="Times New Roman" w:cs="Times New Roman"/>
          <w:sz w:val="28"/>
          <w:szCs w:val="28"/>
        </w:rPr>
        <w:t xml:space="preserve"> СВМФК </w:t>
      </w:r>
      <w:r w:rsidR="00052203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052203" w:rsidRPr="007F1C83">
        <w:rPr>
          <w:sz w:val="28"/>
          <w:szCs w:val="28"/>
        </w:rPr>
        <w:t xml:space="preserve"> </w:t>
      </w:r>
      <w:r w:rsidR="00052203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C93DF9" w:rsidRPr="00AA4C1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52203">
        <w:rPr>
          <w:rFonts w:ascii="Times New Roman" w:hAnsi="Times New Roman" w:cs="Times New Roman"/>
          <w:sz w:val="28"/>
          <w:szCs w:val="28"/>
        </w:rPr>
        <w:t>Каменского</w:t>
      </w:r>
      <w:r w:rsidR="008805A5" w:rsidRPr="008805A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12363">
        <w:rPr>
          <w:rFonts w:ascii="Times New Roman" w:hAnsi="Times New Roman" w:cs="Times New Roman"/>
          <w:sz w:val="28"/>
          <w:szCs w:val="28"/>
        </w:rPr>
        <w:t>Общие правила п</w:t>
      </w:r>
      <w:r w:rsidR="008805A5" w:rsidRPr="008805A5">
        <w:rPr>
          <w:rFonts w:ascii="Times New Roman" w:hAnsi="Times New Roman" w:cs="Times New Roman"/>
          <w:sz w:val="28"/>
          <w:szCs w:val="28"/>
        </w:rPr>
        <w:t>роведени</w:t>
      </w:r>
      <w:r w:rsidR="00C12363">
        <w:rPr>
          <w:rFonts w:ascii="Times New Roman" w:hAnsi="Times New Roman" w:cs="Times New Roman"/>
          <w:sz w:val="28"/>
          <w:szCs w:val="28"/>
        </w:rPr>
        <w:t>я</w:t>
      </w:r>
      <w:r w:rsidR="008805A5" w:rsidRPr="008805A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C12363">
        <w:rPr>
          <w:rFonts w:ascii="Times New Roman" w:hAnsi="Times New Roman" w:cs="Times New Roman"/>
          <w:sz w:val="28"/>
          <w:szCs w:val="28"/>
        </w:rPr>
        <w:t>ого</w:t>
      </w:r>
      <w:r w:rsidR="008805A5" w:rsidRPr="008805A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12363">
        <w:rPr>
          <w:rFonts w:ascii="Times New Roman" w:hAnsi="Times New Roman" w:cs="Times New Roman"/>
          <w:sz w:val="28"/>
          <w:szCs w:val="28"/>
        </w:rPr>
        <w:t>я</w:t>
      </w:r>
      <w:r w:rsidR="008805A5" w:rsidRPr="008805A5">
        <w:rPr>
          <w:rFonts w:ascii="Times New Roman" w:hAnsi="Times New Roman" w:cs="Times New Roman"/>
          <w:sz w:val="28"/>
          <w:szCs w:val="28"/>
        </w:rPr>
        <w:t>».</w:t>
      </w:r>
    </w:p>
    <w:p w:rsidR="0033233D" w:rsidRDefault="009203C2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Порядок подготовки, проведения, оформления результатов и принятия решений по итогам экспертно-аналитических мероприятий (в том числе порядок оформления документов, связанных с проведением экспертно-аналитического мероприятия) устанавливается Стандартом внешнего </w:t>
      </w:r>
      <w:r w:rsidR="0076760B">
        <w:rPr>
          <w:rFonts w:ascii="Times New Roman" w:hAnsi="Times New Roman" w:cs="Times New Roman"/>
          <w:sz w:val="28"/>
          <w:szCs w:val="28"/>
        </w:rPr>
        <w:t>муниципального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6602B7">
        <w:rPr>
          <w:rFonts w:ascii="Times New Roman" w:hAnsi="Times New Roman" w:cs="Times New Roman"/>
          <w:sz w:val="28"/>
          <w:szCs w:val="28"/>
        </w:rPr>
        <w:t xml:space="preserve"> СВМФК </w:t>
      </w:r>
      <w:r w:rsidR="00052203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052203" w:rsidRPr="007F1C83">
        <w:rPr>
          <w:sz w:val="28"/>
          <w:szCs w:val="28"/>
        </w:rPr>
        <w:t xml:space="preserve"> </w:t>
      </w:r>
      <w:r w:rsidR="00052203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C93DF9" w:rsidRPr="00AA4C10">
        <w:rPr>
          <w:rFonts w:ascii="Times New Roman" w:hAnsi="Times New Roman" w:cs="Times New Roman"/>
          <w:sz w:val="28"/>
          <w:szCs w:val="28"/>
        </w:rPr>
        <w:t xml:space="preserve"> комиссии; </w:t>
      </w:r>
      <w:r w:rsidR="00052203">
        <w:rPr>
          <w:rFonts w:ascii="Times New Roman" w:hAnsi="Times New Roman" w:cs="Times New Roman"/>
          <w:sz w:val="28"/>
          <w:szCs w:val="28"/>
        </w:rPr>
        <w:t>Каменского</w:t>
      </w:r>
      <w:r w:rsidR="006602B7">
        <w:rPr>
          <w:rFonts w:ascii="Times New Roman" w:hAnsi="Times New Roman" w:cs="Times New Roman"/>
          <w:sz w:val="28"/>
          <w:szCs w:val="28"/>
        </w:rPr>
        <w:t xml:space="preserve"> </w:t>
      </w:r>
      <w:r w:rsidR="007676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805A5">
        <w:rPr>
          <w:rFonts w:ascii="Times New Roman" w:hAnsi="Times New Roman" w:cs="Times New Roman"/>
          <w:sz w:val="28"/>
          <w:szCs w:val="28"/>
        </w:rPr>
        <w:t>«Проведение экспертно-аналитическ</w:t>
      </w:r>
      <w:r w:rsidR="006602B7">
        <w:rPr>
          <w:rFonts w:ascii="Times New Roman" w:hAnsi="Times New Roman" w:cs="Times New Roman"/>
          <w:sz w:val="28"/>
          <w:szCs w:val="28"/>
        </w:rPr>
        <w:t>ого</w:t>
      </w:r>
      <w:r w:rsidR="008805A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602B7">
        <w:rPr>
          <w:rFonts w:ascii="Times New Roman" w:hAnsi="Times New Roman" w:cs="Times New Roman"/>
          <w:sz w:val="28"/>
          <w:szCs w:val="28"/>
        </w:rPr>
        <w:t>я</w:t>
      </w:r>
      <w:r w:rsidR="008805A5">
        <w:rPr>
          <w:rFonts w:ascii="Times New Roman" w:hAnsi="Times New Roman" w:cs="Times New Roman"/>
          <w:sz w:val="28"/>
          <w:szCs w:val="28"/>
        </w:rPr>
        <w:t>».</w:t>
      </w:r>
    </w:p>
    <w:p w:rsidR="00060657" w:rsidRDefault="00060657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0887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0</w:t>
      </w:r>
      <w:r w:rsidRPr="008E0474">
        <w:rPr>
          <w:rFonts w:ascii="Times New Roman" w:hAnsi="Times New Roman" w:cs="Times New Roman"/>
          <w:sz w:val="28"/>
          <w:szCs w:val="28"/>
        </w:rPr>
        <w:t xml:space="preserve">. Порядок направления запросов для подготовки и проведения мероприятий </w:t>
      </w:r>
    </w:p>
    <w:p w:rsidR="00B12271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lastRenderedPageBreak/>
        <w:t xml:space="preserve">Запросы для получения информации, необходимой для подготовки и проведения контрольных и экспертно-аналитических мероприятий готовятся и подписываются: Председателем по всем вопросам, входящим в компетенцию </w:t>
      </w:r>
      <w:r w:rsidR="009A6BCB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9A6BCB" w:rsidRPr="007F1C83">
        <w:rPr>
          <w:sz w:val="28"/>
          <w:szCs w:val="28"/>
        </w:rPr>
        <w:t xml:space="preserve"> </w:t>
      </w:r>
      <w:r w:rsidR="009A6BC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 xml:space="preserve"> комиссии; </w:t>
      </w:r>
      <w:r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39" w:rsidRDefault="005E1B3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271" w:rsidRDefault="005E1B3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1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Взаимодействие с другими органами, организациями, отдельными специалистами (экспертами) при проведении мероприятий </w:t>
      </w:r>
    </w:p>
    <w:p w:rsidR="00060657" w:rsidRDefault="00060657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2271" w:rsidRDefault="005E1B3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377BE" w:rsidRPr="008E0474">
        <w:rPr>
          <w:rFonts w:ascii="Times New Roman" w:hAnsi="Times New Roman" w:cs="Times New Roman"/>
          <w:sz w:val="28"/>
          <w:szCs w:val="28"/>
        </w:rPr>
        <w:t>.</w:t>
      </w:r>
      <w:r w:rsidR="00B26C19" w:rsidRPr="00B26C19">
        <w:rPr>
          <w:rFonts w:ascii="Times New Roman" w:hAnsi="Times New Roman" w:cs="Times New Roman"/>
          <w:sz w:val="28"/>
          <w:szCs w:val="28"/>
        </w:rPr>
        <w:t xml:space="preserve"> </w:t>
      </w:r>
      <w:r w:rsidR="009A6BCB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9A6BCB" w:rsidRPr="007F1C83">
        <w:rPr>
          <w:sz w:val="28"/>
          <w:szCs w:val="28"/>
        </w:rPr>
        <w:t xml:space="preserve"> </w:t>
      </w:r>
      <w:r w:rsidR="009A6BC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>комисси</w:t>
      </w:r>
      <w:r w:rsidR="000D29D3">
        <w:rPr>
          <w:rFonts w:ascii="Times New Roman" w:hAnsi="Times New Roman" w:cs="Times New Roman"/>
          <w:sz w:val="28"/>
          <w:szCs w:val="28"/>
        </w:rPr>
        <w:t>я</w:t>
      </w:r>
      <w:r w:rsidR="000D29D3" w:rsidRPr="00AA4C10">
        <w:rPr>
          <w:rFonts w:ascii="Times New Roman" w:hAnsi="Times New Roman" w:cs="Times New Roman"/>
          <w:sz w:val="28"/>
          <w:szCs w:val="28"/>
        </w:rPr>
        <w:t xml:space="preserve">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в процессе своей деятельности может взаимодействовать с государственными и муниципальными контрольными и надзорными органами, правоохранительными органами, органами местного самоуправления, привлекать в случае необходимости на договорной основе негосударственные аудиторские фирмы и отдельных специалистов, экспертов. </w:t>
      </w:r>
    </w:p>
    <w:p w:rsidR="00B12271" w:rsidRDefault="00F80635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1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Решение об участии указанных органов и лиц в мероприятиях, проводимых </w:t>
      </w:r>
      <w:r w:rsidR="009A6BCB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9A6BCB" w:rsidRPr="007F1C83">
        <w:rPr>
          <w:sz w:val="28"/>
          <w:szCs w:val="28"/>
        </w:rPr>
        <w:t xml:space="preserve"> </w:t>
      </w:r>
      <w:r w:rsidR="009A6BC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>
        <w:rPr>
          <w:rFonts w:ascii="Times New Roman" w:hAnsi="Times New Roman" w:cs="Times New Roman"/>
          <w:sz w:val="28"/>
          <w:szCs w:val="28"/>
        </w:rPr>
        <w:t>комиссией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, принимает Председатель. </w:t>
      </w:r>
    </w:p>
    <w:p w:rsidR="00B12271" w:rsidRDefault="00F80635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1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.3. Порядок подготовки и проведения мероприятий с участием других органов, организаций и отдельных специалистов устанавливается Стандартами и иными правовыми актами </w:t>
      </w:r>
      <w:r w:rsidR="009A6BCB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9A6BCB" w:rsidRPr="007F1C83">
        <w:rPr>
          <w:sz w:val="28"/>
          <w:szCs w:val="28"/>
        </w:rPr>
        <w:t xml:space="preserve"> </w:t>
      </w:r>
      <w:r w:rsidR="009A6BCB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0D29D3">
        <w:rPr>
          <w:rFonts w:ascii="Times New Roman" w:hAnsi="Times New Roman" w:cs="Times New Roman"/>
          <w:sz w:val="28"/>
          <w:szCs w:val="28"/>
        </w:rPr>
        <w:t>,</w:t>
      </w:r>
      <w:r w:rsidR="00B26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гулирующими данные вопросы. </w:t>
      </w:r>
    </w:p>
    <w:p w:rsidR="00B26C19" w:rsidRPr="00A06960" w:rsidRDefault="00B26C19" w:rsidP="00A3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960">
        <w:rPr>
          <w:rFonts w:ascii="Times New Roman" w:hAnsi="Times New Roman" w:cs="Times New Roman"/>
          <w:b/>
          <w:sz w:val="28"/>
          <w:szCs w:val="28"/>
          <w:u w:val="single"/>
        </w:rPr>
        <w:t>РАЗДЕЛ 4.</w:t>
      </w:r>
      <w:r w:rsidRPr="00A06960">
        <w:rPr>
          <w:rFonts w:ascii="Times New Roman" w:hAnsi="Times New Roman" w:cs="Times New Roman"/>
          <w:sz w:val="28"/>
          <w:szCs w:val="28"/>
          <w:u w:val="single"/>
        </w:rPr>
        <w:t xml:space="preserve"> Порядок  подготовки и предоставления информации о результатах деятельности </w:t>
      </w:r>
      <w:r w:rsidR="00A06960" w:rsidRPr="00A06960">
        <w:rPr>
          <w:rFonts w:ascii="Times New Roman" w:hAnsi="Times New Roman" w:cs="Times New Roman"/>
          <w:sz w:val="28"/>
          <w:szCs w:val="28"/>
          <w:u w:val="single"/>
        </w:rPr>
        <w:t>Контрольно-счетной</w:t>
      </w:r>
      <w:r w:rsidR="00A06960" w:rsidRPr="00A06960">
        <w:rPr>
          <w:sz w:val="28"/>
          <w:szCs w:val="28"/>
          <w:u w:val="single"/>
        </w:rPr>
        <w:t xml:space="preserve"> </w:t>
      </w:r>
      <w:r w:rsidR="00A06960" w:rsidRPr="00A06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29D3" w:rsidRPr="00A06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6960">
        <w:rPr>
          <w:rFonts w:ascii="Times New Roman" w:hAnsi="Times New Roman" w:cs="Times New Roman"/>
          <w:sz w:val="28"/>
          <w:szCs w:val="28"/>
          <w:u w:val="single"/>
        </w:rPr>
        <w:t>комиссии.</w:t>
      </w:r>
    </w:p>
    <w:p w:rsidR="00D94EB9" w:rsidRDefault="00D94EB9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4EB9" w:rsidRDefault="00887301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2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 Подготовка и предоставление ответов на запросы </w:t>
      </w:r>
    </w:p>
    <w:p w:rsidR="006B29DB" w:rsidRDefault="00887301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2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.1. Подготовка и предоставление ответов на запросы и обращения производится </w:t>
      </w:r>
      <w:r w:rsidR="00A06960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A06960" w:rsidRPr="007F1C83">
        <w:rPr>
          <w:sz w:val="28"/>
          <w:szCs w:val="28"/>
        </w:rPr>
        <w:t xml:space="preserve"> </w:t>
      </w:r>
      <w:r w:rsidR="00A06960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>комисси</w:t>
      </w:r>
      <w:r w:rsidR="000D29D3">
        <w:rPr>
          <w:rFonts w:ascii="Times New Roman" w:hAnsi="Times New Roman" w:cs="Times New Roman"/>
          <w:sz w:val="28"/>
          <w:szCs w:val="28"/>
        </w:rPr>
        <w:t>ей</w:t>
      </w:r>
      <w:r w:rsidR="00B26C19">
        <w:rPr>
          <w:rFonts w:ascii="Times New Roman" w:hAnsi="Times New Roman" w:cs="Times New Roman"/>
          <w:sz w:val="28"/>
          <w:szCs w:val="28"/>
        </w:rPr>
        <w:t xml:space="preserve">,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по вопросам, входящим в ее полномочия, и осуществляется на основании:  запросов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06960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; запросов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A06960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; </w:t>
      </w:r>
      <w:r w:rsidR="00B26C19">
        <w:rPr>
          <w:rFonts w:ascii="Times New Roman" w:hAnsi="Times New Roman" w:cs="Times New Roman"/>
          <w:sz w:val="28"/>
          <w:szCs w:val="28"/>
        </w:rPr>
        <w:t>з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апросов </w:t>
      </w:r>
      <w:r w:rsidR="0062047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органов власти </w:t>
      </w:r>
      <w:r w:rsidR="00A06960">
        <w:rPr>
          <w:rFonts w:ascii="Times New Roman" w:hAnsi="Times New Roman" w:cs="Times New Roman"/>
          <w:sz w:val="28"/>
          <w:szCs w:val="28"/>
        </w:rPr>
        <w:t>Каменского</w:t>
      </w:r>
      <w:r w:rsidR="006204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77BE" w:rsidRPr="008E0474">
        <w:rPr>
          <w:rFonts w:ascii="Times New Roman" w:hAnsi="Times New Roman" w:cs="Times New Roman"/>
          <w:sz w:val="28"/>
          <w:szCs w:val="28"/>
        </w:rPr>
        <w:t>; запросов органов прокуратур</w:t>
      </w:r>
      <w:r w:rsidR="000D29D3">
        <w:rPr>
          <w:rFonts w:ascii="Times New Roman" w:hAnsi="Times New Roman" w:cs="Times New Roman"/>
          <w:sz w:val="28"/>
          <w:szCs w:val="28"/>
        </w:rPr>
        <w:t>ы и правоохранительных органов.</w:t>
      </w:r>
    </w:p>
    <w:p w:rsidR="00D94EB9" w:rsidRDefault="006377BE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0474">
        <w:rPr>
          <w:rFonts w:ascii="Times New Roman" w:hAnsi="Times New Roman" w:cs="Times New Roman"/>
          <w:sz w:val="28"/>
          <w:szCs w:val="28"/>
        </w:rPr>
        <w:t>Решение об ответе на запрос или о подготовке заключения, информации по запросу принимается Председателем в соответствии с нормами действующего законодательства.</w:t>
      </w:r>
    </w:p>
    <w:p w:rsidR="00526A88" w:rsidRDefault="00526A88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29D3" w:rsidRDefault="00620476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2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.2. Подготовка заключений, информаций и иных письменных ответов по запросам может включаться в план работы </w:t>
      </w:r>
      <w:r w:rsidR="00A06960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A06960" w:rsidRPr="007F1C83">
        <w:rPr>
          <w:sz w:val="28"/>
          <w:szCs w:val="28"/>
        </w:rPr>
        <w:t xml:space="preserve"> </w:t>
      </w:r>
      <w:r w:rsidR="00A06960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6377BE" w:rsidRPr="008E0474">
        <w:rPr>
          <w:rFonts w:ascii="Times New Roman" w:hAnsi="Times New Roman" w:cs="Times New Roman"/>
          <w:sz w:val="28"/>
          <w:szCs w:val="28"/>
        </w:rPr>
        <w:t>.</w:t>
      </w:r>
    </w:p>
    <w:p w:rsidR="00C66A9D" w:rsidRDefault="00C66A9D" w:rsidP="00A332E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A9D" w:rsidRDefault="00834674" w:rsidP="00C66A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3</w:t>
      </w:r>
      <w:r w:rsidR="006377BE" w:rsidRPr="00C66A9D">
        <w:rPr>
          <w:rFonts w:ascii="Times New Roman" w:hAnsi="Times New Roman" w:cs="Times New Roman"/>
          <w:b/>
          <w:sz w:val="28"/>
          <w:szCs w:val="28"/>
        </w:rPr>
        <w:t>.</w:t>
      </w:r>
      <w:r w:rsidR="009203C2">
        <w:rPr>
          <w:rFonts w:ascii="Times New Roman" w:hAnsi="Times New Roman" w:cs="Times New Roman"/>
          <w:sz w:val="28"/>
          <w:szCs w:val="28"/>
        </w:rPr>
        <w:t xml:space="preserve">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653F">
        <w:rPr>
          <w:rFonts w:ascii="Times New Roman" w:hAnsi="Times New Roman" w:cs="Times New Roman"/>
          <w:sz w:val="28"/>
          <w:szCs w:val="28"/>
        </w:rPr>
        <w:t>обеспечения доступа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A06960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A06960" w:rsidRPr="007F1C83">
        <w:rPr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E653F">
        <w:rPr>
          <w:rFonts w:ascii="Times New Roman" w:hAnsi="Times New Roman" w:cs="Times New Roman"/>
          <w:sz w:val="28"/>
          <w:szCs w:val="28"/>
        </w:rPr>
        <w:t>.</w:t>
      </w:r>
      <w:r w:rsidR="000E653F">
        <w:t xml:space="preserve"> </w:t>
      </w:r>
      <w:r w:rsidR="006377BE" w:rsidRPr="008E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53F" w:rsidRPr="00C66A9D" w:rsidRDefault="000E653F" w:rsidP="00C66A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sz w:val="28"/>
          <w:szCs w:val="28"/>
        </w:rPr>
        <w:t>1</w:t>
      </w:r>
      <w:r w:rsidR="009203C2" w:rsidRPr="00C66A9D">
        <w:rPr>
          <w:rFonts w:ascii="Times New Roman" w:hAnsi="Times New Roman" w:cs="Times New Roman"/>
          <w:sz w:val="28"/>
          <w:szCs w:val="28"/>
        </w:rPr>
        <w:t>3</w:t>
      </w:r>
      <w:r w:rsidRPr="00C66A9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06960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A06960" w:rsidRPr="007F1C83">
        <w:rPr>
          <w:sz w:val="28"/>
          <w:szCs w:val="28"/>
        </w:rPr>
        <w:t xml:space="preserve"> </w:t>
      </w:r>
      <w:r w:rsidR="00A06960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C66A9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66A9D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к информации о своей деятельности размещает на своем официальном сайте или на официальном сайте </w:t>
      </w:r>
      <w:r w:rsidR="00A06960">
        <w:rPr>
          <w:rFonts w:ascii="Times New Roman" w:hAnsi="Times New Roman" w:cs="Times New Roman"/>
          <w:sz w:val="28"/>
          <w:szCs w:val="28"/>
        </w:rPr>
        <w:t>администрации</w:t>
      </w:r>
      <w:r w:rsidRPr="00C66A9D">
        <w:rPr>
          <w:rFonts w:ascii="Times New Roman" w:hAnsi="Times New Roman" w:cs="Times New Roman"/>
          <w:sz w:val="28"/>
          <w:szCs w:val="28"/>
        </w:rPr>
        <w:t xml:space="preserve"> </w:t>
      </w:r>
      <w:r w:rsidR="00A06960">
        <w:rPr>
          <w:rFonts w:ascii="Times New Roman" w:hAnsi="Times New Roman" w:cs="Times New Roman"/>
          <w:sz w:val="28"/>
          <w:szCs w:val="28"/>
        </w:rPr>
        <w:t>Каменского</w:t>
      </w:r>
      <w:r w:rsidRPr="00C66A9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 (далее - сеть </w:t>
      </w:r>
      <w:r w:rsidRPr="00C66A9D">
        <w:rPr>
          <w:rFonts w:ascii="Times New Roman" w:hAnsi="Times New Roman" w:cs="Times New Roman"/>
          <w:sz w:val="28"/>
          <w:szCs w:val="28"/>
        </w:rPr>
        <w:lastRenderedPageBreak/>
        <w:t>Интернет)</w:t>
      </w:r>
      <w:r w:rsidR="00C26891" w:rsidRPr="00C66A9D">
        <w:rPr>
          <w:rFonts w:ascii="Times New Roman" w:hAnsi="Times New Roman" w:cs="Times New Roman"/>
          <w:sz w:val="28"/>
          <w:szCs w:val="28"/>
        </w:rPr>
        <w:t>,</w:t>
      </w:r>
      <w:r w:rsidRPr="00C66A9D">
        <w:rPr>
          <w:rFonts w:ascii="Times New Roman" w:hAnsi="Times New Roman" w:cs="Times New Roman"/>
          <w:sz w:val="28"/>
          <w:szCs w:val="28"/>
        </w:rPr>
        <w:t xml:space="preserve"> или опубликовывает</w:t>
      </w:r>
      <w:r w:rsidR="00CF27A1" w:rsidRPr="00C66A9D">
        <w:rPr>
          <w:rFonts w:ascii="Times New Roman" w:hAnsi="Times New Roman" w:cs="Times New Roman"/>
          <w:sz w:val="28"/>
          <w:szCs w:val="28"/>
        </w:rPr>
        <w:t xml:space="preserve"> в</w:t>
      </w:r>
      <w:r w:rsidRPr="00C66A9D">
        <w:rPr>
          <w:rFonts w:ascii="Times New Roman" w:hAnsi="Times New Roman" w:cs="Times New Roman"/>
          <w:sz w:val="28"/>
          <w:szCs w:val="28"/>
        </w:rPr>
        <w:t xml:space="preserve"> других средствах массовой информации</w:t>
      </w:r>
      <w:r w:rsidR="00CF27A1" w:rsidRPr="00C66A9D">
        <w:rPr>
          <w:rFonts w:ascii="Times New Roman" w:hAnsi="Times New Roman" w:cs="Times New Roman"/>
          <w:sz w:val="28"/>
          <w:szCs w:val="28"/>
        </w:rPr>
        <w:t>:</w:t>
      </w:r>
      <w:r w:rsidRPr="00C66A9D">
        <w:rPr>
          <w:rFonts w:ascii="Times New Roman" w:hAnsi="Times New Roman" w:cs="Times New Roman"/>
          <w:sz w:val="28"/>
          <w:szCs w:val="28"/>
        </w:rPr>
        <w:t xml:space="preserve">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</w:t>
      </w:r>
      <w:proofErr w:type="gramEnd"/>
      <w:r w:rsidRPr="00C66A9D">
        <w:rPr>
          <w:rFonts w:ascii="Times New Roman" w:hAnsi="Times New Roman" w:cs="Times New Roman"/>
          <w:sz w:val="28"/>
          <w:szCs w:val="28"/>
        </w:rPr>
        <w:t xml:space="preserve"> по ним </w:t>
      </w:r>
      <w:proofErr w:type="gramStart"/>
      <w:r w:rsidRPr="00C66A9D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C66A9D">
        <w:rPr>
          <w:rFonts w:ascii="Times New Roman" w:hAnsi="Times New Roman" w:cs="Times New Roman"/>
          <w:sz w:val="28"/>
          <w:szCs w:val="28"/>
        </w:rPr>
        <w:t xml:space="preserve"> и мерах.</w:t>
      </w:r>
    </w:p>
    <w:p w:rsidR="000E653F" w:rsidRPr="00C66A9D" w:rsidRDefault="000E653F" w:rsidP="00A332E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66A9D">
        <w:rPr>
          <w:sz w:val="28"/>
          <w:szCs w:val="28"/>
        </w:rPr>
        <w:t>1</w:t>
      </w:r>
      <w:r w:rsidR="009203C2" w:rsidRPr="00C66A9D">
        <w:rPr>
          <w:sz w:val="28"/>
          <w:szCs w:val="28"/>
        </w:rPr>
        <w:t>3</w:t>
      </w:r>
      <w:r w:rsidRPr="00C66A9D">
        <w:rPr>
          <w:sz w:val="28"/>
          <w:szCs w:val="28"/>
        </w:rPr>
        <w:t xml:space="preserve">.2. </w:t>
      </w:r>
      <w:r w:rsidR="00B124EC" w:rsidRPr="0040286C">
        <w:rPr>
          <w:sz w:val="28"/>
          <w:szCs w:val="28"/>
        </w:rPr>
        <w:t>Контрольно-счетной</w:t>
      </w:r>
      <w:r w:rsidR="00B124EC" w:rsidRPr="007F1C83">
        <w:rPr>
          <w:sz w:val="28"/>
          <w:szCs w:val="28"/>
        </w:rPr>
        <w:t xml:space="preserve"> </w:t>
      </w:r>
      <w:r w:rsidR="00B124EC" w:rsidRPr="00596D1E">
        <w:rPr>
          <w:sz w:val="28"/>
          <w:szCs w:val="28"/>
        </w:rPr>
        <w:t xml:space="preserve"> </w:t>
      </w:r>
      <w:r w:rsidR="000D29D3" w:rsidRPr="00C66A9D">
        <w:rPr>
          <w:sz w:val="28"/>
          <w:szCs w:val="28"/>
        </w:rPr>
        <w:t xml:space="preserve">комиссия </w:t>
      </w:r>
      <w:r w:rsidRPr="00C66A9D">
        <w:rPr>
          <w:sz w:val="28"/>
          <w:szCs w:val="28"/>
        </w:rPr>
        <w:t xml:space="preserve">ежегодно представляет отчет о своей деятельности Совету народных депутатов </w:t>
      </w:r>
      <w:r w:rsidR="00B124EC">
        <w:rPr>
          <w:sz w:val="28"/>
          <w:szCs w:val="28"/>
        </w:rPr>
        <w:t>Каменского</w:t>
      </w:r>
      <w:r w:rsidRPr="00C66A9D">
        <w:rPr>
          <w:sz w:val="28"/>
          <w:szCs w:val="28"/>
        </w:rPr>
        <w:t xml:space="preserve"> </w:t>
      </w:r>
      <w:proofErr w:type="gramStart"/>
      <w:r w:rsidRPr="00C66A9D">
        <w:rPr>
          <w:sz w:val="28"/>
          <w:szCs w:val="28"/>
        </w:rPr>
        <w:t>муниципального</w:t>
      </w:r>
      <w:proofErr w:type="gramEnd"/>
      <w:r w:rsidRPr="00C66A9D">
        <w:rPr>
          <w:sz w:val="28"/>
          <w:szCs w:val="28"/>
        </w:rPr>
        <w:t xml:space="preserve"> района. Указанный отчет, опубликовывается в средствах массовой информации или размещается в сети Интернет, только после его рассмотрения Советом народных депутатов </w:t>
      </w:r>
      <w:r w:rsidR="00B124EC">
        <w:rPr>
          <w:sz w:val="28"/>
          <w:szCs w:val="28"/>
        </w:rPr>
        <w:t>Каменского</w:t>
      </w:r>
      <w:r w:rsidRPr="00C66A9D">
        <w:rPr>
          <w:sz w:val="28"/>
          <w:szCs w:val="28"/>
        </w:rPr>
        <w:t xml:space="preserve"> муниципального района.</w:t>
      </w:r>
    </w:p>
    <w:p w:rsidR="000E653F" w:rsidRDefault="000E653F" w:rsidP="00A332E4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1</w:t>
      </w:r>
      <w:r w:rsidR="009203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E653F">
        <w:rPr>
          <w:sz w:val="28"/>
          <w:szCs w:val="28"/>
        </w:rPr>
        <w:t xml:space="preserve">3. Порядок опубликования в средствах массовой информации или размещения в сети Интернет информации о деятельности </w:t>
      </w:r>
      <w:r w:rsidR="00B124EC" w:rsidRPr="0040286C">
        <w:rPr>
          <w:sz w:val="28"/>
          <w:szCs w:val="28"/>
        </w:rPr>
        <w:t>Контрольно-счетной</w:t>
      </w:r>
      <w:r w:rsidR="00B124EC" w:rsidRPr="007F1C83">
        <w:rPr>
          <w:sz w:val="28"/>
          <w:szCs w:val="28"/>
        </w:rPr>
        <w:t xml:space="preserve"> </w:t>
      </w:r>
      <w:r w:rsidR="00B124EC" w:rsidRPr="00596D1E">
        <w:rPr>
          <w:sz w:val="28"/>
          <w:szCs w:val="28"/>
        </w:rPr>
        <w:t xml:space="preserve"> </w:t>
      </w:r>
      <w:r w:rsidR="000D29D3" w:rsidRPr="00AA4C10">
        <w:rPr>
          <w:sz w:val="28"/>
          <w:szCs w:val="28"/>
        </w:rPr>
        <w:t>комиссии</w:t>
      </w:r>
      <w:r w:rsidRPr="000E653F">
        <w:rPr>
          <w:sz w:val="28"/>
          <w:szCs w:val="28"/>
        </w:rPr>
        <w:t xml:space="preserve"> осуществляется в соответствии с законодательством Российской Федерации, нормативными правовыми актами представительных органов муниципального образования, Регламентом </w:t>
      </w:r>
      <w:r w:rsidR="00B124EC" w:rsidRPr="0040286C">
        <w:rPr>
          <w:sz w:val="28"/>
          <w:szCs w:val="28"/>
        </w:rPr>
        <w:t>Контрольно-счетной</w:t>
      </w:r>
      <w:r w:rsidR="00B124EC" w:rsidRPr="007F1C83">
        <w:rPr>
          <w:sz w:val="28"/>
          <w:szCs w:val="28"/>
        </w:rPr>
        <w:t xml:space="preserve"> </w:t>
      </w:r>
      <w:r w:rsidR="00B124EC" w:rsidRPr="00596D1E">
        <w:rPr>
          <w:sz w:val="28"/>
          <w:szCs w:val="28"/>
        </w:rPr>
        <w:t xml:space="preserve"> </w:t>
      </w:r>
      <w:r w:rsidR="000D29D3" w:rsidRPr="00AA4C10">
        <w:rPr>
          <w:sz w:val="28"/>
          <w:szCs w:val="28"/>
        </w:rPr>
        <w:t>комиссии</w:t>
      </w:r>
      <w:r>
        <w:t>.</w:t>
      </w: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4</w:t>
      </w:r>
      <w:r w:rsidRPr="00C66A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Внутренний распорядок работы </w:t>
      </w:r>
      <w:r w:rsidR="00B124EC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B124EC" w:rsidRPr="007F1C83">
        <w:rPr>
          <w:sz w:val="28"/>
          <w:szCs w:val="28"/>
        </w:rPr>
        <w:t xml:space="preserve"> </w:t>
      </w:r>
      <w:r w:rsidR="00B124EC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>комиссии</w:t>
      </w: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91" w:rsidRDefault="00B124EC" w:rsidP="00B1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891"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4</w:t>
      </w:r>
      <w:r w:rsidR="00C26891">
        <w:rPr>
          <w:rFonts w:ascii="Times New Roman" w:hAnsi="Times New Roman" w:cs="Times New Roman"/>
          <w:sz w:val="28"/>
          <w:szCs w:val="28"/>
        </w:rPr>
        <w:t>.1.Работникам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F1C83">
        <w:rPr>
          <w:sz w:val="28"/>
          <w:szCs w:val="28"/>
        </w:rPr>
        <w:t xml:space="preserve"> </w:t>
      </w:r>
      <w:r w:rsidRPr="0059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29D3" w:rsidRPr="00AA4C1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C26891">
        <w:rPr>
          <w:rFonts w:ascii="Times New Roman" w:hAnsi="Times New Roman" w:cs="Times New Roman"/>
          <w:sz w:val="28"/>
          <w:szCs w:val="28"/>
        </w:rPr>
        <w:t>устанавливается пятидневная рабочая неделя, продолжительностью 40 часов, с двумя выходными днями (суббота и воскресенье). При этом  нормативная продолжительность рабочего дня составляет 8 часов в день, перерыв для отдыха и питания в рабочее время не включается.</w:t>
      </w:r>
    </w:p>
    <w:p w:rsidR="00C26891" w:rsidRDefault="00C26891" w:rsidP="00A33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91" w:rsidRDefault="003F1221" w:rsidP="003F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891">
        <w:rPr>
          <w:rFonts w:ascii="Times New Roman" w:hAnsi="Times New Roman" w:cs="Times New Roman"/>
          <w:sz w:val="28"/>
          <w:szCs w:val="28"/>
        </w:rPr>
        <w:t>1</w:t>
      </w:r>
      <w:r w:rsidR="009203C2">
        <w:rPr>
          <w:rFonts w:ascii="Times New Roman" w:hAnsi="Times New Roman" w:cs="Times New Roman"/>
          <w:sz w:val="28"/>
          <w:szCs w:val="28"/>
        </w:rPr>
        <w:t>4</w:t>
      </w:r>
      <w:r w:rsidR="00C26891">
        <w:rPr>
          <w:rFonts w:ascii="Times New Roman" w:hAnsi="Times New Roman" w:cs="Times New Roman"/>
          <w:sz w:val="28"/>
          <w:szCs w:val="28"/>
        </w:rPr>
        <w:t>.2. Режим работы в</w:t>
      </w:r>
      <w:r w:rsidR="00C26891" w:rsidRPr="00C26891">
        <w:rPr>
          <w:rFonts w:ascii="Times New Roman" w:hAnsi="Times New Roman" w:cs="Times New Roman"/>
          <w:sz w:val="28"/>
          <w:szCs w:val="28"/>
        </w:rPr>
        <w:t xml:space="preserve"> </w:t>
      </w:r>
      <w:r w:rsidR="00B124EC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B124EC" w:rsidRPr="007F1C83">
        <w:rPr>
          <w:sz w:val="28"/>
          <w:szCs w:val="28"/>
        </w:rPr>
        <w:t xml:space="preserve"> </w:t>
      </w:r>
      <w:r w:rsidR="00B124EC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>комиссии</w:t>
      </w:r>
      <w:r w:rsidR="000D29D3">
        <w:rPr>
          <w:rFonts w:ascii="Times New Roman" w:hAnsi="Times New Roman" w:cs="Times New Roman"/>
          <w:sz w:val="28"/>
          <w:szCs w:val="28"/>
        </w:rPr>
        <w:t xml:space="preserve"> </w:t>
      </w:r>
      <w:r w:rsidR="00C26891">
        <w:rPr>
          <w:rFonts w:ascii="Times New Roman" w:hAnsi="Times New Roman" w:cs="Times New Roman"/>
          <w:sz w:val="28"/>
          <w:szCs w:val="28"/>
        </w:rPr>
        <w:t>устанавливается в следующих пределах:</w:t>
      </w:r>
    </w:p>
    <w:p w:rsidR="00C26891" w:rsidRDefault="003F1221" w:rsidP="003F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891">
        <w:rPr>
          <w:rFonts w:ascii="Times New Roman" w:hAnsi="Times New Roman" w:cs="Times New Roman"/>
          <w:sz w:val="28"/>
          <w:szCs w:val="28"/>
        </w:rPr>
        <w:t>- начало работы  8 ч. 00 мин., окончание работы 17ч. 00 мин.</w:t>
      </w:r>
    </w:p>
    <w:p w:rsidR="00C26891" w:rsidRDefault="003F1221" w:rsidP="003F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891">
        <w:rPr>
          <w:rFonts w:ascii="Times New Roman" w:hAnsi="Times New Roman" w:cs="Times New Roman"/>
          <w:sz w:val="28"/>
          <w:szCs w:val="28"/>
        </w:rPr>
        <w:t>-накануне праздничных дней продолжительность работы сокращается на один час;</w:t>
      </w:r>
    </w:p>
    <w:p w:rsidR="00C26891" w:rsidRDefault="003F1221" w:rsidP="003F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7F18">
        <w:rPr>
          <w:rFonts w:ascii="Times New Roman" w:hAnsi="Times New Roman" w:cs="Times New Roman"/>
          <w:sz w:val="28"/>
          <w:szCs w:val="28"/>
        </w:rPr>
        <w:t xml:space="preserve">-перерыв на  обед с 12 ч.00 мин. </w:t>
      </w:r>
      <w:r w:rsidR="00C66A9D">
        <w:rPr>
          <w:rFonts w:ascii="Times New Roman" w:hAnsi="Times New Roman" w:cs="Times New Roman"/>
          <w:sz w:val="28"/>
          <w:szCs w:val="28"/>
        </w:rPr>
        <w:t>д</w:t>
      </w:r>
      <w:r w:rsidR="009F7F18">
        <w:rPr>
          <w:rFonts w:ascii="Times New Roman" w:hAnsi="Times New Roman" w:cs="Times New Roman"/>
          <w:sz w:val="28"/>
          <w:szCs w:val="28"/>
        </w:rPr>
        <w:t>о 13ч. 00 мин.</w:t>
      </w:r>
    </w:p>
    <w:p w:rsidR="009F7F18" w:rsidRDefault="009F7F18" w:rsidP="003F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распорядка корректируются распоряжением (приказом) председателя</w:t>
      </w:r>
      <w:r w:rsidRPr="009F7F18">
        <w:rPr>
          <w:rFonts w:ascii="Times New Roman" w:hAnsi="Times New Roman" w:cs="Times New Roman"/>
          <w:sz w:val="28"/>
          <w:szCs w:val="28"/>
        </w:rPr>
        <w:t xml:space="preserve"> </w:t>
      </w:r>
      <w:r w:rsidR="00B124EC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B124EC" w:rsidRPr="007F1C83">
        <w:rPr>
          <w:sz w:val="28"/>
          <w:szCs w:val="28"/>
        </w:rPr>
        <w:t xml:space="preserve"> </w:t>
      </w:r>
      <w:r w:rsidR="00B124EC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0D29D3" w:rsidRPr="00AA4C1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891" w:rsidRDefault="00C26891" w:rsidP="003F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EF" w:rsidRDefault="00E873EF" w:rsidP="003F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203C2" w:rsidRPr="00C66A9D">
        <w:rPr>
          <w:rFonts w:ascii="Times New Roman" w:hAnsi="Times New Roman" w:cs="Times New Roman"/>
          <w:b/>
          <w:sz w:val="28"/>
          <w:szCs w:val="28"/>
        </w:rPr>
        <w:t>5</w:t>
      </w:r>
      <w:r w:rsidR="000606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изменения настоящего Регламента.</w:t>
      </w:r>
    </w:p>
    <w:p w:rsidR="00E873EF" w:rsidRDefault="00E873EF" w:rsidP="003F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Регламент вводятся с момента подписания </w:t>
      </w:r>
      <w:r w:rsidR="003B1FF5">
        <w:rPr>
          <w:rFonts w:ascii="Times New Roman" w:hAnsi="Times New Roman" w:cs="Times New Roman"/>
          <w:sz w:val="28"/>
          <w:szCs w:val="28"/>
        </w:rPr>
        <w:t>приказа (</w:t>
      </w:r>
      <w:r w:rsidR="009F7F18">
        <w:rPr>
          <w:rFonts w:ascii="Times New Roman" w:hAnsi="Times New Roman" w:cs="Times New Roman"/>
          <w:sz w:val="28"/>
          <w:szCs w:val="28"/>
        </w:rPr>
        <w:t>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F1221" w:rsidRPr="0040286C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3F1221" w:rsidRPr="007F1C83">
        <w:rPr>
          <w:sz w:val="28"/>
          <w:szCs w:val="28"/>
        </w:rPr>
        <w:t xml:space="preserve"> </w:t>
      </w:r>
      <w:r w:rsidR="003F1221" w:rsidRPr="00596D1E">
        <w:rPr>
          <w:rFonts w:ascii="Times New Roman" w:hAnsi="Times New Roman" w:cs="Times New Roman"/>
          <w:sz w:val="28"/>
          <w:szCs w:val="28"/>
        </w:rPr>
        <w:t xml:space="preserve"> </w:t>
      </w:r>
      <w:r w:rsidR="003F1221">
        <w:rPr>
          <w:rFonts w:ascii="Times New Roman" w:hAnsi="Times New Roman" w:cs="Times New Roman"/>
          <w:sz w:val="28"/>
          <w:szCs w:val="28"/>
        </w:rPr>
        <w:t>к</w:t>
      </w:r>
      <w:r w:rsidR="000D29D3" w:rsidRPr="00AA4C10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, утверждающего эти изменения и дополнения.</w:t>
      </w:r>
    </w:p>
    <w:p w:rsidR="00E873EF" w:rsidRDefault="00E873EF" w:rsidP="00E8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3EF" w:rsidRPr="00E873EF" w:rsidRDefault="00E873EF" w:rsidP="00E8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A5" w:rsidRDefault="008805A5" w:rsidP="00E873EF">
      <w:pPr>
        <w:spacing w:after="0"/>
      </w:pPr>
      <w:bookmarkStart w:id="0" w:name="_GoBack"/>
      <w:bookmarkEnd w:id="0"/>
    </w:p>
    <w:sectPr w:rsidR="008805A5" w:rsidSect="0092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34" w:rsidRDefault="001B1A34" w:rsidP="001B1A34">
      <w:pPr>
        <w:spacing w:after="0" w:line="240" w:lineRule="auto"/>
      </w:pPr>
      <w:r>
        <w:separator/>
      </w:r>
    </w:p>
  </w:endnote>
  <w:endnote w:type="continuationSeparator" w:id="0">
    <w:p w:rsidR="001B1A34" w:rsidRDefault="001B1A34" w:rsidP="001B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34" w:rsidRDefault="001B1A34" w:rsidP="001B1A34">
      <w:pPr>
        <w:spacing w:after="0" w:line="240" w:lineRule="auto"/>
      </w:pPr>
      <w:r>
        <w:separator/>
      </w:r>
    </w:p>
  </w:footnote>
  <w:footnote w:type="continuationSeparator" w:id="0">
    <w:p w:rsidR="001B1A34" w:rsidRDefault="001B1A34" w:rsidP="001B1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9181B"/>
    <w:multiLevelType w:val="multilevel"/>
    <w:tmpl w:val="E522D9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E"/>
    <w:rsid w:val="000078B6"/>
    <w:rsid w:val="00052203"/>
    <w:rsid w:val="00060657"/>
    <w:rsid w:val="000658C1"/>
    <w:rsid w:val="00080C0B"/>
    <w:rsid w:val="000831E0"/>
    <w:rsid w:val="000942F2"/>
    <w:rsid w:val="000A30E9"/>
    <w:rsid w:val="000D29D3"/>
    <w:rsid w:val="000E653F"/>
    <w:rsid w:val="000F591D"/>
    <w:rsid w:val="0010051F"/>
    <w:rsid w:val="001174D8"/>
    <w:rsid w:val="00153630"/>
    <w:rsid w:val="00162A58"/>
    <w:rsid w:val="00186DC8"/>
    <w:rsid w:val="00190887"/>
    <w:rsid w:val="0019674F"/>
    <w:rsid w:val="001A223D"/>
    <w:rsid w:val="001A2F7E"/>
    <w:rsid w:val="001B1A34"/>
    <w:rsid w:val="001C0BE4"/>
    <w:rsid w:val="001E628F"/>
    <w:rsid w:val="001E7B42"/>
    <w:rsid w:val="00207896"/>
    <w:rsid w:val="00207A3E"/>
    <w:rsid w:val="00276AB5"/>
    <w:rsid w:val="00281279"/>
    <w:rsid w:val="002A5A97"/>
    <w:rsid w:val="002B1760"/>
    <w:rsid w:val="002E5411"/>
    <w:rsid w:val="003065CB"/>
    <w:rsid w:val="00316AC7"/>
    <w:rsid w:val="003171A7"/>
    <w:rsid w:val="003218C6"/>
    <w:rsid w:val="0033233D"/>
    <w:rsid w:val="003666E8"/>
    <w:rsid w:val="00370793"/>
    <w:rsid w:val="003856F0"/>
    <w:rsid w:val="00392077"/>
    <w:rsid w:val="003A2279"/>
    <w:rsid w:val="003B1FF5"/>
    <w:rsid w:val="003E068F"/>
    <w:rsid w:val="003E5354"/>
    <w:rsid w:val="003E6933"/>
    <w:rsid w:val="003F0A4B"/>
    <w:rsid w:val="003F1221"/>
    <w:rsid w:val="0040286C"/>
    <w:rsid w:val="004078CF"/>
    <w:rsid w:val="00487D34"/>
    <w:rsid w:val="00491BBD"/>
    <w:rsid w:val="004C0A9F"/>
    <w:rsid w:val="004F0D1F"/>
    <w:rsid w:val="004F7270"/>
    <w:rsid w:val="00503ECB"/>
    <w:rsid w:val="005120F9"/>
    <w:rsid w:val="00521DDE"/>
    <w:rsid w:val="00521F25"/>
    <w:rsid w:val="00525E12"/>
    <w:rsid w:val="00526A88"/>
    <w:rsid w:val="00547F31"/>
    <w:rsid w:val="005617BB"/>
    <w:rsid w:val="0058072F"/>
    <w:rsid w:val="00596D1E"/>
    <w:rsid w:val="005A6CBB"/>
    <w:rsid w:val="005B105B"/>
    <w:rsid w:val="005C5EF6"/>
    <w:rsid w:val="005C7C0A"/>
    <w:rsid w:val="005D0FFC"/>
    <w:rsid w:val="005D5410"/>
    <w:rsid w:val="005E1B39"/>
    <w:rsid w:val="0060451D"/>
    <w:rsid w:val="00620476"/>
    <w:rsid w:val="006218E1"/>
    <w:rsid w:val="00627419"/>
    <w:rsid w:val="006314A9"/>
    <w:rsid w:val="006377BE"/>
    <w:rsid w:val="006421C4"/>
    <w:rsid w:val="006602B7"/>
    <w:rsid w:val="00662F2F"/>
    <w:rsid w:val="00683660"/>
    <w:rsid w:val="00695D3C"/>
    <w:rsid w:val="006A3A1C"/>
    <w:rsid w:val="006B29DB"/>
    <w:rsid w:val="006D597A"/>
    <w:rsid w:val="0076760B"/>
    <w:rsid w:val="00777C57"/>
    <w:rsid w:val="00794A65"/>
    <w:rsid w:val="007B2F76"/>
    <w:rsid w:val="007B2FAA"/>
    <w:rsid w:val="007B7D79"/>
    <w:rsid w:val="007F1C83"/>
    <w:rsid w:val="007F7B63"/>
    <w:rsid w:val="008068A9"/>
    <w:rsid w:val="00820262"/>
    <w:rsid w:val="00826BD5"/>
    <w:rsid w:val="008272BD"/>
    <w:rsid w:val="00834674"/>
    <w:rsid w:val="00834C3E"/>
    <w:rsid w:val="0083673F"/>
    <w:rsid w:val="008649EE"/>
    <w:rsid w:val="008805A5"/>
    <w:rsid w:val="00887301"/>
    <w:rsid w:val="008A1437"/>
    <w:rsid w:val="008A7793"/>
    <w:rsid w:val="008C1D95"/>
    <w:rsid w:val="008C4EEA"/>
    <w:rsid w:val="008D7029"/>
    <w:rsid w:val="008E0474"/>
    <w:rsid w:val="008E432B"/>
    <w:rsid w:val="009203C2"/>
    <w:rsid w:val="00923A55"/>
    <w:rsid w:val="00961227"/>
    <w:rsid w:val="009620E5"/>
    <w:rsid w:val="00976C36"/>
    <w:rsid w:val="00990CC8"/>
    <w:rsid w:val="0099524E"/>
    <w:rsid w:val="00995375"/>
    <w:rsid w:val="009A6BCB"/>
    <w:rsid w:val="009B322E"/>
    <w:rsid w:val="009B387C"/>
    <w:rsid w:val="009B4014"/>
    <w:rsid w:val="009E027F"/>
    <w:rsid w:val="009F7757"/>
    <w:rsid w:val="009F7F18"/>
    <w:rsid w:val="00A01577"/>
    <w:rsid w:val="00A0354F"/>
    <w:rsid w:val="00A0541E"/>
    <w:rsid w:val="00A06960"/>
    <w:rsid w:val="00A332E4"/>
    <w:rsid w:val="00AA4C10"/>
    <w:rsid w:val="00AB312D"/>
    <w:rsid w:val="00AC4822"/>
    <w:rsid w:val="00AD6289"/>
    <w:rsid w:val="00B12271"/>
    <w:rsid w:val="00B124EC"/>
    <w:rsid w:val="00B26C19"/>
    <w:rsid w:val="00B314AC"/>
    <w:rsid w:val="00B51439"/>
    <w:rsid w:val="00B87B05"/>
    <w:rsid w:val="00B93501"/>
    <w:rsid w:val="00BB3791"/>
    <w:rsid w:val="00BD792B"/>
    <w:rsid w:val="00BE002D"/>
    <w:rsid w:val="00C12363"/>
    <w:rsid w:val="00C2677E"/>
    <w:rsid w:val="00C26891"/>
    <w:rsid w:val="00C27137"/>
    <w:rsid w:val="00C363D5"/>
    <w:rsid w:val="00C447CB"/>
    <w:rsid w:val="00C64755"/>
    <w:rsid w:val="00C66A9D"/>
    <w:rsid w:val="00C93DF9"/>
    <w:rsid w:val="00CB1252"/>
    <w:rsid w:val="00CC393A"/>
    <w:rsid w:val="00CC4CED"/>
    <w:rsid w:val="00CD3F7C"/>
    <w:rsid w:val="00CF27A1"/>
    <w:rsid w:val="00D01C93"/>
    <w:rsid w:val="00D31D88"/>
    <w:rsid w:val="00D43CFA"/>
    <w:rsid w:val="00D54C4E"/>
    <w:rsid w:val="00D6615D"/>
    <w:rsid w:val="00D94EB9"/>
    <w:rsid w:val="00DA547F"/>
    <w:rsid w:val="00DA58A7"/>
    <w:rsid w:val="00DA5F58"/>
    <w:rsid w:val="00DB4756"/>
    <w:rsid w:val="00DE50A0"/>
    <w:rsid w:val="00DE625D"/>
    <w:rsid w:val="00DF04B2"/>
    <w:rsid w:val="00E1606C"/>
    <w:rsid w:val="00E2144F"/>
    <w:rsid w:val="00E30FD2"/>
    <w:rsid w:val="00E626D4"/>
    <w:rsid w:val="00E739E3"/>
    <w:rsid w:val="00E73B6A"/>
    <w:rsid w:val="00E873EF"/>
    <w:rsid w:val="00E910BD"/>
    <w:rsid w:val="00EB0C28"/>
    <w:rsid w:val="00ED1A62"/>
    <w:rsid w:val="00ED1BFB"/>
    <w:rsid w:val="00EE55E5"/>
    <w:rsid w:val="00EE6BED"/>
    <w:rsid w:val="00EF0D8C"/>
    <w:rsid w:val="00F16B57"/>
    <w:rsid w:val="00F20383"/>
    <w:rsid w:val="00F21C9E"/>
    <w:rsid w:val="00F25DD4"/>
    <w:rsid w:val="00F4233E"/>
    <w:rsid w:val="00F47E3D"/>
    <w:rsid w:val="00F635F5"/>
    <w:rsid w:val="00F73449"/>
    <w:rsid w:val="00F740FB"/>
    <w:rsid w:val="00F80635"/>
    <w:rsid w:val="00F9453B"/>
    <w:rsid w:val="00FA6F50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474"/>
    <w:pPr>
      <w:ind w:left="720"/>
      <w:contextualSpacing/>
    </w:pPr>
  </w:style>
  <w:style w:type="paragraph" w:customStyle="1" w:styleId="ConsPlusNormal">
    <w:name w:val="ConsPlusNormal"/>
    <w:rsid w:val="0032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674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B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A34"/>
  </w:style>
  <w:style w:type="paragraph" w:styleId="a7">
    <w:name w:val="footer"/>
    <w:basedOn w:val="a"/>
    <w:link w:val="a8"/>
    <w:uiPriority w:val="99"/>
    <w:unhideWhenUsed/>
    <w:rsid w:val="001B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474"/>
    <w:pPr>
      <w:ind w:left="720"/>
      <w:contextualSpacing/>
    </w:pPr>
  </w:style>
  <w:style w:type="paragraph" w:customStyle="1" w:styleId="ConsPlusNormal">
    <w:name w:val="ConsPlusNormal"/>
    <w:rsid w:val="0032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674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B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A34"/>
  </w:style>
  <w:style w:type="paragraph" w:styleId="a7">
    <w:name w:val="footer"/>
    <w:basedOn w:val="a"/>
    <w:link w:val="a8"/>
    <w:uiPriority w:val="99"/>
    <w:unhideWhenUsed/>
    <w:rsid w:val="001B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88A2-E79C-4AAE-AFC6-D84BD17A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Контрольно-счетная комиссия Каменского района</cp:lastModifiedBy>
  <cp:revision>14</cp:revision>
  <cp:lastPrinted>2024-10-03T12:51:00Z</cp:lastPrinted>
  <dcterms:created xsi:type="dcterms:W3CDTF">2024-10-03T12:07:00Z</dcterms:created>
  <dcterms:modified xsi:type="dcterms:W3CDTF">2024-10-03T12:52:00Z</dcterms:modified>
</cp:coreProperties>
</file>