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91" w:rsidRPr="00B0617A" w:rsidRDefault="006D5353" w:rsidP="006D5353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color w:val="252525"/>
          <w:kern w:val="36"/>
          <w:sz w:val="32"/>
          <w:szCs w:val="32"/>
          <w:lang w:eastAsia="ru-RU"/>
        </w:rPr>
        <w:t>В соответствии со ст. 44 Федерального закона от 31.07.2020 № 248-</w:t>
      </w:r>
      <w:r w:rsidRPr="006D5353">
        <w:rPr>
          <w:rFonts w:ascii="Arial" w:eastAsia="Times New Roman" w:hAnsi="Arial" w:cs="Arial"/>
          <w:color w:val="252525"/>
          <w:kern w:val="36"/>
          <w:sz w:val="32"/>
          <w:szCs w:val="32"/>
          <w:lang w:eastAsia="ru-RU"/>
        </w:rPr>
        <w:t xml:space="preserve">ФЗ </w:t>
      </w:r>
      <w:r w:rsidRPr="006D5353">
        <w:rPr>
          <w:rFonts w:ascii="Arial" w:hAnsi="Arial" w:cs="Arial"/>
          <w:sz w:val="32"/>
          <w:szCs w:val="32"/>
        </w:rPr>
        <w:t>«О государственном контроле (надзоре) и муниципальном контроле в Российской Федерации»</w:t>
      </w:r>
      <w:r w:rsidR="00B0617A">
        <w:rPr>
          <w:rFonts w:ascii="Arial" w:hAnsi="Arial" w:cs="Arial"/>
          <w:sz w:val="32"/>
          <w:szCs w:val="32"/>
        </w:rPr>
        <w:t xml:space="preserve">, Постановлением Правительства Российской Федерации от 25.06.2021 № 990 </w:t>
      </w:r>
      <w:r>
        <w:rPr>
          <w:rFonts w:ascii="Arial" w:hAnsi="Arial" w:cs="Arial"/>
          <w:sz w:val="32"/>
          <w:szCs w:val="32"/>
        </w:rPr>
        <w:t xml:space="preserve"> администрацией Каменского </w:t>
      </w:r>
      <w:r w:rsidRPr="00B0617A">
        <w:rPr>
          <w:rFonts w:ascii="Arial" w:hAnsi="Arial" w:cs="Arial"/>
          <w:sz w:val="32"/>
          <w:szCs w:val="32"/>
        </w:rPr>
        <w:t xml:space="preserve">муниципального района проводится </w:t>
      </w:r>
      <w:r w:rsidR="00093191" w:rsidRPr="00B0617A"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Общественное обсуждение Программы профилактики рисков причинения вреда (ущерба) охраняемым законом ценностям </w:t>
      </w:r>
      <w:r w:rsidR="003844B1" w:rsidRPr="00B0617A">
        <w:rPr>
          <w:rFonts w:ascii="Arial" w:hAnsi="Arial" w:cs="Arial"/>
          <w:sz w:val="32"/>
          <w:szCs w:val="32"/>
        </w:rPr>
        <w:t>муниципального  контроля в области особо охраняемых природных территорий местного значения Каменского муниципального района Воронежской области на 202</w:t>
      </w:r>
      <w:r w:rsidR="00875D6F">
        <w:rPr>
          <w:rFonts w:ascii="Arial" w:hAnsi="Arial" w:cs="Arial"/>
          <w:sz w:val="32"/>
          <w:szCs w:val="32"/>
        </w:rPr>
        <w:t>5</w:t>
      </w:r>
      <w:proofErr w:type="gramEnd"/>
      <w:r w:rsidR="009C4F1A" w:rsidRPr="00B0617A">
        <w:rPr>
          <w:rFonts w:ascii="Arial" w:hAnsi="Arial" w:cs="Arial"/>
          <w:sz w:val="32"/>
          <w:szCs w:val="32"/>
        </w:rPr>
        <w:t xml:space="preserve"> год</w:t>
      </w:r>
      <w:r w:rsidR="00093191" w:rsidRPr="00B0617A">
        <w:rPr>
          <w:rFonts w:ascii="Arial" w:eastAsia="Times New Roman" w:hAnsi="Arial" w:cs="Arial"/>
          <w:kern w:val="36"/>
          <w:sz w:val="32"/>
          <w:szCs w:val="32"/>
          <w:lang w:eastAsia="ru-RU"/>
        </w:rPr>
        <w:t>.</w:t>
      </w:r>
    </w:p>
    <w:p w:rsidR="00093191" w:rsidRPr="00B0617A" w:rsidRDefault="00093191" w:rsidP="003A1C6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B0617A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093191" w:rsidRPr="006D5353" w:rsidRDefault="00093191" w:rsidP="003A1C6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93191" w:rsidRPr="006D5353" w:rsidRDefault="009C4F1A" w:rsidP="009C4F1A">
      <w:pPr>
        <w:spacing w:after="0" w:line="240" w:lineRule="auto"/>
        <w:jc w:val="both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6D5353">
        <w:rPr>
          <w:rFonts w:ascii="Arial" w:eastAsia="Times New Roman" w:hAnsi="Arial" w:cs="Arial"/>
          <w:sz w:val="32"/>
          <w:szCs w:val="32"/>
          <w:lang w:eastAsia="ru-RU"/>
        </w:rPr>
        <w:t>   </w:t>
      </w:r>
      <w:proofErr w:type="gramStart"/>
      <w:r w:rsidR="00093191" w:rsidRPr="006D5353">
        <w:rPr>
          <w:rFonts w:ascii="Arial" w:eastAsia="Times New Roman" w:hAnsi="Arial" w:cs="Arial"/>
          <w:sz w:val="32"/>
          <w:szCs w:val="32"/>
          <w:lang w:eastAsia="ru-RU"/>
        </w:rPr>
        <w:t xml:space="preserve">Проект постановления "Об утверждении Программы профилактики рисков причинения вреда (ущерба) охраняемым законом ценностям в сфере </w:t>
      </w:r>
      <w:r w:rsidRPr="006D5353">
        <w:rPr>
          <w:rFonts w:ascii="Arial" w:eastAsia="Times New Roman" w:hAnsi="Arial" w:cs="Arial"/>
          <w:sz w:val="32"/>
          <w:szCs w:val="32"/>
          <w:lang w:eastAsia="ru-RU"/>
        </w:rPr>
        <w:t>м</w:t>
      </w:r>
      <w:r w:rsidR="00093191" w:rsidRPr="006D5353">
        <w:rPr>
          <w:rFonts w:ascii="Arial" w:eastAsia="Times New Roman" w:hAnsi="Arial" w:cs="Arial"/>
          <w:sz w:val="32"/>
          <w:szCs w:val="32"/>
          <w:lang w:eastAsia="ru-RU"/>
        </w:rPr>
        <w:t xml:space="preserve">униципального  </w:t>
      </w:r>
      <w:r w:rsidR="003B0E5A" w:rsidRPr="006D5353">
        <w:rPr>
          <w:rFonts w:ascii="Arial" w:hAnsi="Arial" w:cs="Arial"/>
          <w:sz w:val="32"/>
          <w:szCs w:val="32"/>
        </w:rPr>
        <w:t xml:space="preserve">  контроля в области особо </w:t>
      </w:r>
      <w:r w:rsidR="003B0E5A" w:rsidRPr="003B0E5A">
        <w:rPr>
          <w:rFonts w:ascii="Arial" w:hAnsi="Arial" w:cs="Arial"/>
          <w:sz w:val="32"/>
          <w:szCs w:val="32"/>
        </w:rPr>
        <w:t>охраняемых природных территорий местного значения Каменского муниципального района Воронежской области на</w:t>
      </w:r>
      <w:r w:rsidR="003B0E5A">
        <w:rPr>
          <w:sz w:val="28"/>
          <w:szCs w:val="28"/>
        </w:rPr>
        <w:t xml:space="preserve"> </w:t>
      </w:r>
      <w:r w:rsidRPr="009C4F1A">
        <w:rPr>
          <w:rFonts w:ascii="Arial" w:hAnsi="Arial" w:cs="Arial"/>
          <w:sz w:val="32"/>
          <w:szCs w:val="32"/>
        </w:rPr>
        <w:t>202</w:t>
      </w:r>
      <w:r w:rsidR="00875D6F">
        <w:rPr>
          <w:rFonts w:ascii="Arial" w:hAnsi="Arial" w:cs="Arial"/>
          <w:sz w:val="32"/>
          <w:szCs w:val="32"/>
        </w:rPr>
        <w:t>5</w:t>
      </w:r>
      <w:r w:rsidRPr="009C4F1A">
        <w:rPr>
          <w:rFonts w:ascii="Arial" w:hAnsi="Arial" w:cs="Arial"/>
          <w:sz w:val="32"/>
          <w:szCs w:val="32"/>
        </w:rPr>
        <w:t xml:space="preserve"> год</w:t>
      </w:r>
      <w:r w:rsidR="00093191" w:rsidRPr="00093191">
        <w:rPr>
          <w:rFonts w:ascii="Arial" w:eastAsia="Times New Roman" w:hAnsi="Arial" w:cs="Arial"/>
          <w:color w:val="252525"/>
          <w:sz w:val="30"/>
          <w:szCs w:val="30"/>
          <w:lang w:eastAsia="ru-RU"/>
        </w:rPr>
        <w:t>" </w:t>
      </w:r>
      <w:r w:rsidR="00093191" w:rsidRPr="003A1C63">
        <w:rPr>
          <w:rFonts w:ascii="Arial" w:eastAsia="Times New Roman" w:hAnsi="Arial" w:cs="Arial"/>
          <w:b/>
          <w:bCs/>
          <w:color w:val="252525"/>
          <w:sz w:val="30"/>
          <w:szCs w:val="30"/>
          <w:lang w:eastAsia="ru-RU"/>
        </w:rPr>
        <w:t> </w:t>
      </w:r>
      <w:hyperlink r:id="rId6" w:history="1">
        <w:r w:rsidR="00093191" w:rsidRPr="003A1C63">
          <w:rPr>
            <w:rFonts w:ascii="Arial" w:eastAsia="Times New Roman" w:hAnsi="Arial" w:cs="Arial"/>
            <w:b/>
            <w:bCs/>
            <w:color w:val="0196C9"/>
            <w:sz w:val="30"/>
            <w:szCs w:val="30"/>
            <w:u w:val="single"/>
            <w:lang w:eastAsia="ru-RU"/>
          </w:rPr>
          <w:t>(скачать)</w:t>
        </w:r>
      </w:hyperlink>
      <w:r w:rsidR="00093191" w:rsidRPr="00093191">
        <w:rPr>
          <w:rFonts w:ascii="Arial" w:eastAsia="Times New Roman" w:hAnsi="Arial" w:cs="Arial"/>
          <w:color w:val="252525"/>
          <w:sz w:val="30"/>
          <w:szCs w:val="30"/>
          <w:lang w:eastAsia="ru-RU"/>
        </w:rPr>
        <w:br/>
        <w:t> </w:t>
      </w:r>
      <w:r w:rsidR="00093191" w:rsidRPr="00093191">
        <w:rPr>
          <w:rFonts w:ascii="Arial" w:eastAsia="Times New Roman" w:hAnsi="Arial" w:cs="Arial"/>
          <w:color w:val="252525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color w:val="252525"/>
          <w:sz w:val="30"/>
          <w:szCs w:val="30"/>
          <w:lang w:eastAsia="ru-RU"/>
        </w:rPr>
        <w:t xml:space="preserve">   </w:t>
      </w:r>
      <w:r w:rsidR="00093191" w:rsidRPr="006D5353">
        <w:rPr>
          <w:rFonts w:ascii="Arial" w:eastAsia="Times New Roman" w:hAnsi="Arial" w:cs="Arial"/>
          <w:sz w:val="30"/>
          <w:szCs w:val="30"/>
          <w:lang w:eastAsia="ru-RU"/>
        </w:rPr>
        <w:t>Информация о разработчике соответствующего проекта нормативного правового акта:   </w:t>
      </w:r>
      <w:r w:rsidRPr="006D5353">
        <w:rPr>
          <w:rFonts w:ascii="Arial" w:eastAsia="Times New Roman" w:hAnsi="Arial" w:cs="Arial"/>
          <w:sz w:val="30"/>
          <w:szCs w:val="30"/>
          <w:lang w:eastAsia="ru-RU"/>
        </w:rPr>
        <w:t>отдел аграрной политики и муниципального имущества администрации Каменского муниципального района Воронежской области</w:t>
      </w:r>
      <w:r w:rsidR="00093191" w:rsidRPr="006D5353">
        <w:rPr>
          <w:rFonts w:ascii="Arial" w:eastAsia="Times New Roman" w:hAnsi="Arial" w:cs="Arial"/>
          <w:sz w:val="30"/>
          <w:szCs w:val="30"/>
          <w:lang w:eastAsia="ru-RU"/>
        </w:rPr>
        <w:t>.</w:t>
      </w:r>
      <w:proofErr w:type="gramEnd"/>
    </w:p>
    <w:p w:rsidR="00093191" w:rsidRPr="006D5353" w:rsidRDefault="009C4F1A" w:rsidP="003A1C63">
      <w:pPr>
        <w:spacing w:after="0" w:line="240" w:lineRule="auto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6D5353">
        <w:rPr>
          <w:rFonts w:ascii="Arial" w:eastAsia="Times New Roman" w:hAnsi="Arial" w:cs="Arial"/>
          <w:sz w:val="30"/>
          <w:szCs w:val="30"/>
          <w:lang w:eastAsia="ru-RU"/>
        </w:rPr>
        <w:br/>
        <w:t xml:space="preserve">        </w:t>
      </w:r>
      <w:r w:rsidR="00093191" w:rsidRPr="006D5353">
        <w:rPr>
          <w:rFonts w:ascii="Arial" w:eastAsia="Times New Roman" w:hAnsi="Arial" w:cs="Arial"/>
          <w:sz w:val="30"/>
          <w:szCs w:val="30"/>
          <w:lang w:eastAsia="ru-RU"/>
        </w:rPr>
        <w:t>Дата начала приема предложений и (или) замечаний по проекту нормативного правового акта:  </w:t>
      </w:r>
      <w:r w:rsidR="00093191" w:rsidRPr="006D535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01.10.</w:t>
      </w:r>
      <w:r w:rsidR="00FD1C18" w:rsidRPr="006D535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202</w:t>
      </w:r>
      <w:r w:rsidR="00875D6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4</w:t>
      </w:r>
    </w:p>
    <w:p w:rsidR="009C4F1A" w:rsidRDefault="00093191" w:rsidP="003A1C63">
      <w:pPr>
        <w:spacing w:line="240" w:lineRule="auto"/>
        <w:outlineLvl w:val="1"/>
        <w:rPr>
          <w:rFonts w:ascii="Arial" w:eastAsia="Times New Roman" w:hAnsi="Arial" w:cs="Arial"/>
          <w:b/>
          <w:bCs/>
          <w:color w:val="252525"/>
          <w:sz w:val="30"/>
          <w:szCs w:val="30"/>
          <w:lang w:eastAsia="ru-RU"/>
        </w:rPr>
      </w:pPr>
      <w:r w:rsidRPr="006D5353">
        <w:rPr>
          <w:rFonts w:ascii="Arial" w:eastAsia="Times New Roman" w:hAnsi="Arial" w:cs="Arial"/>
          <w:sz w:val="30"/>
          <w:szCs w:val="30"/>
          <w:lang w:eastAsia="ru-RU"/>
        </w:rPr>
        <w:t>        Дата окончания приема предложений и (или) замечаний по проекту нормативного правового акта:  </w:t>
      </w:r>
      <w:r w:rsidRPr="006D535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01.11.202</w:t>
      </w:r>
      <w:r w:rsidR="00875D6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4</w:t>
      </w:r>
      <w:bookmarkStart w:id="0" w:name="_GoBack"/>
      <w:bookmarkEnd w:id="0"/>
      <w:r w:rsidR="009C4F1A" w:rsidRPr="006D5353">
        <w:rPr>
          <w:rFonts w:ascii="Arial" w:eastAsia="Times New Roman" w:hAnsi="Arial" w:cs="Arial"/>
          <w:sz w:val="30"/>
          <w:szCs w:val="30"/>
          <w:lang w:eastAsia="ru-RU"/>
        </w:rPr>
        <w:br/>
      </w:r>
      <w:r w:rsidR="009C4F1A">
        <w:rPr>
          <w:rFonts w:ascii="Arial" w:eastAsia="Times New Roman" w:hAnsi="Arial" w:cs="Arial"/>
          <w:color w:val="252525"/>
          <w:sz w:val="30"/>
          <w:szCs w:val="30"/>
          <w:lang w:eastAsia="ru-RU"/>
        </w:rPr>
        <w:t> </w:t>
      </w:r>
      <w:r w:rsidR="009C4F1A">
        <w:rPr>
          <w:rFonts w:ascii="Arial" w:eastAsia="Times New Roman" w:hAnsi="Arial" w:cs="Arial"/>
          <w:color w:val="252525"/>
          <w:sz w:val="30"/>
          <w:szCs w:val="30"/>
          <w:lang w:eastAsia="ru-RU"/>
        </w:rPr>
        <w:br/>
        <w:t>       </w:t>
      </w:r>
      <w:r w:rsidRPr="00093191">
        <w:rPr>
          <w:rFonts w:ascii="Arial" w:eastAsia="Times New Roman" w:hAnsi="Arial" w:cs="Arial"/>
          <w:color w:val="252525"/>
          <w:sz w:val="30"/>
          <w:szCs w:val="30"/>
          <w:lang w:eastAsia="ru-RU"/>
        </w:rPr>
        <w:t> </w:t>
      </w:r>
      <w:r w:rsidRPr="006D5353">
        <w:rPr>
          <w:rFonts w:ascii="Arial" w:eastAsia="Times New Roman" w:hAnsi="Arial" w:cs="Arial"/>
          <w:sz w:val="30"/>
          <w:szCs w:val="30"/>
          <w:lang w:eastAsia="ru-RU"/>
        </w:rPr>
        <w:t>Предложения (замечания) по Программе профилактик</w:t>
      </w:r>
      <w:r w:rsidR="009C4F1A" w:rsidRPr="006D5353">
        <w:rPr>
          <w:rFonts w:ascii="Arial" w:eastAsia="Times New Roman" w:hAnsi="Arial" w:cs="Arial"/>
          <w:sz w:val="30"/>
          <w:szCs w:val="30"/>
          <w:lang w:eastAsia="ru-RU"/>
        </w:rPr>
        <w:t>и</w:t>
      </w:r>
      <w:r w:rsidRPr="006D5353">
        <w:rPr>
          <w:rFonts w:ascii="Arial" w:eastAsia="Times New Roman" w:hAnsi="Arial" w:cs="Arial"/>
          <w:sz w:val="30"/>
          <w:szCs w:val="30"/>
          <w:lang w:eastAsia="ru-RU"/>
        </w:rPr>
        <w:t xml:space="preserve"> направляются на адрес электронной почты </w:t>
      </w:r>
      <w:hyperlink r:id="rId7" w:history="1">
        <w:r w:rsidR="009C4F1A" w:rsidRPr="0025279B">
          <w:rPr>
            <w:rStyle w:val="a3"/>
            <w:rFonts w:ascii="Arial" w:eastAsia="Times New Roman" w:hAnsi="Arial" w:cs="Arial"/>
            <w:b/>
            <w:bCs/>
            <w:sz w:val="30"/>
            <w:szCs w:val="30"/>
            <w:lang w:eastAsia="ru-RU"/>
          </w:rPr>
          <w:t>k</w:t>
        </w:r>
        <w:r w:rsidR="004328C1">
          <w:rPr>
            <w:rStyle w:val="a3"/>
            <w:rFonts w:ascii="Arial" w:eastAsia="Times New Roman" w:hAnsi="Arial" w:cs="Arial"/>
            <w:b/>
            <w:bCs/>
            <w:sz w:val="30"/>
            <w:szCs w:val="30"/>
            <w:lang w:val="en-US" w:eastAsia="ru-RU"/>
          </w:rPr>
          <w:t>amen</w:t>
        </w:r>
        <w:r w:rsidR="009C4F1A" w:rsidRPr="0025279B">
          <w:rPr>
            <w:rStyle w:val="a3"/>
            <w:rFonts w:ascii="Arial" w:eastAsia="Times New Roman" w:hAnsi="Arial" w:cs="Arial"/>
            <w:b/>
            <w:bCs/>
            <w:sz w:val="30"/>
            <w:szCs w:val="30"/>
            <w:lang w:eastAsia="ru-RU"/>
          </w:rPr>
          <w:t>@</w:t>
        </w:r>
        <w:r w:rsidR="004328C1">
          <w:rPr>
            <w:rStyle w:val="a3"/>
            <w:rFonts w:ascii="Arial" w:eastAsia="Times New Roman" w:hAnsi="Arial" w:cs="Arial"/>
            <w:b/>
            <w:bCs/>
            <w:sz w:val="30"/>
            <w:szCs w:val="30"/>
            <w:lang w:val="en-US" w:eastAsia="ru-RU"/>
          </w:rPr>
          <w:t>govvrn</w:t>
        </w:r>
        <w:r w:rsidR="009C4F1A" w:rsidRPr="0025279B">
          <w:rPr>
            <w:rStyle w:val="a3"/>
            <w:rFonts w:ascii="Arial" w:eastAsia="Times New Roman" w:hAnsi="Arial" w:cs="Arial"/>
            <w:b/>
            <w:bCs/>
            <w:sz w:val="30"/>
            <w:szCs w:val="30"/>
            <w:lang w:eastAsia="ru-RU"/>
          </w:rPr>
          <w:t>.ru</w:t>
        </w:r>
      </w:hyperlink>
      <w:r w:rsidR="009C4F1A">
        <w:rPr>
          <w:rFonts w:ascii="Arial" w:eastAsia="Times New Roman" w:hAnsi="Arial" w:cs="Arial"/>
          <w:b/>
          <w:bCs/>
          <w:color w:val="252525"/>
          <w:sz w:val="30"/>
          <w:szCs w:val="30"/>
          <w:lang w:eastAsia="ru-RU"/>
        </w:rPr>
        <w:t>.</w:t>
      </w:r>
    </w:p>
    <w:p w:rsidR="00093191" w:rsidRPr="006D5353" w:rsidRDefault="00093191" w:rsidP="003A1C63">
      <w:pPr>
        <w:spacing w:line="240" w:lineRule="auto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093191">
        <w:rPr>
          <w:rFonts w:ascii="Arial" w:eastAsia="Times New Roman" w:hAnsi="Arial" w:cs="Arial"/>
          <w:color w:val="252525"/>
          <w:sz w:val="30"/>
          <w:szCs w:val="30"/>
          <w:lang w:eastAsia="ru-RU"/>
        </w:rPr>
        <w:t xml:space="preserve">       </w:t>
      </w:r>
      <w:r w:rsidRPr="006D5353">
        <w:rPr>
          <w:rFonts w:ascii="Arial" w:eastAsia="Times New Roman" w:hAnsi="Arial" w:cs="Arial"/>
          <w:sz w:val="30"/>
          <w:szCs w:val="30"/>
          <w:lang w:eastAsia="ru-RU"/>
        </w:rPr>
        <w:t>Лицо желающее направить свои предложения (замечания) по планируемым изменениям должно указать свои: фамилию, имя, отчество, контактные телефоны и адрес электронной почты</w:t>
      </w:r>
    </w:p>
    <w:p w:rsidR="005153C0" w:rsidRDefault="00875D6F" w:rsidP="003A1C63"/>
    <w:sectPr w:rsidR="005153C0" w:rsidSect="0084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D5E84"/>
    <w:multiLevelType w:val="multilevel"/>
    <w:tmpl w:val="5904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91"/>
    <w:rsid w:val="00093191"/>
    <w:rsid w:val="00351D02"/>
    <w:rsid w:val="003844B1"/>
    <w:rsid w:val="003A1C63"/>
    <w:rsid w:val="003B0E5A"/>
    <w:rsid w:val="00403FDE"/>
    <w:rsid w:val="004328C1"/>
    <w:rsid w:val="006D5353"/>
    <w:rsid w:val="007F5692"/>
    <w:rsid w:val="00844DDB"/>
    <w:rsid w:val="00875D6F"/>
    <w:rsid w:val="008C2503"/>
    <w:rsid w:val="008E0C0A"/>
    <w:rsid w:val="00953276"/>
    <w:rsid w:val="009C4F1A"/>
    <w:rsid w:val="00B0617A"/>
    <w:rsid w:val="00FD1C18"/>
    <w:rsid w:val="00FF1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3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931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31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931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3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931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31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931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100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411859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93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7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kh5@ntura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ura.midural.ru/uploads/document/15334/proekt-postanovleniya-ob-utverzhdenii-programmy-profilaktiki-na-2022-.od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Остроушко Николай Иванович</dc:creator>
  <cp:lastModifiedBy>*</cp:lastModifiedBy>
  <cp:revision>4</cp:revision>
  <dcterms:created xsi:type="dcterms:W3CDTF">2023-09-29T06:10:00Z</dcterms:created>
  <dcterms:modified xsi:type="dcterms:W3CDTF">2024-10-14T05:08:00Z</dcterms:modified>
</cp:coreProperties>
</file>