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93" w:rsidRDefault="005B3363" w:rsidP="005B3363">
      <w:pPr>
        <w:tabs>
          <w:tab w:val="left" w:pos="11805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УТВЕРЖДАЮ:</w:t>
      </w:r>
    </w:p>
    <w:p w:rsidR="005B3363" w:rsidRDefault="005B3363" w:rsidP="005B3363">
      <w:pPr>
        <w:tabs>
          <w:tab w:val="left" w:pos="118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экономике, промышленности и инвестициям</w:t>
      </w:r>
    </w:p>
    <w:p w:rsidR="005B3363" w:rsidRDefault="005B3363" w:rsidP="005B3363">
      <w:pPr>
        <w:tabs>
          <w:tab w:val="left" w:pos="118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Каменского муниципального района</w:t>
      </w:r>
    </w:p>
    <w:p w:rsidR="005B3363" w:rsidRDefault="005B3363" w:rsidP="005B3363">
      <w:pPr>
        <w:tabs>
          <w:tab w:val="left" w:pos="9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________________ С.Н. Сыроватская</w:t>
      </w:r>
    </w:p>
    <w:p w:rsidR="005B3363" w:rsidRDefault="005B3363" w:rsidP="005B3363">
      <w:pPr>
        <w:tabs>
          <w:tab w:val="left" w:pos="10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5B3363" w:rsidRDefault="005B3363" w:rsidP="005B3363">
      <w:pPr>
        <w:tabs>
          <w:tab w:val="left" w:pos="60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5B3363" w:rsidRDefault="005B3363" w:rsidP="005B3363">
      <w:pPr>
        <w:tabs>
          <w:tab w:val="left" w:pos="60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муниципальных нормативных правовых актов, затрагивающих вопросы</w:t>
      </w:r>
    </w:p>
    <w:p w:rsidR="005B3363" w:rsidRDefault="005B3363" w:rsidP="005B3363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 предпринимательской и инвестиционной деятельности на территории Каменского муниципального района</w:t>
      </w:r>
    </w:p>
    <w:p w:rsidR="005B3363" w:rsidRDefault="005B3363" w:rsidP="005B3363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</w:t>
      </w:r>
      <w:r w:rsidR="00D6174B">
        <w:rPr>
          <w:rFonts w:ascii="Times New Roman" w:hAnsi="Times New Roman" w:cs="Times New Roman"/>
          <w:sz w:val="24"/>
          <w:szCs w:val="24"/>
        </w:rPr>
        <w:t>асти на 2022</w:t>
      </w:r>
      <w:r w:rsidR="00CF3BF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D6174B" w:rsidTr="005B3363">
        <w:tc>
          <w:tcPr>
            <w:tcW w:w="817" w:type="dxa"/>
          </w:tcPr>
          <w:p w:rsidR="005B3363" w:rsidRPr="005B3363" w:rsidRDefault="005B3363" w:rsidP="005B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B3363" w:rsidRPr="005B3363" w:rsidRDefault="005B3363" w:rsidP="005B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B33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B33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B33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7" w:type="dxa"/>
          </w:tcPr>
          <w:p w:rsidR="005B3363" w:rsidRPr="005B3363" w:rsidRDefault="005B3363" w:rsidP="005B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НПА</w:t>
            </w:r>
          </w:p>
        </w:tc>
        <w:tc>
          <w:tcPr>
            <w:tcW w:w="2957" w:type="dxa"/>
          </w:tcPr>
          <w:p w:rsidR="005B3363" w:rsidRPr="005B3363" w:rsidRDefault="005B3363" w:rsidP="005B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муниципального нормативного правового акта</w:t>
            </w:r>
          </w:p>
        </w:tc>
        <w:tc>
          <w:tcPr>
            <w:tcW w:w="2957" w:type="dxa"/>
          </w:tcPr>
          <w:p w:rsidR="005B3363" w:rsidRPr="005B3363" w:rsidRDefault="005B3363" w:rsidP="005B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экспертизы НПА</w:t>
            </w:r>
          </w:p>
        </w:tc>
        <w:tc>
          <w:tcPr>
            <w:tcW w:w="2958" w:type="dxa"/>
          </w:tcPr>
          <w:p w:rsidR="005B3363" w:rsidRPr="005B3363" w:rsidRDefault="005B3363" w:rsidP="005B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экспертизы</w:t>
            </w:r>
          </w:p>
        </w:tc>
      </w:tr>
      <w:tr w:rsidR="00D6174B" w:rsidTr="005B3363">
        <w:tc>
          <w:tcPr>
            <w:tcW w:w="817" w:type="dxa"/>
          </w:tcPr>
          <w:p w:rsidR="005B3363" w:rsidRDefault="005B3363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5B3363" w:rsidRPr="00D6174B" w:rsidRDefault="00D6174B" w:rsidP="00D6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4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Каменского муниципального района  от 20.12.2021 № 397</w:t>
            </w:r>
            <w:r w:rsidRPr="00D6174B">
              <w:rPr>
                <w:sz w:val="24"/>
                <w:szCs w:val="24"/>
              </w:rPr>
              <w:t xml:space="preserve"> </w:t>
            </w:r>
            <w:r w:rsidRPr="00D6174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Каменского муниципального района №404 от 28.12.2018г. «Об утверждении плана мероприятий по реализации Стратегии социально-экономического развития Каменского муниципального района Воронежской области до 2035 года» (в редакции постановления от 17.12.2020 №315)»</w:t>
            </w:r>
          </w:p>
        </w:tc>
        <w:tc>
          <w:tcPr>
            <w:tcW w:w="2957" w:type="dxa"/>
          </w:tcPr>
          <w:p w:rsidR="005B3363" w:rsidRDefault="00D6174B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экономике, промышленности и инвестициям администрации </w:t>
            </w:r>
            <w:r w:rsidR="00CF3BFC">
              <w:rPr>
                <w:rFonts w:ascii="Times New Roman" w:hAnsi="Times New Roman" w:cs="Times New Roman"/>
                <w:sz w:val="24"/>
                <w:szCs w:val="24"/>
              </w:rPr>
              <w:t xml:space="preserve">Каменского </w:t>
            </w:r>
            <w:proofErr w:type="gramStart"/>
            <w:r w:rsidR="00CF3BF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CF3BFC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области</w:t>
            </w:r>
          </w:p>
        </w:tc>
        <w:tc>
          <w:tcPr>
            <w:tcW w:w="2957" w:type="dxa"/>
          </w:tcPr>
          <w:p w:rsidR="005B3363" w:rsidRDefault="00D6174B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  <w:r w:rsidR="00CF3BF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5B3363" w:rsidRDefault="00CF3BFC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D6174B" w:rsidTr="005B3363">
        <w:tc>
          <w:tcPr>
            <w:tcW w:w="817" w:type="dxa"/>
          </w:tcPr>
          <w:p w:rsidR="005B3363" w:rsidRDefault="00CF3BFC" w:rsidP="00E6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:rsidR="00D6174B" w:rsidRPr="00D6174B" w:rsidRDefault="00D6174B" w:rsidP="00D6174B">
            <w:pPr>
              <w:pStyle w:val="a4"/>
              <w:jc w:val="both"/>
            </w:pPr>
            <w:proofErr w:type="gramStart"/>
            <w:r w:rsidRPr="00D6174B">
              <w:t xml:space="preserve">Постановление администрации Каменского муниципального района Воронежской области </w:t>
            </w:r>
            <w:r w:rsidRPr="00D6174B">
              <w:lastRenderedPageBreak/>
              <w:t>от 25.01.2022 № 10 «</w:t>
            </w:r>
            <w:r w:rsidRPr="00D6174B">
              <w:rPr>
                <w:kern w:val="36"/>
              </w:rPr>
              <w:t xml:space="preserve">О   внесении изменений в </w:t>
            </w:r>
            <w:r w:rsidRPr="00D6174B">
              <w:rPr>
                <w:rStyle w:val="blk"/>
              </w:rPr>
              <w:t>постановление администрации Каменского муниципального района от 03.12.2020 №306 «</w:t>
            </w:r>
            <w:r w:rsidRPr="00D6174B">
              <w:rPr>
                <w:kern w:val="36"/>
              </w:rPr>
              <w:t xml:space="preserve">Об  утверждении  перечня </w:t>
            </w:r>
            <w:r w:rsidRPr="00D6174B">
              <w:rPr>
                <w:bCs/>
              </w:rPr>
              <w:t>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</w:t>
            </w:r>
            <w:r w:rsidRPr="00D6174B">
              <w:t xml:space="preserve"> предназначенного для предоставления во владение и (или</w:t>
            </w:r>
            <w:proofErr w:type="gramEnd"/>
            <w:r w:rsidRPr="00D6174B">
              <w:t>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доход».</w:t>
            </w:r>
          </w:p>
          <w:p w:rsidR="005B3363" w:rsidRDefault="005B3363" w:rsidP="00D6174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B3363" w:rsidRDefault="00D6174B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аграрной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имущества администрации </w:t>
            </w:r>
            <w:r w:rsidR="00CF3BFC">
              <w:rPr>
                <w:rFonts w:ascii="Times New Roman" w:hAnsi="Times New Roman" w:cs="Times New Roman"/>
                <w:sz w:val="24"/>
                <w:szCs w:val="24"/>
              </w:rPr>
              <w:t>Каменского муниципального района Воронежской области</w:t>
            </w:r>
          </w:p>
        </w:tc>
        <w:tc>
          <w:tcPr>
            <w:tcW w:w="2957" w:type="dxa"/>
          </w:tcPr>
          <w:p w:rsidR="005B3363" w:rsidRDefault="00D6174B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2022</w:t>
            </w:r>
            <w:r w:rsidR="00CF3BF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5B3363" w:rsidRDefault="00CF3BFC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положений, необоснованно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затрудняющих осуществление предпринимательской и инвестиционной деятельности</w:t>
            </w:r>
          </w:p>
        </w:tc>
      </w:tr>
      <w:tr w:rsidR="00D6174B" w:rsidTr="005B3363">
        <w:tc>
          <w:tcPr>
            <w:tcW w:w="817" w:type="dxa"/>
          </w:tcPr>
          <w:p w:rsidR="00CF3BFC" w:rsidRDefault="00CF3BFC" w:rsidP="00E6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97" w:type="dxa"/>
          </w:tcPr>
          <w:p w:rsidR="00CF3BFC" w:rsidRDefault="00C65202" w:rsidP="00C6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Каменского муниципального района Воронежской области от 22.11.2021 № 367 «О принятии решения об условиях приватизации муниципального имущества».</w:t>
            </w:r>
          </w:p>
        </w:tc>
        <w:tc>
          <w:tcPr>
            <w:tcW w:w="2957" w:type="dxa"/>
          </w:tcPr>
          <w:p w:rsidR="00CF3BFC" w:rsidRDefault="00C65202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аграрной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и муниципального имущества а</w:t>
            </w:r>
            <w:r w:rsidR="00CF3BFC">
              <w:rPr>
                <w:rFonts w:ascii="Times New Roman" w:hAnsi="Times New Roman" w:cs="Times New Roman"/>
                <w:sz w:val="24"/>
                <w:szCs w:val="24"/>
              </w:rPr>
              <w:t>дминистрация Каменского муниципального района Воронежской области</w:t>
            </w:r>
          </w:p>
        </w:tc>
        <w:tc>
          <w:tcPr>
            <w:tcW w:w="2957" w:type="dxa"/>
          </w:tcPr>
          <w:p w:rsidR="00CF3BFC" w:rsidRDefault="00D6174B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CF3BF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CF3BFC" w:rsidRDefault="00CF3BFC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</w:tbl>
    <w:p w:rsidR="005B3363" w:rsidRPr="005B3363" w:rsidRDefault="005B3363" w:rsidP="005B336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B3363" w:rsidRPr="005B3363" w:rsidSect="002213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3E0"/>
    <w:rsid w:val="002213E0"/>
    <w:rsid w:val="0030782A"/>
    <w:rsid w:val="005B3363"/>
    <w:rsid w:val="00785B93"/>
    <w:rsid w:val="007D7149"/>
    <w:rsid w:val="00C65202"/>
    <w:rsid w:val="00CF3BFC"/>
    <w:rsid w:val="00D6174B"/>
    <w:rsid w:val="00E6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6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61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cp:lastPrinted>2022-10-31T10:40:00Z</cp:lastPrinted>
  <dcterms:created xsi:type="dcterms:W3CDTF">2021-12-28T10:27:00Z</dcterms:created>
  <dcterms:modified xsi:type="dcterms:W3CDTF">2022-10-31T10:59:00Z</dcterms:modified>
</cp:coreProperties>
</file>