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493" w:rsidRDefault="00AD0493" w:rsidP="00F43EDF">
      <w:pPr>
        <w:widowControl w:val="0"/>
        <w:jc w:val="center"/>
        <w:outlineLvl w:val="0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</w:t>
      </w:r>
    </w:p>
    <w:p w:rsidR="00AD0493" w:rsidRDefault="00AD0493" w:rsidP="00AD0493">
      <w:pPr>
        <w:widowControl w:val="0"/>
        <w:tabs>
          <w:tab w:val="left" w:pos="2355"/>
          <w:tab w:val="left" w:pos="7710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  <w:t xml:space="preserve">               </w:t>
      </w:r>
    </w:p>
    <w:p w:rsidR="00AD0493" w:rsidRPr="00A57AA9" w:rsidRDefault="00AD0493" w:rsidP="00AD0493">
      <w:pPr>
        <w:widowControl w:val="0"/>
        <w:tabs>
          <w:tab w:val="left" w:pos="2355"/>
          <w:tab w:val="left" w:pos="7710"/>
        </w:tabs>
        <w:jc w:val="center"/>
        <w:rPr>
          <w:bCs/>
          <w:sz w:val="28"/>
          <w:szCs w:val="28"/>
        </w:rPr>
      </w:pPr>
      <w:r w:rsidRPr="00A57AA9">
        <w:rPr>
          <w:bCs/>
          <w:sz w:val="28"/>
          <w:szCs w:val="28"/>
        </w:rPr>
        <w:t>Сводка предложений</w:t>
      </w:r>
    </w:p>
    <w:p w:rsidR="00E53450" w:rsidRDefault="00E53450" w:rsidP="00E53450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проведения публичных консультаций </w:t>
      </w:r>
    </w:p>
    <w:p w:rsidR="00BD084F" w:rsidRDefault="00E53450" w:rsidP="00BD084F">
      <w:pPr>
        <w:widowControl w:val="0"/>
        <w:tabs>
          <w:tab w:val="left" w:pos="2355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целях</w:t>
      </w:r>
      <w:proofErr w:type="gramEnd"/>
      <w:r>
        <w:rPr>
          <w:sz w:val="28"/>
          <w:szCs w:val="28"/>
        </w:rPr>
        <w:t xml:space="preserve"> проведения экспертизы </w:t>
      </w:r>
      <w:r w:rsidR="00BD084F">
        <w:rPr>
          <w:sz w:val="28"/>
          <w:szCs w:val="28"/>
        </w:rPr>
        <w:t>постановления администрации</w:t>
      </w:r>
    </w:p>
    <w:p w:rsidR="006F5D4A" w:rsidRPr="006F5D4A" w:rsidRDefault="00BD084F" w:rsidP="006F5D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6F5D4A">
        <w:rPr>
          <w:rFonts w:ascii="Times New Roman" w:hAnsi="Times New Roman" w:cs="Times New Roman"/>
          <w:bCs/>
          <w:sz w:val="28"/>
          <w:szCs w:val="28"/>
        </w:rPr>
        <w:t xml:space="preserve">Каменского муниципального </w:t>
      </w:r>
      <w:r w:rsidR="005225CA" w:rsidRPr="006F5D4A">
        <w:rPr>
          <w:rFonts w:ascii="Times New Roman" w:hAnsi="Times New Roman" w:cs="Times New Roman"/>
          <w:bCs/>
          <w:sz w:val="28"/>
          <w:szCs w:val="28"/>
        </w:rPr>
        <w:t>района</w:t>
      </w:r>
      <w:r w:rsidR="00C857CE">
        <w:rPr>
          <w:rFonts w:ascii="Times New Roman" w:hAnsi="Times New Roman" w:cs="Times New Roman"/>
          <w:sz w:val="28"/>
        </w:rPr>
        <w:t xml:space="preserve"> от 13.06</w:t>
      </w:r>
      <w:r w:rsidR="005225CA" w:rsidRPr="006F5D4A">
        <w:rPr>
          <w:rFonts w:ascii="Times New Roman" w:hAnsi="Times New Roman" w:cs="Times New Roman"/>
          <w:sz w:val="28"/>
        </w:rPr>
        <w:t>.202</w:t>
      </w:r>
      <w:r w:rsidR="00C857CE">
        <w:rPr>
          <w:rFonts w:ascii="Times New Roman" w:hAnsi="Times New Roman" w:cs="Times New Roman"/>
          <w:sz w:val="28"/>
        </w:rPr>
        <w:t>3 № 246</w:t>
      </w:r>
      <w:r w:rsidR="006F5D4A" w:rsidRPr="006F5D4A">
        <w:rPr>
          <w:rStyle w:val="blk"/>
          <w:rFonts w:ascii="Times New Roman" w:hAnsi="Times New Roman" w:cs="Times New Roman"/>
          <w:sz w:val="28"/>
          <w:szCs w:val="28"/>
        </w:rPr>
        <w:t xml:space="preserve"> «</w:t>
      </w:r>
      <w:r w:rsidR="006F5D4A" w:rsidRPr="006F5D4A">
        <w:rPr>
          <w:rFonts w:ascii="Times New Roman" w:hAnsi="Times New Roman" w:cs="Times New Roman"/>
          <w:kern w:val="36"/>
          <w:sz w:val="28"/>
          <w:szCs w:val="28"/>
        </w:rPr>
        <w:t xml:space="preserve">Об  утверждении  </w:t>
      </w:r>
      <w:r w:rsidR="00C857CE">
        <w:rPr>
          <w:rFonts w:ascii="Times New Roman" w:hAnsi="Times New Roman" w:cs="Times New Roman"/>
          <w:kern w:val="36"/>
          <w:sz w:val="28"/>
          <w:szCs w:val="28"/>
        </w:rPr>
        <w:t>административного регламента предоставления муниципальной услуги «Предоставление информации об объектах учета из реестра муниципального имущества</w:t>
      </w:r>
      <w:r w:rsidR="006F5D4A" w:rsidRPr="006F5D4A">
        <w:rPr>
          <w:rFonts w:ascii="Times New Roman" w:hAnsi="Times New Roman" w:cs="Times New Roman"/>
          <w:sz w:val="28"/>
          <w:szCs w:val="28"/>
        </w:rPr>
        <w:t>»</w:t>
      </w:r>
      <w:r w:rsidR="00C857CE">
        <w:rPr>
          <w:rFonts w:ascii="Times New Roman" w:hAnsi="Times New Roman" w:cs="Times New Roman"/>
          <w:sz w:val="28"/>
          <w:szCs w:val="28"/>
        </w:rPr>
        <w:t xml:space="preserve"> на территории Каменского муниципального района Воронежской области»</w:t>
      </w:r>
    </w:p>
    <w:p w:rsidR="00AD0493" w:rsidRPr="006F5D4A" w:rsidRDefault="000B5E1D" w:rsidP="006F5D4A">
      <w:pPr>
        <w:pStyle w:val="a3"/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bCs/>
          <w:sz w:val="28"/>
          <w:szCs w:val="28"/>
        </w:rPr>
        <w:t xml:space="preserve">       </w:t>
      </w:r>
      <w:r w:rsidR="00AD0493" w:rsidRPr="006F5D4A">
        <w:rPr>
          <w:rFonts w:ascii="Times New Roman" w:hAnsi="Times New Roman" w:cs="Times New Roman"/>
          <w:bCs/>
          <w:sz w:val="28"/>
          <w:szCs w:val="28"/>
        </w:rPr>
        <w:t>Ссылка на проект:</w:t>
      </w:r>
      <w:r w:rsidR="00600620" w:rsidRPr="006F5D4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5004B7" w:rsidRPr="006F5D4A">
        <w:rPr>
          <w:rFonts w:ascii="Times New Roman" w:hAnsi="Times New Roman" w:cs="Times New Roman"/>
        </w:rPr>
        <w:t xml:space="preserve"> </w:t>
      </w:r>
      <w:r w:rsidR="00747190" w:rsidRPr="006F5D4A">
        <w:rPr>
          <w:rFonts w:ascii="Times New Roman" w:hAnsi="Times New Roman" w:cs="Times New Roman"/>
          <w:sz w:val="28"/>
          <w:szCs w:val="28"/>
        </w:rPr>
        <w:t>https://kamenka-r36.gosuslugi.ru/deyatelnost/napravleniya-deyatelnosti/ekonomika-promyshlennost-i-investitsii/otsenka-reguliruyuschego-vozdeystviya-proektov-mnpa/zaklyucheniya-ob-ekspertize/</w:t>
      </w:r>
    </w:p>
    <w:p w:rsidR="00AD0493" w:rsidRPr="00747190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>Дата проведения публичного обсуждения:</w:t>
      </w:r>
      <w:r w:rsidR="00BD6085">
        <w:rPr>
          <w:bCs/>
        </w:rPr>
        <w:t xml:space="preserve"> </w:t>
      </w:r>
      <w:r w:rsidR="00BD6085" w:rsidRPr="00747190">
        <w:rPr>
          <w:bCs/>
          <w:u w:val="single"/>
        </w:rPr>
        <w:t xml:space="preserve">с </w:t>
      </w:r>
      <w:r w:rsidR="00C857CE">
        <w:rPr>
          <w:bCs/>
          <w:u w:val="single"/>
        </w:rPr>
        <w:t>11</w:t>
      </w:r>
      <w:r w:rsidR="006F5D4A">
        <w:rPr>
          <w:bCs/>
          <w:u w:val="single"/>
        </w:rPr>
        <w:t>.10</w:t>
      </w:r>
      <w:r w:rsidR="008D0B5F">
        <w:rPr>
          <w:bCs/>
          <w:u w:val="single"/>
        </w:rPr>
        <w:t>.2024</w:t>
      </w:r>
      <w:r w:rsidR="00BD6085" w:rsidRPr="00747190">
        <w:rPr>
          <w:bCs/>
          <w:u w:val="single"/>
        </w:rPr>
        <w:t xml:space="preserve"> г. по </w:t>
      </w:r>
      <w:r w:rsidR="00C857CE">
        <w:rPr>
          <w:bCs/>
          <w:u w:val="single"/>
        </w:rPr>
        <w:t>31.10</w:t>
      </w:r>
      <w:r w:rsidR="008448E3" w:rsidRPr="00747190">
        <w:rPr>
          <w:bCs/>
          <w:u w:val="single"/>
        </w:rPr>
        <w:t>.2</w:t>
      </w:r>
      <w:r w:rsidR="008D0B5F">
        <w:rPr>
          <w:bCs/>
          <w:u w:val="single"/>
        </w:rPr>
        <w:t>024</w:t>
      </w:r>
      <w:r w:rsidR="00BD6085" w:rsidRPr="00747190">
        <w:rPr>
          <w:bCs/>
          <w:u w:val="single"/>
        </w:rPr>
        <w:t xml:space="preserve"> г.</w:t>
      </w:r>
    </w:p>
    <w:p w:rsidR="00AD0493" w:rsidRPr="00BD6085" w:rsidRDefault="00AD0493" w:rsidP="00AD0493">
      <w:pPr>
        <w:widowControl w:val="0"/>
        <w:tabs>
          <w:tab w:val="left" w:pos="2355"/>
        </w:tabs>
        <w:rPr>
          <w:bCs/>
          <w:u w:val="single"/>
        </w:rPr>
      </w:pPr>
      <w:r w:rsidRPr="005C1F8F">
        <w:rPr>
          <w:bCs/>
          <w:sz w:val="28"/>
          <w:szCs w:val="28"/>
        </w:rPr>
        <w:t xml:space="preserve">Количество экспертов, участвовавших в </w:t>
      </w:r>
      <w:proofErr w:type="gramStart"/>
      <w:r w:rsidRPr="005C1F8F">
        <w:rPr>
          <w:bCs/>
          <w:sz w:val="28"/>
          <w:szCs w:val="28"/>
        </w:rPr>
        <w:t>обсуждении</w:t>
      </w:r>
      <w:proofErr w:type="gramEnd"/>
      <w:r w:rsidR="00BD6085">
        <w:rPr>
          <w:bCs/>
        </w:rPr>
        <w:t xml:space="preserve">: </w:t>
      </w:r>
      <w:r w:rsidR="00BD084F">
        <w:rPr>
          <w:bCs/>
          <w:u w:val="single"/>
        </w:rPr>
        <w:t xml:space="preserve"> 2</w:t>
      </w:r>
    </w:p>
    <w:p w:rsidR="00E53450" w:rsidRDefault="00AD0493" w:rsidP="00E53450">
      <w:pPr>
        <w:jc w:val="both"/>
        <w:rPr>
          <w:sz w:val="28"/>
          <w:szCs w:val="28"/>
        </w:rPr>
      </w:pPr>
      <w:r w:rsidRPr="005C1F8F">
        <w:rPr>
          <w:bCs/>
          <w:sz w:val="28"/>
          <w:szCs w:val="28"/>
        </w:rPr>
        <w:t>Отчет сгенерирован:</w:t>
      </w:r>
      <w:r>
        <w:rPr>
          <w:bCs/>
        </w:rPr>
        <w:t xml:space="preserve"> </w:t>
      </w:r>
      <w:r w:rsidR="00600620">
        <w:rPr>
          <w:bCs/>
        </w:rPr>
        <w:t xml:space="preserve"> </w:t>
      </w:r>
      <w:r w:rsidR="00C857CE">
        <w:rPr>
          <w:bCs/>
          <w:sz w:val="28"/>
          <w:szCs w:val="28"/>
          <w:u w:val="single"/>
        </w:rPr>
        <w:t>06</w:t>
      </w:r>
      <w:r w:rsidR="006F5D4A">
        <w:rPr>
          <w:bCs/>
          <w:sz w:val="28"/>
          <w:szCs w:val="28"/>
          <w:u w:val="single"/>
        </w:rPr>
        <w:t xml:space="preserve"> но</w:t>
      </w:r>
      <w:r w:rsidR="00BD084F">
        <w:rPr>
          <w:bCs/>
          <w:sz w:val="28"/>
          <w:szCs w:val="28"/>
          <w:u w:val="single"/>
        </w:rPr>
        <w:t>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600620" w:rsidRPr="00996771">
        <w:rPr>
          <w:bCs/>
          <w:sz w:val="28"/>
          <w:szCs w:val="28"/>
          <w:u w:val="single"/>
        </w:rPr>
        <w:t xml:space="preserve"> г.</w:t>
      </w:r>
      <w:r w:rsidR="00E53450" w:rsidRPr="00E53450">
        <w:rPr>
          <w:sz w:val="28"/>
          <w:szCs w:val="28"/>
        </w:rPr>
        <w:t xml:space="preserve"> </w:t>
      </w:r>
      <w:r w:rsidR="00E53450">
        <w:rPr>
          <w:sz w:val="28"/>
          <w:szCs w:val="28"/>
        </w:rPr>
        <w:t xml:space="preserve">на основании </w:t>
      </w:r>
      <w:r w:rsidR="00E53450">
        <w:rPr>
          <w:color w:val="000000"/>
          <w:sz w:val="28"/>
          <w:szCs w:val="28"/>
        </w:rPr>
        <w:t>отзывов от участников публичных консультаций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tbl>
      <w:tblPr>
        <w:tblStyle w:val="a4"/>
        <w:tblW w:w="0" w:type="auto"/>
        <w:tblLook w:val="04A0"/>
      </w:tblPr>
      <w:tblGrid>
        <w:gridCol w:w="534"/>
        <w:gridCol w:w="2551"/>
        <w:gridCol w:w="4092"/>
        <w:gridCol w:w="2393"/>
      </w:tblGrid>
      <w:tr w:rsidR="00AD0493" w:rsidTr="00BD6085">
        <w:tc>
          <w:tcPr>
            <w:tcW w:w="534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№</w:t>
            </w:r>
          </w:p>
        </w:tc>
        <w:tc>
          <w:tcPr>
            <w:tcW w:w="2551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Участник обсуждения</w:t>
            </w:r>
          </w:p>
        </w:tc>
        <w:tc>
          <w:tcPr>
            <w:tcW w:w="4092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Позиция участника обсуждения</w:t>
            </w:r>
          </w:p>
        </w:tc>
        <w:tc>
          <w:tcPr>
            <w:tcW w:w="2393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jc w:val="center"/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Комментарии разработчика</w:t>
            </w:r>
          </w:p>
        </w:tc>
      </w:tr>
      <w:tr w:rsidR="00AD0493" w:rsidTr="00BD6085">
        <w:tc>
          <w:tcPr>
            <w:tcW w:w="534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2551" w:type="dxa"/>
          </w:tcPr>
          <w:p w:rsidR="00AD0493" w:rsidRPr="00BD6085" w:rsidRDefault="00BD6085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 xml:space="preserve">ИП </w:t>
            </w:r>
            <w:r w:rsidR="00E53450">
              <w:rPr>
                <w:bCs/>
                <w:sz w:val="28"/>
                <w:szCs w:val="28"/>
              </w:rPr>
              <w:t>Савченко Н.В.</w:t>
            </w:r>
          </w:p>
        </w:tc>
        <w:tc>
          <w:tcPr>
            <w:tcW w:w="4092" w:type="dxa"/>
          </w:tcPr>
          <w:p w:rsidR="00AD0493" w:rsidRPr="00E53450" w:rsidRDefault="004D735F" w:rsidP="00E53450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AD0493" w:rsidRPr="00BD6085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  <w:tr w:rsidR="00BD084F" w:rsidTr="00BD6085">
        <w:tc>
          <w:tcPr>
            <w:tcW w:w="534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BD6085"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2551" w:type="dxa"/>
          </w:tcPr>
          <w:p w:rsidR="00BD084F" w:rsidRPr="00BD6085" w:rsidRDefault="00BD084F" w:rsidP="00AE38F8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ИП Коломыцева Е.В.</w:t>
            </w:r>
          </w:p>
        </w:tc>
        <w:tc>
          <w:tcPr>
            <w:tcW w:w="4092" w:type="dxa"/>
          </w:tcPr>
          <w:p w:rsidR="00BD084F" w:rsidRPr="00E53450" w:rsidRDefault="00BD084F" w:rsidP="00944E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Замечания и предложения не поступили</w:t>
            </w:r>
          </w:p>
        </w:tc>
        <w:tc>
          <w:tcPr>
            <w:tcW w:w="2393" w:type="dxa"/>
          </w:tcPr>
          <w:p w:rsidR="00BD084F" w:rsidRPr="00BD6085" w:rsidRDefault="00BD084F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</w:p>
        </w:tc>
      </w:tr>
    </w:tbl>
    <w:p w:rsidR="00AD0493" w:rsidRPr="00744555" w:rsidRDefault="00AD0493" w:rsidP="00AD0493">
      <w:pPr>
        <w:widowControl w:val="0"/>
        <w:tabs>
          <w:tab w:val="left" w:pos="2355"/>
        </w:tabs>
        <w:rPr>
          <w:bCs/>
        </w:rPr>
      </w:pPr>
    </w:p>
    <w:tbl>
      <w:tblPr>
        <w:tblStyle w:val="a4"/>
        <w:tblW w:w="0" w:type="auto"/>
        <w:tblLook w:val="04A0"/>
      </w:tblPr>
      <w:tblGrid>
        <w:gridCol w:w="7196"/>
        <w:gridCol w:w="2374"/>
      </w:tblGrid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поступивших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частично 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  <w:tr w:rsidR="00AD0493" w:rsidTr="00816A4C">
        <w:tc>
          <w:tcPr>
            <w:tcW w:w="7196" w:type="dxa"/>
          </w:tcPr>
          <w:p w:rsidR="00AD0493" w:rsidRPr="005C1F8F" w:rsidRDefault="00AD0493" w:rsidP="00816A4C">
            <w:pPr>
              <w:widowControl w:val="0"/>
              <w:tabs>
                <w:tab w:val="left" w:pos="2355"/>
              </w:tabs>
              <w:rPr>
                <w:bCs/>
                <w:sz w:val="28"/>
                <w:szCs w:val="28"/>
              </w:rPr>
            </w:pPr>
            <w:r w:rsidRPr="005C1F8F">
              <w:rPr>
                <w:bCs/>
                <w:sz w:val="28"/>
                <w:szCs w:val="28"/>
              </w:rPr>
              <w:t>Общее количество неучтенных предложений</w:t>
            </w:r>
          </w:p>
        </w:tc>
        <w:tc>
          <w:tcPr>
            <w:tcW w:w="2374" w:type="dxa"/>
          </w:tcPr>
          <w:p w:rsidR="00AD0493" w:rsidRPr="00DA32A2" w:rsidRDefault="00BD6085" w:rsidP="00BD6085">
            <w:pPr>
              <w:widowControl w:val="0"/>
              <w:tabs>
                <w:tab w:val="left" w:pos="2355"/>
              </w:tabs>
              <w:jc w:val="center"/>
              <w:rPr>
                <w:bCs/>
              </w:rPr>
            </w:pPr>
            <w:r>
              <w:rPr>
                <w:bCs/>
              </w:rPr>
              <w:t>0</w:t>
            </w:r>
          </w:p>
        </w:tc>
      </w:tr>
    </w:tbl>
    <w:p w:rsidR="00AD0493" w:rsidRDefault="00AD0493" w:rsidP="00AD0493">
      <w:pPr>
        <w:widowControl w:val="0"/>
        <w:tabs>
          <w:tab w:val="left" w:pos="2355"/>
        </w:tabs>
        <w:rPr>
          <w:b/>
          <w:bCs/>
        </w:rPr>
      </w:pPr>
    </w:p>
    <w:p w:rsidR="00AD0493" w:rsidRPr="00600620" w:rsidRDefault="00600620" w:rsidP="00AD0493">
      <w:pPr>
        <w:widowControl w:val="0"/>
        <w:tabs>
          <w:tab w:val="left" w:pos="2355"/>
        </w:tabs>
        <w:jc w:val="center"/>
        <w:rPr>
          <w:bCs/>
          <w:sz w:val="28"/>
          <w:szCs w:val="28"/>
          <w:u w:val="single"/>
        </w:rPr>
      </w:pPr>
      <w:r w:rsidRPr="00600620">
        <w:rPr>
          <w:bCs/>
          <w:sz w:val="28"/>
          <w:szCs w:val="28"/>
          <w:u w:val="single"/>
        </w:rPr>
        <w:t>«</w:t>
      </w:r>
      <w:r w:rsidR="00C857CE">
        <w:rPr>
          <w:bCs/>
          <w:sz w:val="28"/>
          <w:szCs w:val="28"/>
          <w:u w:val="single"/>
        </w:rPr>
        <w:t>06</w:t>
      </w:r>
      <w:r w:rsidR="006F5D4A">
        <w:rPr>
          <w:bCs/>
          <w:sz w:val="28"/>
          <w:szCs w:val="28"/>
          <w:u w:val="single"/>
        </w:rPr>
        <w:t>» ноября</w:t>
      </w:r>
      <w:r w:rsidR="008D0B5F">
        <w:rPr>
          <w:bCs/>
          <w:sz w:val="28"/>
          <w:szCs w:val="28"/>
          <w:u w:val="single"/>
        </w:rPr>
        <w:t xml:space="preserve"> 2024</w:t>
      </w:r>
      <w:r w:rsidR="00AD0493" w:rsidRPr="00600620">
        <w:rPr>
          <w:bCs/>
          <w:sz w:val="28"/>
          <w:szCs w:val="28"/>
          <w:u w:val="single"/>
        </w:rPr>
        <w:t xml:space="preserve"> г.</w:t>
      </w:r>
    </w:p>
    <w:p w:rsidR="00AD0493" w:rsidRPr="00BE7725" w:rsidRDefault="00AD0493" w:rsidP="00AD0493">
      <w:pPr>
        <w:widowControl w:val="0"/>
        <w:tabs>
          <w:tab w:val="left" w:pos="2355"/>
          <w:tab w:val="left" w:pos="3345"/>
        </w:tabs>
        <w:rPr>
          <w:bCs/>
        </w:rPr>
      </w:pPr>
      <w:r>
        <w:rPr>
          <w:b/>
          <w:bCs/>
        </w:rPr>
        <w:tab/>
      </w:r>
      <w:r>
        <w:rPr>
          <w:b/>
          <w:bCs/>
        </w:rPr>
        <w:tab/>
      </w:r>
    </w:p>
    <w:p w:rsidR="004863D7" w:rsidRDefault="004863D7" w:rsidP="00600620">
      <w:pPr>
        <w:widowControl w:val="0"/>
        <w:tabs>
          <w:tab w:val="left" w:pos="2355"/>
          <w:tab w:val="left" w:pos="7110"/>
        </w:tabs>
        <w:rPr>
          <w:bCs/>
          <w:sz w:val="28"/>
          <w:szCs w:val="28"/>
        </w:rPr>
      </w:pPr>
    </w:p>
    <w:p w:rsidR="00AD0493" w:rsidRPr="005C1F8F" w:rsidRDefault="00A144F1" w:rsidP="00600620">
      <w:pPr>
        <w:widowControl w:val="0"/>
        <w:tabs>
          <w:tab w:val="left" w:pos="2355"/>
          <w:tab w:val="left" w:pos="7110"/>
        </w:tabs>
        <w:rPr>
          <w:bCs/>
        </w:rPr>
      </w:pPr>
      <w:r>
        <w:rPr>
          <w:bCs/>
          <w:sz w:val="28"/>
          <w:szCs w:val="28"/>
        </w:rPr>
        <w:t xml:space="preserve">Начальник отдела по экономике </w:t>
      </w:r>
      <w:r w:rsidR="00AD0493">
        <w:rPr>
          <w:b/>
          <w:bCs/>
        </w:rPr>
        <w:tab/>
      </w:r>
      <w:r w:rsidR="005004B7">
        <w:rPr>
          <w:bCs/>
          <w:sz w:val="28"/>
          <w:szCs w:val="28"/>
        </w:rPr>
        <w:t xml:space="preserve"> </w:t>
      </w:r>
      <w:r w:rsidR="005004B7" w:rsidRPr="005004B7">
        <w:rPr>
          <w:bCs/>
          <w:sz w:val="28"/>
          <w:szCs w:val="28"/>
        </w:rPr>
        <w:t>С.Н. Сыроватская</w:t>
      </w: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p w:rsidR="00AD0493" w:rsidRDefault="00AD0493" w:rsidP="00AD0493">
      <w:pPr>
        <w:widowControl w:val="0"/>
        <w:tabs>
          <w:tab w:val="left" w:pos="2355"/>
        </w:tabs>
        <w:jc w:val="center"/>
        <w:rPr>
          <w:b/>
          <w:bCs/>
        </w:rPr>
      </w:pPr>
    </w:p>
    <w:sectPr w:rsidR="00AD0493" w:rsidSect="00785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AD0493"/>
    <w:rsid w:val="00024614"/>
    <w:rsid w:val="000B5E1D"/>
    <w:rsid w:val="00121E08"/>
    <w:rsid w:val="00173E86"/>
    <w:rsid w:val="002C4661"/>
    <w:rsid w:val="00306644"/>
    <w:rsid w:val="00315E40"/>
    <w:rsid w:val="003B3288"/>
    <w:rsid w:val="0041114E"/>
    <w:rsid w:val="004863D7"/>
    <w:rsid w:val="004D735F"/>
    <w:rsid w:val="005004B7"/>
    <w:rsid w:val="005225CA"/>
    <w:rsid w:val="00600620"/>
    <w:rsid w:val="00616730"/>
    <w:rsid w:val="00620214"/>
    <w:rsid w:val="00692119"/>
    <w:rsid w:val="006F5D4A"/>
    <w:rsid w:val="00747190"/>
    <w:rsid w:val="00785B93"/>
    <w:rsid w:val="008448E3"/>
    <w:rsid w:val="008850DD"/>
    <w:rsid w:val="008D0B5F"/>
    <w:rsid w:val="008E4AE5"/>
    <w:rsid w:val="009509D1"/>
    <w:rsid w:val="00996771"/>
    <w:rsid w:val="00A144F1"/>
    <w:rsid w:val="00A223A1"/>
    <w:rsid w:val="00A633A2"/>
    <w:rsid w:val="00AB70D4"/>
    <w:rsid w:val="00AD0493"/>
    <w:rsid w:val="00AF24AE"/>
    <w:rsid w:val="00B92607"/>
    <w:rsid w:val="00BD084F"/>
    <w:rsid w:val="00BD6085"/>
    <w:rsid w:val="00C857CE"/>
    <w:rsid w:val="00D137B5"/>
    <w:rsid w:val="00DE38BE"/>
    <w:rsid w:val="00E21D1D"/>
    <w:rsid w:val="00E223E2"/>
    <w:rsid w:val="00E53450"/>
    <w:rsid w:val="00EE63C1"/>
    <w:rsid w:val="00F43EDF"/>
    <w:rsid w:val="00F76D80"/>
    <w:rsid w:val="00FB1925"/>
    <w:rsid w:val="00FD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493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AD0493"/>
    <w:pPr>
      <w:widowControl w:val="0"/>
      <w:spacing w:after="0" w:line="240" w:lineRule="auto"/>
    </w:pPr>
    <w:rPr>
      <w:rFonts w:ascii="Arial" w:eastAsia="Times New Roman" w:hAnsi="Arial" w:cs="Arial"/>
      <w:color w:val="00000A"/>
      <w:sz w:val="24"/>
      <w:szCs w:val="24"/>
      <w:lang w:eastAsia="ru-RU"/>
    </w:rPr>
  </w:style>
  <w:style w:type="table" w:styleId="a4">
    <w:name w:val="Table Grid"/>
    <w:basedOn w:val="a1"/>
    <w:uiPriority w:val="99"/>
    <w:rsid w:val="00AD04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uiPriority w:val="99"/>
    <w:rsid w:val="00E534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basedOn w:val="a0"/>
    <w:rsid w:val="000B5E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25</cp:revision>
  <dcterms:created xsi:type="dcterms:W3CDTF">2022-10-28T08:13:00Z</dcterms:created>
  <dcterms:modified xsi:type="dcterms:W3CDTF">2024-12-02T08:35:00Z</dcterms:modified>
</cp:coreProperties>
</file>